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35A" w:rsidRPr="0042611E" w:rsidRDefault="0034335A" w:rsidP="00A92AEA">
      <w:pPr>
        <w:pStyle w:val="af7"/>
        <w:spacing w:before="0"/>
        <w:ind w:firstLine="0"/>
        <w:outlineLvl w:val="0"/>
        <w:rPr>
          <w:sz w:val="24"/>
          <w:szCs w:val="24"/>
        </w:rPr>
      </w:pPr>
      <w:r w:rsidRPr="0042611E">
        <w:rPr>
          <w:sz w:val="24"/>
          <w:szCs w:val="24"/>
        </w:rPr>
        <w:t>1</w:t>
      </w:r>
      <w:r w:rsidR="00E91DD3" w:rsidRPr="0042611E">
        <w:rPr>
          <w:sz w:val="24"/>
          <w:szCs w:val="24"/>
        </w:rPr>
        <w:t>2</w:t>
      </w:r>
      <w:r w:rsidRPr="0042611E">
        <w:rPr>
          <w:sz w:val="24"/>
          <w:szCs w:val="24"/>
        </w:rPr>
        <w:t>. ТРУД</w:t>
      </w:r>
    </w:p>
    <w:p w:rsidR="0034335A" w:rsidRPr="0042611E" w:rsidRDefault="0034335A" w:rsidP="00F76B9E">
      <w:pPr>
        <w:pStyle w:val="a5"/>
        <w:tabs>
          <w:tab w:val="clear" w:pos="709"/>
        </w:tabs>
        <w:spacing w:before="120" w:after="240"/>
        <w:jc w:val="center"/>
        <w:outlineLvl w:val="0"/>
        <w:rPr>
          <w:rFonts w:ascii="Arial" w:hAnsi="Arial" w:cs="Arial"/>
          <w:b/>
          <w:bCs/>
          <w:sz w:val="26"/>
          <w:szCs w:val="26"/>
        </w:rPr>
      </w:pPr>
      <w:r w:rsidRPr="0042611E">
        <w:rPr>
          <w:rFonts w:ascii="Arial" w:hAnsi="Arial" w:cs="Arial"/>
          <w:b/>
          <w:bCs/>
          <w:sz w:val="26"/>
          <w:szCs w:val="26"/>
        </w:rPr>
        <w:t>1</w:t>
      </w:r>
      <w:r w:rsidR="00E91DD3" w:rsidRPr="0042611E">
        <w:rPr>
          <w:rFonts w:ascii="Arial" w:hAnsi="Arial" w:cs="Arial"/>
          <w:b/>
          <w:bCs/>
          <w:sz w:val="26"/>
          <w:szCs w:val="26"/>
        </w:rPr>
        <w:t>2</w:t>
      </w:r>
      <w:r w:rsidRPr="0042611E">
        <w:rPr>
          <w:rFonts w:ascii="Arial" w:hAnsi="Arial" w:cs="Arial"/>
          <w:b/>
          <w:bCs/>
          <w:sz w:val="26"/>
          <w:szCs w:val="26"/>
        </w:rPr>
        <w:t>.1. Занятость населения</w:t>
      </w:r>
    </w:p>
    <w:p w:rsidR="0042611E" w:rsidRPr="008317EE" w:rsidRDefault="0042611E" w:rsidP="0042611E">
      <w:pPr>
        <w:pStyle w:val="a7"/>
        <w:ind w:firstLine="709"/>
        <w:jc w:val="both"/>
        <w:rPr>
          <w:b w:val="0"/>
          <w:bCs w:val="0"/>
        </w:rPr>
      </w:pPr>
      <w:r w:rsidRPr="00551268">
        <w:rPr>
          <w:b w:val="0"/>
          <w:bCs w:val="0"/>
          <w:spacing w:val="-4"/>
        </w:rPr>
        <w:t>В экономике области в июне 2026 г. было занято 445,2 тыс. человек,</w:t>
      </w:r>
      <w:r w:rsidRPr="008317EE">
        <w:rPr>
          <w:b w:val="0"/>
          <w:bCs w:val="0"/>
        </w:rPr>
        <w:t xml:space="preserve"> что </w:t>
      </w:r>
      <w:r w:rsidRPr="00CD351F">
        <w:rPr>
          <w:b w:val="0"/>
          <w:bCs w:val="0"/>
        </w:rPr>
        <w:t>на 0,7%</w:t>
      </w:r>
      <w:r w:rsidRPr="009B3621">
        <w:rPr>
          <w:b w:val="0"/>
          <w:bCs w:val="0"/>
        </w:rPr>
        <w:t xml:space="preserve"> меньше,</w:t>
      </w:r>
      <w:r w:rsidRPr="008317EE">
        <w:rPr>
          <w:b w:val="0"/>
          <w:bCs w:val="0"/>
        </w:rPr>
        <w:t xml:space="preserve"> чем в </w:t>
      </w:r>
      <w:r>
        <w:rPr>
          <w:b w:val="0"/>
          <w:bCs w:val="0"/>
        </w:rPr>
        <w:t>июне</w:t>
      </w:r>
      <w:r w:rsidRPr="008317EE">
        <w:rPr>
          <w:b w:val="0"/>
          <w:bCs w:val="0"/>
        </w:rPr>
        <w:t xml:space="preserve"> 2025</w:t>
      </w:r>
      <w:r w:rsidRPr="008317EE">
        <w:rPr>
          <w:b w:val="0"/>
          <w:bCs w:val="0"/>
          <w:lang w:val="en-US"/>
        </w:rPr>
        <w:t> </w:t>
      </w:r>
      <w:r w:rsidRPr="008317EE">
        <w:rPr>
          <w:b w:val="0"/>
          <w:bCs w:val="0"/>
        </w:rPr>
        <w:t>г.</w:t>
      </w:r>
    </w:p>
    <w:p w:rsidR="0042611E" w:rsidRPr="008317EE" w:rsidRDefault="0042611E" w:rsidP="00B979B8">
      <w:pPr>
        <w:pStyle w:val="a7"/>
        <w:spacing w:before="240" w:after="120"/>
        <w:outlineLvl w:val="0"/>
        <w:rPr>
          <w:rFonts w:ascii="Arial" w:hAnsi="Arial" w:cs="Arial"/>
          <w:sz w:val="24"/>
          <w:szCs w:val="24"/>
          <w:vertAlign w:val="superscript"/>
        </w:rPr>
      </w:pPr>
      <w:r w:rsidRPr="008317EE">
        <w:rPr>
          <w:rFonts w:ascii="Arial" w:hAnsi="Arial" w:cs="Arial"/>
          <w:sz w:val="24"/>
          <w:szCs w:val="24"/>
        </w:rPr>
        <w:t>Численность занятого населения</w:t>
      </w:r>
    </w:p>
    <w:tbl>
      <w:tblPr>
        <w:tblW w:w="8732" w:type="dxa"/>
        <w:jc w:val="center"/>
        <w:tblLook w:val="0000" w:firstRow="0" w:lastRow="0" w:firstColumn="0" w:lastColumn="0" w:noHBand="0" w:noVBand="0"/>
      </w:tblPr>
      <w:tblGrid>
        <w:gridCol w:w="2695"/>
        <w:gridCol w:w="3018"/>
        <w:gridCol w:w="3019"/>
      </w:tblGrid>
      <w:tr w:rsidR="0042611E" w:rsidRPr="008317EE" w:rsidTr="00B979B8">
        <w:trPr>
          <w:tblHeader/>
          <w:jc w:val="center"/>
        </w:trPr>
        <w:tc>
          <w:tcPr>
            <w:tcW w:w="2695" w:type="dxa"/>
            <w:vMerge w:val="restart"/>
            <w:tcBorders>
              <w:top w:val="single" w:sz="4" w:space="0" w:color="auto"/>
              <w:left w:val="single" w:sz="4" w:space="0" w:color="auto"/>
              <w:right w:val="single" w:sz="4" w:space="0" w:color="auto"/>
            </w:tcBorders>
          </w:tcPr>
          <w:p w:rsidR="0042611E" w:rsidRPr="008317EE" w:rsidRDefault="0042611E" w:rsidP="00FA28B5">
            <w:pPr>
              <w:spacing w:before="60" w:after="60" w:line="240" w:lineRule="exact"/>
              <w:jc w:val="center"/>
              <w:rPr>
                <w:sz w:val="26"/>
                <w:szCs w:val="26"/>
              </w:rPr>
            </w:pPr>
          </w:p>
        </w:tc>
        <w:tc>
          <w:tcPr>
            <w:tcW w:w="6037" w:type="dxa"/>
            <w:gridSpan w:val="2"/>
            <w:tcBorders>
              <w:top w:val="single" w:sz="4" w:space="0" w:color="auto"/>
              <w:left w:val="single" w:sz="4" w:space="0" w:color="auto"/>
              <w:bottom w:val="single" w:sz="4" w:space="0" w:color="auto"/>
              <w:right w:val="single" w:sz="4" w:space="0" w:color="auto"/>
            </w:tcBorders>
          </w:tcPr>
          <w:p w:rsidR="0042611E" w:rsidRPr="008317EE" w:rsidRDefault="0042611E" w:rsidP="00FA28B5">
            <w:pPr>
              <w:spacing w:before="60" w:after="60" w:line="240" w:lineRule="exact"/>
              <w:jc w:val="center"/>
              <w:rPr>
                <w:sz w:val="26"/>
                <w:szCs w:val="26"/>
                <w:vertAlign w:val="superscript"/>
              </w:rPr>
            </w:pPr>
            <w:r w:rsidRPr="008317EE">
              <w:rPr>
                <w:sz w:val="26"/>
                <w:szCs w:val="26"/>
              </w:rPr>
              <w:t>Численность занятого населения</w:t>
            </w:r>
          </w:p>
        </w:tc>
      </w:tr>
      <w:tr w:rsidR="0042611E" w:rsidRPr="008317EE" w:rsidTr="00B979B8">
        <w:trPr>
          <w:tblHeader/>
          <w:jc w:val="center"/>
        </w:trPr>
        <w:tc>
          <w:tcPr>
            <w:tcW w:w="2695" w:type="dxa"/>
            <w:vMerge/>
            <w:tcBorders>
              <w:left w:val="single" w:sz="4" w:space="0" w:color="auto"/>
              <w:bottom w:val="single" w:sz="4" w:space="0" w:color="auto"/>
              <w:right w:val="single" w:sz="4" w:space="0" w:color="auto"/>
            </w:tcBorders>
          </w:tcPr>
          <w:p w:rsidR="0042611E" w:rsidRPr="008317EE" w:rsidRDefault="0042611E" w:rsidP="00FA28B5">
            <w:pPr>
              <w:spacing w:before="60" w:after="60" w:line="240" w:lineRule="exact"/>
              <w:jc w:val="center"/>
              <w:rPr>
                <w:sz w:val="26"/>
                <w:szCs w:val="26"/>
              </w:rPr>
            </w:pPr>
          </w:p>
        </w:tc>
        <w:tc>
          <w:tcPr>
            <w:tcW w:w="3018" w:type="dxa"/>
            <w:tcBorders>
              <w:top w:val="single" w:sz="4" w:space="0" w:color="auto"/>
              <w:left w:val="single" w:sz="4" w:space="0" w:color="auto"/>
              <w:bottom w:val="single" w:sz="4" w:space="0" w:color="auto"/>
              <w:right w:val="single" w:sz="4" w:space="0" w:color="auto"/>
            </w:tcBorders>
          </w:tcPr>
          <w:p w:rsidR="0042611E" w:rsidRPr="008317EE" w:rsidRDefault="0042611E" w:rsidP="00FA28B5">
            <w:pPr>
              <w:spacing w:before="60" w:after="60" w:line="240" w:lineRule="exact"/>
              <w:jc w:val="center"/>
              <w:rPr>
                <w:sz w:val="26"/>
                <w:szCs w:val="26"/>
              </w:rPr>
            </w:pPr>
            <w:r w:rsidRPr="008317EE">
              <w:rPr>
                <w:sz w:val="26"/>
                <w:szCs w:val="26"/>
              </w:rPr>
              <w:t>всего,</w:t>
            </w:r>
            <w:r w:rsidRPr="008317EE">
              <w:rPr>
                <w:sz w:val="26"/>
                <w:szCs w:val="26"/>
              </w:rPr>
              <w:br/>
              <w:t>тыс. человек</w:t>
            </w:r>
          </w:p>
        </w:tc>
        <w:tc>
          <w:tcPr>
            <w:tcW w:w="3019" w:type="dxa"/>
            <w:tcBorders>
              <w:top w:val="single" w:sz="4" w:space="0" w:color="auto"/>
              <w:left w:val="single" w:sz="4" w:space="0" w:color="auto"/>
              <w:bottom w:val="single" w:sz="4" w:space="0" w:color="auto"/>
              <w:right w:val="single" w:sz="4" w:space="0" w:color="auto"/>
            </w:tcBorders>
          </w:tcPr>
          <w:p w:rsidR="0042611E" w:rsidRPr="008317EE" w:rsidRDefault="0042611E" w:rsidP="00FA28B5">
            <w:pPr>
              <w:spacing w:before="60" w:after="60" w:line="240" w:lineRule="exact"/>
              <w:jc w:val="center"/>
              <w:rPr>
                <w:sz w:val="26"/>
                <w:szCs w:val="26"/>
              </w:rPr>
            </w:pPr>
            <w:proofErr w:type="gramStart"/>
            <w:r w:rsidRPr="008317EE">
              <w:rPr>
                <w:sz w:val="26"/>
                <w:szCs w:val="26"/>
              </w:rPr>
              <w:t>в</w:t>
            </w:r>
            <w:proofErr w:type="gramEnd"/>
            <w:r w:rsidRPr="008317EE">
              <w:rPr>
                <w:sz w:val="26"/>
                <w:szCs w:val="26"/>
              </w:rPr>
              <w:t xml:space="preserve"> % к соответствующему </w:t>
            </w:r>
            <w:r w:rsidRPr="008317EE">
              <w:rPr>
                <w:sz w:val="26"/>
                <w:szCs w:val="26"/>
              </w:rPr>
              <w:br/>
              <w:t>периоду предыдущего года</w:t>
            </w:r>
          </w:p>
        </w:tc>
      </w:tr>
      <w:tr w:rsidR="0042611E" w:rsidRPr="008317EE" w:rsidTr="00B979B8">
        <w:trPr>
          <w:jc w:val="center"/>
        </w:trPr>
        <w:tc>
          <w:tcPr>
            <w:tcW w:w="2695" w:type="dxa"/>
            <w:tcBorders>
              <w:left w:val="single" w:sz="4" w:space="0" w:color="auto"/>
              <w:right w:val="single" w:sz="4" w:space="0" w:color="auto"/>
            </w:tcBorders>
            <w:vAlign w:val="bottom"/>
          </w:tcPr>
          <w:p w:rsidR="0042611E" w:rsidRPr="008317EE" w:rsidRDefault="0042611E" w:rsidP="00B979B8">
            <w:pPr>
              <w:tabs>
                <w:tab w:val="left" w:pos="2848"/>
              </w:tabs>
              <w:spacing w:before="80" w:after="80" w:line="240" w:lineRule="exact"/>
              <w:jc w:val="center"/>
              <w:rPr>
                <w:b/>
                <w:sz w:val="26"/>
                <w:szCs w:val="26"/>
              </w:rPr>
            </w:pPr>
            <w:r w:rsidRPr="008317EE">
              <w:rPr>
                <w:b/>
                <w:sz w:val="26"/>
                <w:szCs w:val="26"/>
              </w:rPr>
              <w:t>2025 г.</w:t>
            </w:r>
          </w:p>
        </w:tc>
        <w:tc>
          <w:tcPr>
            <w:tcW w:w="3018" w:type="dxa"/>
            <w:tcBorders>
              <w:left w:val="single" w:sz="4" w:space="0" w:color="auto"/>
              <w:right w:val="single" w:sz="4" w:space="0" w:color="auto"/>
            </w:tcBorders>
            <w:vAlign w:val="bottom"/>
          </w:tcPr>
          <w:p w:rsidR="0042611E" w:rsidRPr="008317EE" w:rsidRDefault="0042611E" w:rsidP="00B979B8">
            <w:pPr>
              <w:spacing w:before="80" w:after="80" w:line="240" w:lineRule="exact"/>
              <w:jc w:val="center"/>
              <w:rPr>
                <w:b/>
                <w:i/>
                <w:sz w:val="26"/>
                <w:szCs w:val="26"/>
                <w:lang w:val="ru-MO"/>
              </w:rPr>
            </w:pPr>
          </w:p>
        </w:tc>
        <w:tc>
          <w:tcPr>
            <w:tcW w:w="3019" w:type="dxa"/>
            <w:tcBorders>
              <w:left w:val="single" w:sz="4" w:space="0" w:color="auto"/>
              <w:right w:val="single" w:sz="4" w:space="0" w:color="auto"/>
            </w:tcBorders>
            <w:vAlign w:val="bottom"/>
          </w:tcPr>
          <w:p w:rsidR="0042611E" w:rsidRPr="008317EE" w:rsidRDefault="0042611E" w:rsidP="00B979B8">
            <w:pPr>
              <w:spacing w:before="80" w:after="80" w:line="240" w:lineRule="exact"/>
              <w:jc w:val="center"/>
              <w:rPr>
                <w:b/>
                <w:i/>
                <w:sz w:val="26"/>
                <w:szCs w:val="26"/>
                <w:lang w:val="ru-MO"/>
              </w:rPr>
            </w:pPr>
          </w:p>
        </w:tc>
      </w:tr>
      <w:tr w:rsidR="0042611E" w:rsidRPr="008317EE" w:rsidTr="00B979B8">
        <w:trPr>
          <w:jc w:val="center"/>
        </w:trPr>
        <w:tc>
          <w:tcPr>
            <w:tcW w:w="2695" w:type="dxa"/>
            <w:tcBorders>
              <w:left w:val="single" w:sz="4" w:space="0" w:color="auto"/>
              <w:right w:val="single" w:sz="4" w:space="0" w:color="auto"/>
            </w:tcBorders>
            <w:vAlign w:val="bottom"/>
          </w:tcPr>
          <w:p w:rsidR="0042611E" w:rsidRPr="008317EE" w:rsidRDefault="0042611E" w:rsidP="00B979B8">
            <w:pPr>
              <w:spacing w:before="80" w:after="80" w:line="240" w:lineRule="exact"/>
              <w:ind w:left="397"/>
              <w:rPr>
                <w:sz w:val="26"/>
                <w:szCs w:val="26"/>
              </w:rPr>
            </w:pPr>
            <w:r w:rsidRPr="008317EE">
              <w:rPr>
                <w:sz w:val="26"/>
                <w:szCs w:val="26"/>
              </w:rPr>
              <w:t>Январь</w:t>
            </w:r>
          </w:p>
        </w:tc>
        <w:tc>
          <w:tcPr>
            <w:tcW w:w="3018" w:type="dxa"/>
            <w:tcBorders>
              <w:left w:val="single" w:sz="4" w:space="0" w:color="auto"/>
              <w:right w:val="single" w:sz="4" w:space="0" w:color="auto"/>
            </w:tcBorders>
            <w:vAlign w:val="bottom"/>
          </w:tcPr>
          <w:p w:rsidR="0042611E" w:rsidRPr="008317EE" w:rsidRDefault="0042611E" w:rsidP="00B979B8">
            <w:pPr>
              <w:spacing w:before="80" w:after="80" w:line="240" w:lineRule="exact"/>
              <w:jc w:val="center"/>
              <w:rPr>
                <w:sz w:val="26"/>
                <w:szCs w:val="26"/>
                <w:lang w:val="ru-MO"/>
              </w:rPr>
            </w:pPr>
            <w:r w:rsidRPr="008317EE">
              <w:rPr>
                <w:sz w:val="26"/>
                <w:szCs w:val="26"/>
                <w:lang w:val="ru-MO"/>
              </w:rPr>
              <w:t>45</w:t>
            </w:r>
            <w:r>
              <w:rPr>
                <w:sz w:val="26"/>
                <w:szCs w:val="26"/>
                <w:lang w:val="ru-MO"/>
              </w:rPr>
              <w:t>2,9</w:t>
            </w:r>
          </w:p>
        </w:tc>
        <w:tc>
          <w:tcPr>
            <w:tcW w:w="3019" w:type="dxa"/>
            <w:tcBorders>
              <w:left w:val="single" w:sz="4" w:space="0" w:color="auto"/>
              <w:right w:val="single" w:sz="4" w:space="0" w:color="auto"/>
            </w:tcBorders>
            <w:vAlign w:val="bottom"/>
          </w:tcPr>
          <w:p w:rsidR="0042611E" w:rsidRPr="00945450" w:rsidRDefault="0042611E" w:rsidP="00B979B8">
            <w:pPr>
              <w:spacing w:before="80" w:after="80" w:line="240" w:lineRule="exact"/>
              <w:jc w:val="center"/>
              <w:rPr>
                <w:sz w:val="26"/>
                <w:szCs w:val="26"/>
                <w:lang w:val="ru-MO"/>
              </w:rPr>
            </w:pPr>
            <w:r w:rsidRPr="00945450">
              <w:rPr>
                <w:sz w:val="26"/>
                <w:szCs w:val="26"/>
                <w:lang w:val="ru-MO"/>
              </w:rPr>
              <w:t>99,2</w:t>
            </w:r>
          </w:p>
        </w:tc>
      </w:tr>
      <w:tr w:rsidR="0042611E" w:rsidRPr="008317EE" w:rsidTr="00B979B8">
        <w:trPr>
          <w:jc w:val="center"/>
        </w:trPr>
        <w:tc>
          <w:tcPr>
            <w:tcW w:w="2695" w:type="dxa"/>
            <w:tcBorders>
              <w:left w:val="single" w:sz="4" w:space="0" w:color="auto"/>
              <w:right w:val="single" w:sz="4" w:space="0" w:color="auto"/>
            </w:tcBorders>
            <w:vAlign w:val="bottom"/>
          </w:tcPr>
          <w:p w:rsidR="0042611E" w:rsidRPr="008317EE" w:rsidRDefault="0042611E" w:rsidP="00B979B8">
            <w:pPr>
              <w:spacing w:before="80" w:after="80" w:line="240" w:lineRule="exact"/>
              <w:ind w:left="397"/>
              <w:rPr>
                <w:sz w:val="26"/>
                <w:szCs w:val="26"/>
              </w:rPr>
            </w:pPr>
            <w:r w:rsidRPr="008317EE">
              <w:rPr>
                <w:sz w:val="26"/>
                <w:szCs w:val="26"/>
              </w:rPr>
              <w:t>Февраль</w:t>
            </w:r>
          </w:p>
        </w:tc>
        <w:tc>
          <w:tcPr>
            <w:tcW w:w="3018" w:type="dxa"/>
            <w:tcBorders>
              <w:left w:val="single" w:sz="4" w:space="0" w:color="auto"/>
              <w:right w:val="single" w:sz="4" w:space="0" w:color="auto"/>
            </w:tcBorders>
            <w:vAlign w:val="bottom"/>
          </w:tcPr>
          <w:p w:rsidR="0042611E" w:rsidRPr="008317EE" w:rsidRDefault="0042611E" w:rsidP="00B979B8">
            <w:pPr>
              <w:spacing w:before="80" w:after="80" w:line="240" w:lineRule="exact"/>
              <w:jc w:val="center"/>
              <w:rPr>
                <w:sz w:val="26"/>
                <w:szCs w:val="26"/>
                <w:lang w:val="ru-MO"/>
              </w:rPr>
            </w:pPr>
            <w:r w:rsidRPr="008317EE">
              <w:rPr>
                <w:sz w:val="26"/>
                <w:szCs w:val="26"/>
                <w:lang w:val="ru-MO"/>
              </w:rPr>
              <w:t>45</w:t>
            </w:r>
            <w:r>
              <w:rPr>
                <w:sz w:val="26"/>
                <w:szCs w:val="26"/>
                <w:lang w:val="ru-MO"/>
              </w:rPr>
              <w:t>1,5</w:t>
            </w:r>
          </w:p>
        </w:tc>
        <w:tc>
          <w:tcPr>
            <w:tcW w:w="3019" w:type="dxa"/>
            <w:tcBorders>
              <w:left w:val="single" w:sz="4" w:space="0" w:color="auto"/>
              <w:right w:val="single" w:sz="4" w:space="0" w:color="auto"/>
            </w:tcBorders>
            <w:vAlign w:val="bottom"/>
          </w:tcPr>
          <w:p w:rsidR="0042611E" w:rsidRPr="00945450" w:rsidRDefault="0042611E" w:rsidP="00B979B8">
            <w:pPr>
              <w:spacing w:before="80" w:after="80" w:line="240" w:lineRule="exact"/>
              <w:jc w:val="center"/>
              <w:rPr>
                <w:sz w:val="26"/>
                <w:szCs w:val="26"/>
                <w:lang w:val="ru-MO"/>
              </w:rPr>
            </w:pPr>
            <w:r w:rsidRPr="00945450">
              <w:rPr>
                <w:sz w:val="26"/>
                <w:szCs w:val="26"/>
                <w:lang w:val="ru-MO"/>
              </w:rPr>
              <w:t>98,9</w:t>
            </w:r>
          </w:p>
        </w:tc>
      </w:tr>
      <w:tr w:rsidR="0042611E" w:rsidRPr="008317EE" w:rsidTr="00B979B8">
        <w:trPr>
          <w:jc w:val="center"/>
        </w:trPr>
        <w:tc>
          <w:tcPr>
            <w:tcW w:w="2695" w:type="dxa"/>
            <w:tcBorders>
              <w:left w:val="single" w:sz="4" w:space="0" w:color="auto"/>
              <w:right w:val="single" w:sz="4" w:space="0" w:color="auto"/>
            </w:tcBorders>
            <w:vAlign w:val="bottom"/>
          </w:tcPr>
          <w:p w:rsidR="0042611E" w:rsidRPr="007730CA" w:rsidRDefault="0042611E" w:rsidP="00B979B8">
            <w:pPr>
              <w:tabs>
                <w:tab w:val="left" w:pos="2848"/>
              </w:tabs>
              <w:spacing w:before="80" w:after="80" w:line="240" w:lineRule="exact"/>
              <w:ind w:left="397"/>
              <w:rPr>
                <w:sz w:val="26"/>
                <w:szCs w:val="26"/>
              </w:rPr>
            </w:pPr>
            <w:r w:rsidRPr="007730CA">
              <w:rPr>
                <w:sz w:val="26"/>
                <w:szCs w:val="26"/>
              </w:rPr>
              <w:t>Март</w:t>
            </w:r>
          </w:p>
        </w:tc>
        <w:tc>
          <w:tcPr>
            <w:tcW w:w="3018" w:type="dxa"/>
            <w:tcBorders>
              <w:left w:val="single" w:sz="4" w:space="0" w:color="auto"/>
              <w:right w:val="single" w:sz="4" w:space="0" w:color="auto"/>
            </w:tcBorders>
            <w:vAlign w:val="bottom"/>
          </w:tcPr>
          <w:p w:rsidR="0042611E" w:rsidRPr="007730CA" w:rsidRDefault="0042611E" w:rsidP="00B979B8">
            <w:pPr>
              <w:spacing w:before="80" w:after="80" w:line="240" w:lineRule="exact"/>
              <w:jc w:val="center"/>
              <w:rPr>
                <w:sz w:val="26"/>
                <w:szCs w:val="26"/>
                <w:lang w:val="ru-MO"/>
              </w:rPr>
            </w:pPr>
            <w:r w:rsidRPr="007730CA">
              <w:rPr>
                <w:sz w:val="26"/>
                <w:szCs w:val="26"/>
                <w:lang w:val="ru-MO"/>
              </w:rPr>
              <w:t>45</w:t>
            </w:r>
            <w:r>
              <w:rPr>
                <w:sz w:val="26"/>
                <w:szCs w:val="26"/>
                <w:lang w:val="ru-MO"/>
              </w:rPr>
              <w:t>1,6</w:t>
            </w:r>
          </w:p>
        </w:tc>
        <w:tc>
          <w:tcPr>
            <w:tcW w:w="3019" w:type="dxa"/>
            <w:tcBorders>
              <w:left w:val="single" w:sz="4" w:space="0" w:color="auto"/>
              <w:right w:val="single" w:sz="4" w:space="0" w:color="auto"/>
            </w:tcBorders>
            <w:vAlign w:val="bottom"/>
          </w:tcPr>
          <w:p w:rsidR="0042611E" w:rsidRPr="00945450" w:rsidRDefault="0042611E" w:rsidP="00B979B8">
            <w:pPr>
              <w:spacing w:before="80" w:after="80" w:line="240" w:lineRule="exact"/>
              <w:jc w:val="center"/>
              <w:rPr>
                <w:sz w:val="26"/>
                <w:szCs w:val="26"/>
                <w:lang w:val="ru-MO"/>
              </w:rPr>
            </w:pPr>
            <w:r w:rsidRPr="00945450">
              <w:rPr>
                <w:sz w:val="26"/>
                <w:szCs w:val="26"/>
                <w:lang w:val="ru-MO"/>
              </w:rPr>
              <w:t>99,0</w:t>
            </w:r>
          </w:p>
        </w:tc>
      </w:tr>
      <w:tr w:rsidR="0042611E" w:rsidRPr="008317EE" w:rsidTr="00B979B8">
        <w:trPr>
          <w:jc w:val="center"/>
        </w:trPr>
        <w:tc>
          <w:tcPr>
            <w:tcW w:w="2695" w:type="dxa"/>
            <w:tcBorders>
              <w:left w:val="single" w:sz="4" w:space="0" w:color="auto"/>
              <w:right w:val="single" w:sz="4" w:space="0" w:color="auto"/>
            </w:tcBorders>
            <w:vAlign w:val="bottom"/>
          </w:tcPr>
          <w:p w:rsidR="0042611E" w:rsidRPr="00771342" w:rsidRDefault="0042611E" w:rsidP="00B979B8">
            <w:pPr>
              <w:spacing w:before="80" w:after="80" w:line="240" w:lineRule="exact"/>
              <w:ind w:left="397"/>
              <w:rPr>
                <w:sz w:val="26"/>
                <w:szCs w:val="26"/>
              </w:rPr>
            </w:pPr>
            <w:r w:rsidRPr="00771342">
              <w:rPr>
                <w:sz w:val="26"/>
                <w:szCs w:val="26"/>
              </w:rPr>
              <w:t>Апрель</w:t>
            </w:r>
          </w:p>
        </w:tc>
        <w:tc>
          <w:tcPr>
            <w:tcW w:w="3018" w:type="dxa"/>
            <w:tcBorders>
              <w:left w:val="single" w:sz="4" w:space="0" w:color="auto"/>
              <w:right w:val="single" w:sz="4" w:space="0" w:color="auto"/>
            </w:tcBorders>
            <w:vAlign w:val="bottom"/>
          </w:tcPr>
          <w:p w:rsidR="0042611E" w:rsidRPr="00771342" w:rsidRDefault="0042611E" w:rsidP="00B979B8">
            <w:pPr>
              <w:spacing w:before="80" w:after="80" w:line="240" w:lineRule="exact"/>
              <w:jc w:val="center"/>
              <w:rPr>
                <w:sz w:val="26"/>
                <w:szCs w:val="26"/>
                <w:lang w:val="ru-MO"/>
              </w:rPr>
            </w:pPr>
            <w:r w:rsidRPr="00771342">
              <w:rPr>
                <w:sz w:val="26"/>
                <w:szCs w:val="26"/>
                <w:lang w:val="ru-MO"/>
              </w:rPr>
              <w:t>4</w:t>
            </w:r>
            <w:r>
              <w:rPr>
                <w:sz w:val="26"/>
                <w:szCs w:val="26"/>
                <w:lang w:val="ru-MO"/>
              </w:rPr>
              <w:t>49,5</w:t>
            </w:r>
          </w:p>
        </w:tc>
        <w:tc>
          <w:tcPr>
            <w:tcW w:w="3019" w:type="dxa"/>
            <w:tcBorders>
              <w:left w:val="single" w:sz="4" w:space="0" w:color="auto"/>
              <w:right w:val="single" w:sz="4" w:space="0" w:color="auto"/>
            </w:tcBorders>
            <w:vAlign w:val="bottom"/>
          </w:tcPr>
          <w:p w:rsidR="0042611E" w:rsidRPr="00945450" w:rsidRDefault="0042611E" w:rsidP="00B979B8">
            <w:pPr>
              <w:spacing w:before="80" w:after="80" w:line="240" w:lineRule="exact"/>
              <w:jc w:val="center"/>
              <w:rPr>
                <w:sz w:val="26"/>
                <w:szCs w:val="26"/>
              </w:rPr>
            </w:pPr>
            <w:r w:rsidRPr="00945450">
              <w:rPr>
                <w:sz w:val="26"/>
                <w:szCs w:val="26"/>
              </w:rPr>
              <w:t>98,9</w:t>
            </w:r>
          </w:p>
        </w:tc>
      </w:tr>
      <w:tr w:rsidR="0042611E" w:rsidRPr="008317EE" w:rsidTr="00B979B8">
        <w:trPr>
          <w:jc w:val="center"/>
        </w:trPr>
        <w:tc>
          <w:tcPr>
            <w:tcW w:w="2695" w:type="dxa"/>
            <w:tcBorders>
              <w:left w:val="single" w:sz="4" w:space="0" w:color="auto"/>
              <w:right w:val="single" w:sz="4" w:space="0" w:color="auto"/>
            </w:tcBorders>
            <w:vAlign w:val="bottom"/>
          </w:tcPr>
          <w:p w:rsidR="0042611E" w:rsidRPr="00877335" w:rsidRDefault="0042611E" w:rsidP="00B979B8">
            <w:pPr>
              <w:spacing w:before="80" w:after="80" w:line="240" w:lineRule="exact"/>
              <w:ind w:left="397"/>
              <w:rPr>
                <w:sz w:val="26"/>
                <w:szCs w:val="26"/>
              </w:rPr>
            </w:pPr>
            <w:r w:rsidRPr="00877335">
              <w:rPr>
                <w:sz w:val="26"/>
                <w:szCs w:val="26"/>
              </w:rPr>
              <w:t>Май</w:t>
            </w:r>
          </w:p>
        </w:tc>
        <w:tc>
          <w:tcPr>
            <w:tcW w:w="3018" w:type="dxa"/>
            <w:tcBorders>
              <w:left w:val="single" w:sz="4" w:space="0" w:color="auto"/>
              <w:right w:val="single" w:sz="4" w:space="0" w:color="auto"/>
            </w:tcBorders>
            <w:vAlign w:val="bottom"/>
          </w:tcPr>
          <w:p w:rsidR="0042611E" w:rsidRPr="00877335" w:rsidRDefault="0042611E" w:rsidP="00B979B8">
            <w:pPr>
              <w:spacing w:before="80" w:after="80" w:line="240" w:lineRule="exact"/>
              <w:jc w:val="center"/>
              <w:rPr>
                <w:sz w:val="26"/>
                <w:szCs w:val="26"/>
                <w:lang w:val="ru-MO"/>
              </w:rPr>
            </w:pPr>
            <w:r w:rsidRPr="00877335">
              <w:rPr>
                <w:sz w:val="26"/>
                <w:szCs w:val="26"/>
                <w:lang w:val="ru-MO"/>
              </w:rPr>
              <w:t>447,6</w:t>
            </w:r>
          </w:p>
        </w:tc>
        <w:tc>
          <w:tcPr>
            <w:tcW w:w="3019" w:type="dxa"/>
            <w:tcBorders>
              <w:left w:val="single" w:sz="4" w:space="0" w:color="auto"/>
              <w:right w:val="single" w:sz="4" w:space="0" w:color="auto"/>
            </w:tcBorders>
            <w:vAlign w:val="bottom"/>
          </w:tcPr>
          <w:p w:rsidR="0042611E" w:rsidRPr="00877335" w:rsidRDefault="0042611E" w:rsidP="00B979B8">
            <w:pPr>
              <w:spacing w:before="80" w:after="80" w:line="240" w:lineRule="exact"/>
              <w:jc w:val="center"/>
              <w:rPr>
                <w:sz w:val="26"/>
                <w:szCs w:val="26"/>
              </w:rPr>
            </w:pPr>
            <w:r w:rsidRPr="00877335">
              <w:rPr>
                <w:sz w:val="26"/>
                <w:szCs w:val="26"/>
              </w:rPr>
              <w:t>98,9</w:t>
            </w:r>
          </w:p>
        </w:tc>
      </w:tr>
      <w:tr w:rsidR="0042611E" w:rsidRPr="008317EE" w:rsidTr="00B979B8">
        <w:trPr>
          <w:jc w:val="center"/>
        </w:trPr>
        <w:tc>
          <w:tcPr>
            <w:tcW w:w="2695" w:type="dxa"/>
            <w:tcBorders>
              <w:left w:val="single" w:sz="4" w:space="0" w:color="auto"/>
              <w:right w:val="single" w:sz="4" w:space="0" w:color="auto"/>
            </w:tcBorders>
            <w:vAlign w:val="bottom"/>
          </w:tcPr>
          <w:p w:rsidR="0042611E" w:rsidRPr="00877335" w:rsidRDefault="0042611E" w:rsidP="00B979B8">
            <w:pPr>
              <w:spacing w:before="80" w:after="80" w:line="240" w:lineRule="exact"/>
              <w:ind w:left="397"/>
              <w:rPr>
                <w:i/>
                <w:sz w:val="26"/>
                <w:szCs w:val="26"/>
              </w:rPr>
            </w:pPr>
            <w:r w:rsidRPr="00877335">
              <w:rPr>
                <w:i/>
                <w:sz w:val="26"/>
                <w:szCs w:val="26"/>
              </w:rPr>
              <w:t>Июнь</w:t>
            </w:r>
          </w:p>
        </w:tc>
        <w:tc>
          <w:tcPr>
            <w:tcW w:w="3018" w:type="dxa"/>
            <w:tcBorders>
              <w:left w:val="single" w:sz="4" w:space="0" w:color="auto"/>
              <w:right w:val="single" w:sz="4" w:space="0" w:color="auto"/>
            </w:tcBorders>
            <w:vAlign w:val="bottom"/>
          </w:tcPr>
          <w:p w:rsidR="0042611E" w:rsidRPr="00877335" w:rsidRDefault="0042611E" w:rsidP="00B979B8">
            <w:pPr>
              <w:spacing w:before="80" w:after="80" w:line="240" w:lineRule="exact"/>
              <w:jc w:val="center"/>
              <w:rPr>
                <w:i/>
                <w:sz w:val="26"/>
                <w:szCs w:val="26"/>
                <w:lang w:val="ru-MO"/>
              </w:rPr>
            </w:pPr>
            <w:r w:rsidRPr="00877335">
              <w:rPr>
                <w:i/>
                <w:sz w:val="26"/>
                <w:szCs w:val="26"/>
                <w:lang w:val="ru-MO"/>
              </w:rPr>
              <w:t>448,1</w:t>
            </w:r>
          </w:p>
        </w:tc>
        <w:tc>
          <w:tcPr>
            <w:tcW w:w="3019" w:type="dxa"/>
            <w:tcBorders>
              <w:left w:val="single" w:sz="4" w:space="0" w:color="auto"/>
              <w:right w:val="single" w:sz="4" w:space="0" w:color="auto"/>
            </w:tcBorders>
            <w:vAlign w:val="bottom"/>
          </w:tcPr>
          <w:p w:rsidR="0042611E" w:rsidRPr="00877335" w:rsidRDefault="0042611E" w:rsidP="00B979B8">
            <w:pPr>
              <w:spacing w:before="80" w:after="80" w:line="240" w:lineRule="exact"/>
              <w:jc w:val="center"/>
              <w:rPr>
                <w:i/>
                <w:sz w:val="26"/>
                <w:szCs w:val="26"/>
              </w:rPr>
            </w:pPr>
            <w:r w:rsidRPr="00877335">
              <w:rPr>
                <w:i/>
                <w:sz w:val="26"/>
                <w:szCs w:val="26"/>
              </w:rPr>
              <w:t>99,1</w:t>
            </w:r>
          </w:p>
        </w:tc>
      </w:tr>
      <w:tr w:rsidR="0042611E" w:rsidRPr="008317EE" w:rsidTr="00B979B8">
        <w:trPr>
          <w:jc w:val="center"/>
        </w:trPr>
        <w:tc>
          <w:tcPr>
            <w:tcW w:w="2695" w:type="dxa"/>
            <w:tcBorders>
              <w:left w:val="single" w:sz="4" w:space="0" w:color="auto"/>
              <w:right w:val="single" w:sz="4" w:space="0" w:color="auto"/>
            </w:tcBorders>
            <w:vAlign w:val="bottom"/>
          </w:tcPr>
          <w:p w:rsidR="0042611E" w:rsidRPr="008317EE" w:rsidRDefault="0042611E" w:rsidP="00B979B8">
            <w:pPr>
              <w:spacing w:before="80" w:after="80" w:line="240" w:lineRule="exact"/>
              <w:ind w:left="397"/>
              <w:rPr>
                <w:sz w:val="26"/>
                <w:szCs w:val="26"/>
              </w:rPr>
            </w:pPr>
            <w:r w:rsidRPr="008317EE">
              <w:rPr>
                <w:sz w:val="26"/>
                <w:szCs w:val="26"/>
              </w:rPr>
              <w:t>Июль</w:t>
            </w:r>
          </w:p>
        </w:tc>
        <w:tc>
          <w:tcPr>
            <w:tcW w:w="3018" w:type="dxa"/>
            <w:tcBorders>
              <w:left w:val="single" w:sz="4" w:space="0" w:color="auto"/>
              <w:right w:val="single" w:sz="4" w:space="0" w:color="auto"/>
            </w:tcBorders>
            <w:vAlign w:val="bottom"/>
          </w:tcPr>
          <w:p w:rsidR="0042611E" w:rsidRPr="008317EE" w:rsidRDefault="0042611E" w:rsidP="00B979B8">
            <w:pPr>
              <w:spacing w:before="80" w:after="80" w:line="240" w:lineRule="exact"/>
              <w:jc w:val="center"/>
              <w:rPr>
                <w:sz w:val="26"/>
                <w:szCs w:val="26"/>
                <w:lang w:val="ru-MO"/>
              </w:rPr>
            </w:pPr>
            <w:r w:rsidRPr="008317EE">
              <w:rPr>
                <w:sz w:val="26"/>
                <w:szCs w:val="26"/>
                <w:lang w:val="ru-MO"/>
              </w:rPr>
              <w:t>44</w:t>
            </w:r>
            <w:r>
              <w:rPr>
                <w:sz w:val="26"/>
                <w:szCs w:val="26"/>
                <w:lang w:val="ru-MO"/>
              </w:rPr>
              <w:t>7,5</w:t>
            </w:r>
          </w:p>
        </w:tc>
        <w:tc>
          <w:tcPr>
            <w:tcW w:w="3019" w:type="dxa"/>
            <w:tcBorders>
              <w:left w:val="single" w:sz="4" w:space="0" w:color="auto"/>
              <w:right w:val="single" w:sz="4" w:space="0" w:color="auto"/>
            </w:tcBorders>
            <w:vAlign w:val="bottom"/>
          </w:tcPr>
          <w:p w:rsidR="0042611E" w:rsidRPr="00945450" w:rsidRDefault="0042611E" w:rsidP="00B979B8">
            <w:pPr>
              <w:spacing w:before="80" w:after="80" w:line="240" w:lineRule="exact"/>
              <w:jc w:val="center"/>
              <w:rPr>
                <w:sz w:val="26"/>
                <w:szCs w:val="26"/>
              </w:rPr>
            </w:pPr>
            <w:r w:rsidRPr="00945450">
              <w:rPr>
                <w:sz w:val="26"/>
                <w:szCs w:val="26"/>
              </w:rPr>
              <w:t>98,9</w:t>
            </w:r>
          </w:p>
        </w:tc>
      </w:tr>
      <w:tr w:rsidR="0042611E" w:rsidRPr="008317EE" w:rsidTr="00B979B8">
        <w:trPr>
          <w:jc w:val="center"/>
        </w:trPr>
        <w:tc>
          <w:tcPr>
            <w:tcW w:w="2695" w:type="dxa"/>
            <w:tcBorders>
              <w:left w:val="single" w:sz="4" w:space="0" w:color="auto"/>
              <w:right w:val="single" w:sz="4" w:space="0" w:color="auto"/>
            </w:tcBorders>
            <w:vAlign w:val="bottom"/>
          </w:tcPr>
          <w:p w:rsidR="0042611E" w:rsidRPr="008317EE" w:rsidRDefault="0042611E" w:rsidP="00B979B8">
            <w:pPr>
              <w:tabs>
                <w:tab w:val="left" w:pos="2848"/>
              </w:tabs>
              <w:spacing w:before="80" w:after="80" w:line="240" w:lineRule="exact"/>
              <w:ind w:left="397"/>
              <w:rPr>
                <w:bCs/>
                <w:iCs/>
                <w:sz w:val="26"/>
                <w:szCs w:val="26"/>
              </w:rPr>
            </w:pPr>
            <w:r w:rsidRPr="008317EE">
              <w:rPr>
                <w:bCs/>
                <w:iCs/>
                <w:sz w:val="26"/>
                <w:szCs w:val="26"/>
              </w:rPr>
              <w:t>Август</w:t>
            </w:r>
          </w:p>
        </w:tc>
        <w:tc>
          <w:tcPr>
            <w:tcW w:w="3018" w:type="dxa"/>
            <w:tcBorders>
              <w:left w:val="single" w:sz="4" w:space="0" w:color="auto"/>
              <w:right w:val="single" w:sz="4" w:space="0" w:color="auto"/>
            </w:tcBorders>
            <w:vAlign w:val="bottom"/>
          </w:tcPr>
          <w:p w:rsidR="0042611E" w:rsidRPr="008317EE" w:rsidRDefault="0042611E" w:rsidP="00B979B8">
            <w:pPr>
              <w:spacing w:before="80" w:after="80" w:line="240" w:lineRule="exact"/>
              <w:jc w:val="center"/>
              <w:rPr>
                <w:sz w:val="26"/>
                <w:szCs w:val="26"/>
                <w:lang w:val="ru-MO"/>
              </w:rPr>
            </w:pPr>
            <w:r w:rsidRPr="008317EE">
              <w:rPr>
                <w:sz w:val="26"/>
                <w:szCs w:val="26"/>
                <w:lang w:val="ru-MO"/>
              </w:rPr>
              <w:t>4</w:t>
            </w:r>
            <w:r>
              <w:rPr>
                <w:sz w:val="26"/>
                <w:szCs w:val="26"/>
                <w:lang w:val="ru-MO"/>
              </w:rPr>
              <w:t>49,0</w:t>
            </w:r>
          </w:p>
        </w:tc>
        <w:tc>
          <w:tcPr>
            <w:tcW w:w="3019" w:type="dxa"/>
            <w:tcBorders>
              <w:left w:val="single" w:sz="4" w:space="0" w:color="auto"/>
              <w:right w:val="single" w:sz="4" w:space="0" w:color="auto"/>
            </w:tcBorders>
            <w:vAlign w:val="bottom"/>
          </w:tcPr>
          <w:p w:rsidR="0042611E" w:rsidRPr="00945450" w:rsidRDefault="0042611E" w:rsidP="00B979B8">
            <w:pPr>
              <w:spacing w:before="80" w:after="80" w:line="240" w:lineRule="exact"/>
              <w:jc w:val="center"/>
              <w:rPr>
                <w:sz w:val="26"/>
                <w:szCs w:val="26"/>
              </w:rPr>
            </w:pPr>
            <w:r w:rsidRPr="00945450">
              <w:rPr>
                <w:sz w:val="26"/>
                <w:szCs w:val="26"/>
              </w:rPr>
              <w:t>99,1</w:t>
            </w:r>
          </w:p>
        </w:tc>
      </w:tr>
      <w:tr w:rsidR="0042611E" w:rsidRPr="008317EE" w:rsidTr="00B979B8">
        <w:trPr>
          <w:jc w:val="center"/>
        </w:trPr>
        <w:tc>
          <w:tcPr>
            <w:tcW w:w="2695" w:type="dxa"/>
            <w:tcBorders>
              <w:left w:val="single" w:sz="4" w:space="0" w:color="auto"/>
              <w:right w:val="single" w:sz="4" w:space="0" w:color="auto"/>
            </w:tcBorders>
            <w:vAlign w:val="bottom"/>
          </w:tcPr>
          <w:p w:rsidR="0042611E" w:rsidRPr="008317EE" w:rsidRDefault="0042611E" w:rsidP="00B979B8">
            <w:pPr>
              <w:tabs>
                <w:tab w:val="left" w:pos="2848"/>
              </w:tabs>
              <w:spacing w:before="80" w:after="80" w:line="240" w:lineRule="exact"/>
              <w:ind w:left="397"/>
              <w:rPr>
                <w:bCs/>
                <w:iCs/>
                <w:sz w:val="26"/>
                <w:szCs w:val="26"/>
              </w:rPr>
            </w:pPr>
            <w:r w:rsidRPr="008317EE">
              <w:rPr>
                <w:bCs/>
                <w:iCs/>
                <w:sz w:val="26"/>
                <w:szCs w:val="26"/>
              </w:rPr>
              <w:t>Сентябрь</w:t>
            </w:r>
          </w:p>
        </w:tc>
        <w:tc>
          <w:tcPr>
            <w:tcW w:w="3018" w:type="dxa"/>
            <w:tcBorders>
              <w:left w:val="single" w:sz="4" w:space="0" w:color="auto"/>
              <w:right w:val="single" w:sz="4" w:space="0" w:color="auto"/>
            </w:tcBorders>
            <w:vAlign w:val="bottom"/>
          </w:tcPr>
          <w:p w:rsidR="0042611E" w:rsidRPr="008317EE" w:rsidRDefault="0042611E" w:rsidP="00B979B8">
            <w:pPr>
              <w:spacing w:before="80" w:after="80" w:line="240" w:lineRule="exact"/>
              <w:jc w:val="center"/>
              <w:rPr>
                <w:sz w:val="26"/>
                <w:szCs w:val="26"/>
                <w:lang w:val="ru-MO"/>
              </w:rPr>
            </w:pPr>
            <w:r w:rsidRPr="008317EE">
              <w:rPr>
                <w:sz w:val="26"/>
                <w:szCs w:val="26"/>
                <w:lang w:val="ru-MO"/>
              </w:rPr>
              <w:t>44</w:t>
            </w:r>
            <w:r>
              <w:rPr>
                <w:sz w:val="26"/>
                <w:szCs w:val="26"/>
                <w:lang w:val="ru-MO"/>
              </w:rPr>
              <w:t>8</w:t>
            </w:r>
            <w:r w:rsidRPr="008317EE">
              <w:rPr>
                <w:sz w:val="26"/>
                <w:szCs w:val="26"/>
                <w:lang w:val="ru-MO"/>
              </w:rPr>
              <w:t>,1</w:t>
            </w:r>
          </w:p>
        </w:tc>
        <w:tc>
          <w:tcPr>
            <w:tcW w:w="3019" w:type="dxa"/>
            <w:tcBorders>
              <w:left w:val="single" w:sz="4" w:space="0" w:color="auto"/>
              <w:right w:val="single" w:sz="4" w:space="0" w:color="auto"/>
            </w:tcBorders>
            <w:vAlign w:val="bottom"/>
          </w:tcPr>
          <w:p w:rsidR="0042611E" w:rsidRPr="00945450" w:rsidRDefault="0042611E" w:rsidP="00B979B8">
            <w:pPr>
              <w:spacing w:before="80" w:after="80" w:line="240" w:lineRule="exact"/>
              <w:jc w:val="center"/>
              <w:rPr>
                <w:sz w:val="26"/>
                <w:szCs w:val="26"/>
              </w:rPr>
            </w:pPr>
            <w:r w:rsidRPr="00945450">
              <w:rPr>
                <w:sz w:val="26"/>
                <w:szCs w:val="26"/>
              </w:rPr>
              <w:t>99,2</w:t>
            </w:r>
          </w:p>
        </w:tc>
      </w:tr>
      <w:tr w:rsidR="0042611E" w:rsidRPr="008317EE" w:rsidTr="00B979B8">
        <w:trPr>
          <w:jc w:val="center"/>
        </w:trPr>
        <w:tc>
          <w:tcPr>
            <w:tcW w:w="2695" w:type="dxa"/>
            <w:tcBorders>
              <w:left w:val="single" w:sz="4" w:space="0" w:color="auto"/>
              <w:right w:val="single" w:sz="4" w:space="0" w:color="auto"/>
            </w:tcBorders>
            <w:vAlign w:val="bottom"/>
          </w:tcPr>
          <w:p w:rsidR="0042611E" w:rsidRPr="008317EE" w:rsidRDefault="0042611E" w:rsidP="00B979B8">
            <w:pPr>
              <w:tabs>
                <w:tab w:val="left" w:pos="2848"/>
              </w:tabs>
              <w:spacing w:before="80" w:after="80" w:line="240" w:lineRule="exact"/>
              <w:ind w:left="397"/>
              <w:rPr>
                <w:bCs/>
                <w:iCs/>
                <w:sz w:val="26"/>
                <w:szCs w:val="26"/>
              </w:rPr>
            </w:pPr>
            <w:r w:rsidRPr="008317EE">
              <w:rPr>
                <w:bCs/>
                <w:iCs/>
                <w:sz w:val="26"/>
                <w:szCs w:val="26"/>
              </w:rPr>
              <w:t>Октябрь</w:t>
            </w:r>
          </w:p>
        </w:tc>
        <w:tc>
          <w:tcPr>
            <w:tcW w:w="3018" w:type="dxa"/>
            <w:tcBorders>
              <w:left w:val="single" w:sz="4" w:space="0" w:color="auto"/>
              <w:right w:val="single" w:sz="4" w:space="0" w:color="auto"/>
            </w:tcBorders>
            <w:vAlign w:val="bottom"/>
          </w:tcPr>
          <w:p w:rsidR="0042611E" w:rsidRPr="008317EE" w:rsidRDefault="0042611E" w:rsidP="00B979B8">
            <w:pPr>
              <w:spacing w:before="80" w:after="80" w:line="240" w:lineRule="exact"/>
              <w:jc w:val="center"/>
              <w:rPr>
                <w:sz w:val="26"/>
                <w:szCs w:val="26"/>
                <w:lang w:val="en-US"/>
              </w:rPr>
            </w:pPr>
            <w:r w:rsidRPr="008317EE">
              <w:rPr>
                <w:sz w:val="26"/>
                <w:szCs w:val="26"/>
                <w:lang w:val="ru-MO"/>
              </w:rPr>
              <w:t>44</w:t>
            </w:r>
            <w:r>
              <w:rPr>
                <w:sz w:val="26"/>
                <w:szCs w:val="26"/>
                <w:lang w:val="ru-MO"/>
              </w:rPr>
              <w:t>7</w:t>
            </w:r>
            <w:r w:rsidRPr="008317EE">
              <w:rPr>
                <w:sz w:val="26"/>
                <w:szCs w:val="26"/>
                <w:lang w:val="ru-MO"/>
              </w:rPr>
              <w:t>,</w:t>
            </w:r>
            <w:r>
              <w:rPr>
                <w:sz w:val="26"/>
                <w:szCs w:val="26"/>
                <w:lang w:val="ru-MO"/>
              </w:rPr>
              <w:t>2</w:t>
            </w:r>
          </w:p>
        </w:tc>
        <w:tc>
          <w:tcPr>
            <w:tcW w:w="3019" w:type="dxa"/>
            <w:tcBorders>
              <w:left w:val="single" w:sz="4" w:space="0" w:color="auto"/>
              <w:right w:val="single" w:sz="4" w:space="0" w:color="auto"/>
            </w:tcBorders>
            <w:vAlign w:val="bottom"/>
          </w:tcPr>
          <w:p w:rsidR="0042611E" w:rsidRPr="00945450" w:rsidRDefault="0042611E" w:rsidP="00B979B8">
            <w:pPr>
              <w:spacing w:before="80" w:after="80" w:line="240" w:lineRule="exact"/>
              <w:jc w:val="center"/>
              <w:rPr>
                <w:sz w:val="26"/>
                <w:szCs w:val="26"/>
              </w:rPr>
            </w:pPr>
            <w:r w:rsidRPr="00945450">
              <w:rPr>
                <w:sz w:val="26"/>
                <w:szCs w:val="26"/>
              </w:rPr>
              <w:t>98,9</w:t>
            </w:r>
          </w:p>
        </w:tc>
      </w:tr>
      <w:tr w:rsidR="0042611E" w:rsidRPr="008317EE" w:rsidTr="00B979B8">
        <w:trPr>
          <w:jc w:val="center"/>
        </w:trPr>
        <w:tc>
          <w:tcPr>
            <w:tcW w:w="2695" w:type="dxa"/>
            <w:tcBorders>
              <w:left w:val="single" w:sz="4" w:space="0" w:color="auto"/>
              <w:right w:val="single" w:sz="4" w:space="0" w:color="auto"/>
            </w:tcBorders>
            <w:vAlign w:val="bottom"/>
          </w:tcPr>
          <w:p w:rsidR="0042611E" w:rsidRPr="008317EE" w:rsidRDefault="0042611E" w:rsidP="00B979B8">
            <w:pPr>
              <w:tabs>
                <w:tab w:val="left" w:pos="2848"/>
              </w:tabs>
              <w:spacing w:before="80" w:after="80" w:line="240" w:lineRule="exact"/>
              <w:ind w:left="397"/>
              <w:rPr>
                <w:bCs/>
                <w:iCs/>
                <w:sz w:val="26"/>
                <w:szCs w:val="26"/>
              </w:rPr>
            </w:pPr>
            <w:r w:rsidRPr="008317EE">
              <w:rPr>
                <w:bCs/>
                <w:iCs/>
                <w:sz w:val="26"/>
                <w:szCs w:val="26"/>
              </w:rPr>
              <w:t>Ноябрь</w:t>
            </w:r>
          </w:p>
        </w:tc>
        <w:tc>
          <w:tcPr>
            <w:tcW w:w="3018" w:type="dxa"/>
            <w:tcBorders>
              <w:left w:val="single" w:sz="4" w:space="0" w:color="auto"/>
              <w:right w:val="single" w:sz="4" w:space="0" w:color="auto"/>
            </w:tcBorders>
            <w:vAlign w:val="bottom"/>
          </w:tcPr>
          <w:p w:rsidR="0042611E" w:rsidRPr="008317EE" w:rsidRDefault="0042611E" w:rsidP="00B979B8">
            <w:pPr>
              <w:spacing w:before="80" w:after="80" w:line="240" w:lineRule="exact"/>
              <w:jc w:val="center"/>
              <w:rPr>
                <w:sz w:val="26"/>
                <w:szCs w:val="26"/>
                <w:lang w:val="ru-MO"/>
              </w:rPr>
            </w:pPr>
            <w:r w:rsidRPr="008317EE">
              <w:rPr>
                <w:sz w:val="26"/>
                <w:szCs w:val="26"/>
                <w:lang w:val="ru-MO"/>
              </w:rPr>
              <w:t>44</w:t>
            </w:r>
            <w:r>
              <w:rPr>
                <w:sz w:val="26"/>
                <w:szCs w:val="26"/>
                <w:lang w:val="ru-MO"/>
              </w:rPr>
              <w:t>6,4</w:t>
            </w:r>
          </w:p>
        </w:tc>
        <w:tc>
          <w:tcPr>
            <w:tcW w:w="3019" w:type="dxa"/>
            <w:tcBorders>
              <w:left w:val="single" w:sz="4" w:space="0" w:color="auto"/>
              <w:right w:val="single" w:sz="4" w:space="0" w:color="auto"/>
            </w:tcBorders>
            <w:vAlign w:val="bottom"/>
          </w:tcPr>
          <w:p w:rsidR="0042611E" w:rsidRPr="00945450" w:rsidRDefault="0042611E" w:rsidP="00B979B8">
            <w:pPr>
              <w:spacing w:before="80" w:after="80" w:line="240" w:lineRule="exact"/>
              <w:jc w:val="center"/>
              <w:rPr>
                <w:sz w:val="26"/>
                <w:szCs w:val="26"/>
              </w:rPr>
            </w:pPr>
            <w:r w:rsidRPr="00945450">
              <w:rPr>
                <w:sz w:val="26"/>
                <w:szCs w:val="26"/>
              </w:rPr>
              <w:t>98,8</w:t>
            </w:r>
          </w:p>
        </w:tc>
      </w:tr>
      <w:tr w:rsidR="0042611E" w:rsidRPr="008317EE" w:rsidTr="00B979B8">
        <w:trPr>
          <w:jc w:val="center"/>
        </w:trPr>
        <w:tc>
          <w:tcPr>
            <w:tcW w:w="2695" w:type="dxa"/>
            <w:tcBorders>
              <w:left w:val="single" w:sz="4" w:space="0" w:color="auto"/>
              <w:right w:val="single" w:sz="4" w:space="0" w:color="auto"/>
            </w:tcBorders>
            <w:vAlign w:val="bottom"/>
          </w:tcPr>
          <w:p w:rsidR="0042611E" w:rsidRPr="00FE1C8B" w:rsidRDefault="0042611E" w:rsidP="00B979B8">
            <w:pPr>
              <w:tabs>
                <w:tab w:val="left" w:pos="2848"/>
              </w:tabs>
              <w:spacing w:before="80" w:after="80" w:line="240" w:lineRule="exact"/>
              <w:ind w:left="397"/>
              <w:rPr>
                <w:bCs/>
                <w:iCs/>
                <w:sz w:val="26"/>
                <w:szCs w:val="26"/>
              </w:rPr>
            </w:pPr>
            <w:r w:rsidRPr="00FE1C8B">
              <w:rPr>
                <w:bCs/>
                <w:iCs/>
                <w:sz w:val="26"/>
                <w:szCs w:val="26"/>
              </w:rPr>
              <w:t>Декабрь</w:t>
            </w:r>
          </w:p>
        </w:tc>
        <w:tc>
          <w:tcPr>
            <w:tcW w:w="3018" w:type="dxa"/>
            <w:tcBorders>
              <w:left w:val="single" w:sz="4" w:space="0" w:color="auto"/>
              <w:right w:val="single" w:sz="4" w:space="0" w:color="auto"/>
            </w:tcBorders>
            <w:vAlign w:val="bottom"/>
          </w:tcPr>
          <w:p w:rsidR="0042611E" w:rsidRPr="00FE1C8B" w:rsidRDefault="0042611E" w:rsidP="00B979B8">
            <w:pPr>
              <w:spacing w:before="80" w:after="80" w:line="240" w:lineRule="exact"/>
              <w:jc w:val="center"/>
              <w:rPr>
                <w:sz w:val="26"/>
                <w:szCs w:val="26"/>
                <w:lang w:val="ru-MO"/>
              </w:rPr>
            </w:pPr>
            <w:r w:rsidRPr="00FE1C8B">
              <w:rPr>
                <w:sz w:val="26"/>
                <w:szCs w:val="26"/>
                <w:lang w:val="ru-MO"/>
              </w:rPr>
              <w:t>447,7</w:t>
            </w:r>
          </w:p>
        </w:tc>
        <w:tc>
          <w:tcPr>
            <w:tcW w:w="3019" w:type="dxa"/>
            <w:tcBorders>
              <w:left w:val="single" w:sz="4" w:space="0" w:color="auto"/>
              <w:right w:val="single" w:sz="4" w:space="0" w:color="auto"/>
            </w:tcBorders>
            <w:vAlign w:val="bottom"/>
          </w:tcPr>
          <w:p w:rsidR="0042611E" w:rsidRPr="00945450" w:rsidRDefault="0042611E" w:rsidP="00B979B8">
            <w:pPr>
              <w:spacing w:before="80" w:after="80" w:line="240" w:lineRule="exact"/>
              <w:jc w:val="center"/>
              <w:rPr>
                <w:sz w:val="26"/>
                <w:szCs w:val="26"/>
              </w:rPr>
            </w:pPr>
            <w:r w:rsidRPr="00945450">
              <w:rPr>
                <w:sz w:val="26"/>
                <w:szCs w:val="26"/>
              </w:rPr>
              <w:t>99,0</w:t>
            </w:r>
          </w:p>
        </w:tc>
      </w:tr>
      <w:tr w:rsidR="0042611E" w:rsidRPr="008317EE" w:rsidTr="00B979B8">
        <w:trPr>
          <w:jc w:val="center"/>
        </w:trPr>
        <w:tc>
          <w:tcPr>
            <w:tcW w:w="2695" w:type="dxa"/>
            <w:tcBorders>
              <w:left w:val="single" w:sz="4" w:space="0" w:color="auto"/>
              <w:right w:val="single" w:sz="4" w:space="0" w:color="auto"/>
            </w:tcBorders>
            <w:vAlign w:val="bottom"/>
          </w:tcPr>
          <w:p w:rsidR="0042611E" w:rsidRPr="00945450" w:rsidRDefault="0042611E" w:rsidP="00B979B8">
            <w:pPr>
              <w:tabs>
                <w:tab w:val="left" w:pos="2848"/>
              </w:tabs>
              <w:spacing w:before="80" w:after="80" w:line="240" w:lineRule="exact"/>
              <w:rPr>
                <w:b/>
                <w:sz w:val="26"/>
                <w:szCs w:val="26"/>
              </w:rPr>
            </w:pPr>
            <w:proofErr w:type="gramStart"/>
            <w:r w:rsidRPr="00945450">
              <w:rPr>
                <w:b/>
                <w:sz w:val="26"/>
                <w:szCs w:val="26"/>
              </w:rPr>
              <w:t>Январь-декабрь</w:t>
            </w:r>
            <w:r w:rsidRPr="00945450">
              <w:rPr>
                <w:b/>
                <w:sz w:val="26"/>
                <w:szCs w:val="26"/>
                <w:vertAlign w:val="superscript"/>
              </w:rPr>
              <w:t>1</w:t>
            </w:r>
            <w:r w:rsidRPr="00945450">
              <w:rPr>
                <w:b/>
                <w:sz w:val="26"/>
                <w:szCs w:val="26"/>
                <w:vertAlign w:val="superscript"/>
                <w:lang w:val="en-US"/>
              </w:rPr>
              <w:t>)</w:t>
            </w:r>
            <w:proofErr w:type="gramEnd"/>
          </w:p>
        </w:tc>
        <w:tc>
          <w:tcPr>
            <w:tcW w:w="3018" w:type="dxa"/>
            <w:tcBorders>
              <w:left w:val="single" w:sz="4" w:space="0" w:color="auto"/>
              <w:right w:val="single" w:sz="4" w:space="0" w:color="auto"/>
            </w:tcBorders>
            <w:vAlign w:val="bottom"/>
          </w:tcPr>
          <w:p w:rsidR="0042611E" w:rsidRPr="00945450" w:rsidRDefault="0042611E" w:rsidP="00B979B8">
            <w:pPr>
              <w:spacing w:before="80" w:after="80" w:line="240" w:lineRule="exact"/>
              <w:jc w:val="center"/>
              <w:rPr>
                <w:b/>
                <w:sz w:val="26"/>
                <w:szCs w:val="26"/>
                <w:lang w:val="ru-MO"/>
              </w:rPr>
            </w:pPr>
            <w:r w:rsidRPr="00945450">
              <w:rPr>
                <w:b/>
                <w:sz w:val="26"/>
                <w:szCs w:val="26"/>
                <w:lang w:val="ru-MO"/>
              </w:rPr>
              <w:t>448,9</w:t>
            </w:r>
          </w:p>
        </w:tc>
        <w:tc>
          <w:tcPr>
            <w:tcW w:w="3019" w:type="dxa"/>
            <w:tcBorders>
              <w:left w:val="single" w:sz="4" w:space="0" w:color="auto"/>
              <w:right w:val="single" w:sz="4" w:space="0" w:color="auto"/>
            </w:tcBorders>
            <w:vAlign w:val="bottom"/>
          </w:tcPr>
          <w:p w:rsidR="0042611E" w:rsidRPr="00945450" w:rsidRDefault="0042611E" w:rsidP="00B979B8">
            <w:pPr>
              <w:spacing w:before="80" w:after="80" w:line="240" w:lineRule="exact"/>
              <w:jc w:val="center"/>
              <w:rPr>
                <w:b/>
                <w:sz w:val="26"/>
                <w:szCs w:val="26"/>
              </w:rPr>
            </w:pPr>
            <w:r w:rsidRPr="008D0E18">
              <w:rPr>
                <w:b/>
                <w:sz w:val="26"/>
                <w:szCs w:val="26"/>
              </w:rPr>
              <w:t>99,0</w:t>
            </w:r>
          </w:p>
        </w:tc>
      </w:tr>
      <w:tr w:rsidR="0042611E" w:rsidRPr="008317EE" w:rsidTr="00B979B8">
        <w:trPr>
          <w:jc w:val="center"/>
        </w:trPr>
        <w:tc>
          <w:tcPr>
            <w:tcW w:w="2695" w:type="dxa"/>
            <w:tcBorders>
              <w:left w:val="single" w:sz="4" w:space="0" w:color="auto"/>
              <w:right w:val="single" w:sz="4" w:space="0" w:color="auto"/>
            </w:tcBorders>
            <w:vAlign w:val="bottom"/>
          </w:tcPr>
          <w:p w:rsidR="0042611E" w:rsidRPr="008317EE" w:rsidRDefault="0042611E" w:rsidP="00B979B8">
            <w:pPr>
              <w:tabs>
                <w:tab w:val="left" w:pos="2848"/>
              </w:tabs>
              <w:spacing w:before="80" w:after="80" w:line="240" w:lineRule="exact"/>
              <w:jc w:val="center"/>
              <w:rPr>
                <w:b/>
                <w:sz w:val="26"/>
                <w:szCs w:val="26"/>
              </w:rPr>
            </w:pPr>
            <w:r w:rsidRPr="008317EE">
              <w:rPr>
                <w:b/>
                <w:sz w:val="26"/>
                <w:szCs w:val="26"/>
              </w:rPr>
              <w:t>2026 г.</w:t>
            </w:r>
          </w:p>
        </w:tc>
        <w:tc>
          <w:tcPr>
            <w:tcW w:w="3018" w:type="dxa"/>
            <w:tcBorders>
              <w:left w:val="single" w:sz="4" w:space="0" w:color="auto"/>
              <w:right w:val="single" w:sz="4" w:space="0" w:color="auto"/>
            </w:tcBorders>
            <w:vAlign w:val="bottom"/>
          </w:tcPr>
          <w:p w:rsidR="0042611E" w:rsidRPr="008317EE" w:rsidRDefault="0042611E" w:rsidP="00B979B8">
            <w:pPr>
              <w:spacing w:before="80" w:after="80" w:line="240" w:lineRule="exact"/>
              <w:jc w:val="center"/>
              <w:rPr>
                <w:b/>
                <w:i/>
                <w:sz w:val="26"/>
                <w:szCs w:val="26"/>
                <w:lang w:val="ru-MO"/>
              </w:rPr>
            </w:pPr>
          </w:p>
        </w:tc>
        <w:tc>
          <w:tcPr>
            <w:tcW w:w="3019" w:type="dxa"/>
            <w:tcBorders>
              <w:left w:val="single" w:sz="4" w:space="0" w:color="auto"/>
              <w:right w:val="single" w:sz="4" w:space="0" w:color="auto"/>
            </w:tcBorders>
            <w:vAlign w:val="bottom"/>
          </w:tcPr>
          <w:p w:rsidR="0042611E" w:rsidRPr="008317EE" w:rsidRDefault="0042611E" w:rsidP="00B979B8">
            <w:pPr>
              <w:spacing w:before="80" w:after="80" w:line="240" w:lineRule="exact"/>
              <w:jc w:val="center"/>
              <w:rPr>
                <w:b/>
                <w:i/>
                <w:sz w:val="26"/>
                <w:szCs w:val="26"/>
              </w:rPr>
            </w:pPr>
          </w:p>
        </w:tc>
      </w:tr>
      <w:tr w:rsidR="0042611E" w:rsidRPr="008317EE" w:rsidTr="00B979B8">
        <w:trPr>
          <w:jc w:val="center"/>
        </w:trPr>
        <w:tc>
          <w:tcPr>
            <w:tcW w:w="2695" w:type="dxa"/>
            <w:tcBorders>
              <w:left w:val="single" w:sz="4" w:space="0" w:color="auto"/>
              <w:right w:val="single" w:sz="4" w:space="0" w:color="auto"/>
            </w:tcBorders>
            <w:vAlign w:val="bottom"/>
          </w:tcPr>
          <w:p w:rsidR="0042611E" w:rsidRPr="008317EE" w:rsidRDefault="0042611E" w:rsidP="00B979B8">
            <w:pPr>
              <w:spacing w:before="80" w:after="80" w:line="240" w:lineRule="exact"/>
              <w:ind w:left="397"/>
              <w:rPr>
                <w:sz w:val="26"/>
                <w:szCs w:val="26"/>
              </w:rPr>
            </w:pPr>
            <w:r w:rsidRPr="008317EE">
              <w:rPr>
                <w:sz w:val="26"/>
                <w:szCs w:val="26"/>
              </w:rPr>
              <w:t>Январь</w:t>
            </w:r>
          </w:p>
        </w:tc>
        <w:tc>
          <w:tcPr>
            <w:tcW w:w="3018" w:type="dxa"/>
            <w:tcBorders>
              <w:left w:val="single" w:sz="4" w:space="0" w:color="auto"/>
              <w:right w:val="single" w:sz="4" w:space="0" w:color="auto"/>
            </w:tcBorders>
            <w:vAlign w:val="bottom"/>
          </w:tcPr>
          <w:p w:rsidR="0042611E" w:rsidRPr="008317EE" w:rsidRDefault="0042611E" w:rsidP="00B979B8">
            <w:pPr>
              <w:spacing w:before="80" w:after="80" w:line="240" w:lineRule="exact"/>
              <w:jc w:val="center"/>
              <w:rPr>
                <w:sz w:val="26"/>
                <w:szCs w:val="26"/>
                <w:lang w:val="ru-MO"/>
              </w:rPr>
            </w:pPr>
            <w:r w:rsidRPr="008317EE">
              <w:rPr>
                <w:sz w:val="26"/>
                <w:szCs w:val="26"/>
                <w:lang w:val="ru-MO"/>
              </w:rPr>
              <w:t>44</w:t>
            </w:r>
            <w:r>
              <w:rPr>
                <w:sz w:val="26"/>
                <w:szCs w:val="26"/>
                <w:lang w:val="ru-MO"/>
              </w:rPr>
              <w:t>6,8</w:t>
            </w:r>
          </w:p>
        </w:tc>
        <w:tc>
          <w:tcPr>
            <w:tcW w:w="3019" w:type="dxa"/>
            <w:tcBorders>
              <w:left w:val="single" w:sz="4" w:space="0" w:color="auto"/>
              <w:right w:val="single" w:sz="4" w:space="0" w:color="auto"/>
            </w:tcBorders>
            <w:vAlign w:val="bottom"/>
          </w:tcPr>
          <w:p w:rsidR="0042611E" w:rsidRPr="00945450" w:rsidRDefault="0042611E" w:rsidP="00B979B8">
            <w:pPr>
              <w:spacing w:before="80" w:after="80" w:line="240" w:lineRule="exact"/>
              <w:jc w:val="center"/>
              <w:rPr>
                <w:sz w:val="26"/>
                <w:szCs w:val="26"/>
                <w:lang w:val="ru-MO"/>
              </w:rPr>
            </w:pPr>
            <w:r w:rsidRPr="00945450">
              <w:rPr>
                <w:sz w:val="26"/>
                <w:szCs w:val="26"/>
                <w:lang w:val="ru-MO"/>
              </w:rPr>
              <w:t>98,7</w:t>
            </w:r>
          </w:p>
        </w:tc>
      </w:tr>
      <w:tr w:rsidR="0042611E" w:rsidRPr="008317EE" w:rsidTr="00B979B8">
        <w:trPr>
          <w:jc w:val="center"/>
        </w:trPr>
        <w:tc>
          <w:tcPr>
            <w:tcW w:w="2695" w:type="dxa"/>
            <w:tcBorders>
              <w:left w:val="single" w:sz="4" w:space="0" w:color="auto"/>
              <w:right w:val="single" w:sz="4" w:space="0" w:color="auto"/>
            </w:tcBorders>
            <w:vAlign w:val="bottom"/>
          </w:tcPr>
          <w:p w:rsidR="0042611E" w:rsidRPr="008317EE" w:rsidRDefault="0042611E" w:rsidP="00B979B8">
            <w:pPr>
              <w:spacing w:before="80" w:after="80" w:line="240" w:lineRule="exact"/>
              <w:ind w:left="397"/>
              <w:rPr>
                <w:sz w:val="26"/>
                <w:szCs w:val="26"/>
              </w:rPr>
            </w:pPr>
            <w:r w:rsidRPr="008317EE">
              <w:rPr>
                <w:sz w:val="26"/>
                <w:szCs w:val="26"/>
              </w:rPr>
              <w:t>Февраль</w:t>
            </w:r>
          </w:p>
        </w:tc>
        <w:tc>
          <w:tcPr>
            <w:tcW w:w="3018" w:type="dxa"/>
            <w:tcBorders>
              <w:left w:val="single" w:sz="4" w:space="0" w:color="auto"/>
              <w:right w:val="single" w:sz="4" w:space="0" w:color="auto"/>
            </w:tcBorders>
            <w:vAlign w:val="bottom"/>
          </w:tcPr>
          <w:p w:rsidR="0042611E" w:rsidRPr="008317EE" w:rsidRDefault="0042611E" w:rsidP="00B979B8">
            <w:pPr>
              <w:spacing w:before="80" w:after="80" w:line="240" w:lineRule="exact"/>
              <w:jc w:val="center"/>
              <w:rPr>
                <w:sz w:val="26"/>
                <w:szCs w:val="26"/>
                <w:lang w:val="ru-MO"/>
              </w:rPr>
            </w:pPr>
            <w:r w:rsidRPr="008317EE">
              <w:rPr>
                <w:sz w:val="26"/>
                <w:szCs w:val="26"/>
                <w:lang w:val="ru-MO"/>
              </w:rPr>
              <w:t>44</w:t>
            </w:r>
            <w:r>
              <w:rPr>
                <w:sz w:val="26"/>
                <w:szCs w:val="26"/>
                <w:lang w:val="ru-MO"/>
              </w:rPr>
              <w:t>7,4</w:t>
            </w:r>
          </w:p>
        </w:tc>
        <w:tc>
          <w:tcPr>
            <w:tcW w:w="3019" w:type="dxa"/>
            <w:tcBorders>
              <w:left w:val="single" w:sz="4" w:space="0" w:color="auto"/>
              <w:right w:val="single" w:sz="4" w:space="0" w:color="auto"/>
            </w:tcBorders>
            <w:vAlign w:val="bottom"/>
          </w:tcPr>
          <w:p w:rsidR="0042611E" w:rsidRPr="00945450" w:rsidRDefault="0042611E" w:rsidP="00B979B8">
            <w:pPr>
              <w:spacing w:before="80" w:after="80" w:line="240" w:lineRule="exact"/>
              <w:jc w:val="center"/>
              <w:rPr>
                <w:sz w:val="26"/>
                <w:szCs w:val="26"/>
                <w:lang w:val="ru-MO"/>
              </w:rPr>
            </w:pPr>
            <w:r w:rsidRPr="00945450">
              <w:rPr>
                <w:sz w:val="26"/>
                <w:szCs w:val="26"/>
                <w:lang w:val="ru-MO"/>
              </w:rPr>
              <w:t>99,1</w:t>
            </w:r>
          </w:p>
        </w:tc>
      </w:tr>
      <w:tr w:rsidR="0042611E" w:rsidRPr="008317EE" w:rsidTr="00B979B8">
        <w:trPr>
          <w:jc w:val="center"/>
        </w:trPr>
        <w:tc>
          <w:tcPr>
            <w:tcW w:w="2695" w:type="dxa"/>
            <w:tcBorders>
              <w:left w:val="single" w:sz="4" w:space="0" w:color="auto"/>
              <w:right w:val="single" w:sz="4" w:space="0" w:color="auto"/>
            </w:tcBorders>
            <w:vAlign w:val="bottom"/>
          </w:tcPr>
          <w:p w:rsidR="0042611E" w:rsidRPr="007730CA" w:rsidRDefault="0042611E" w:rsidP="00B979B8">
            <w:pPr>
              <w:spacing w:before="80" w:after="80" w:line="240" w:lineRule="exact"/>
              <w:ind w:left="397"/>
              <w:rPr>
                <w:sz w:val="26"/>
                <w:szCs w:val="26"/>
              </w:rPr>
            </w:pPr>
            <w:r w:rsidRPr="007730CA">
              <w:rPr>
                <w:sz w:val="26"/>
                <w:szCs w:val="26"/>
              </w:rPr>
              <w:t>Март</w:t>
            </w:r>
          </w:p>
        </w:tc>
        <w:tc>
          <w:tcPr>
            <w:tcW w:w="3018" w:type="dxa"/>
            <w:tcBorders>
              <w:left w:val="single" w:sz="4" w:space="0" w:color="auto"/>
              <w:right w:val="single" w:sz="4" w:space="0" w:color="auto"/>
            </w:tcBorders>
            <w:vAlign w:val="bottom"/>
          </w:tcPr>
          <w:p w:rsidR="0042611E" w:rsidRPr="007730CA" w:rsidRDefault="0042611E" w:rsidP="00B979B8">
            <w:pPr>
              <w:spacing w:before="80" w:after="80" w:line="240" w:lineRule="exact"/>
              <w:jc w:val="center"/>
              <w:rPr>
                <w:sz w:val="26"/>
                <w:szCs w:val="26"/>
                <w:lang w:val="ru-MO"/>
              </w:rPr>
            </w:pPr>
            <w:r w:rsidRPr="007730CA">
              <w:rPr>
                <w:sz w:val="26"/>
                <w:szCs w:val="26"/>
                <w:lang w:val="ru-MO"/>
              </w:rPr>
              <w:t>44</w:t>
            </w:r>
            <w:r>
              <w:rPr>
                <w:sz w:val="26"/>
                <w:szCs w:val="26"/>
                <w:lang w:val="ru-MO"/>
              </w:rPr>
              <w:t>7,6</w:t>
            </w:r>
          </w:p>
        </w:tc>
        <w:tc>
          <w:tcPr>
            <w:tcW w:w="3019" w:type="dxa"/>
            <w:tcBorders>
              <w:left w:val="single" w:sz="4" w:space="0" w:color="auto"/>
              <w:right w:val="single" w:sz="4" w:space="0" w:color="auto"/>
            </w:tcBorders>
            <w:vAlign w:val="bottom"/>
          </w:tcPr>
          <w:p w:rsidR="0042611E" w:rsidRPr="00945450" w:rsidRDefault="0042611E" w:rsidP="00B979B8">
            <w:pPr>
              <w:spacing w:before="80" w:after="80" w:line="240" w:lineRule="exact"/>
              <w:jc w:val="center"/>
              <w:rPr>
                <w:sz w:val="26"/>
                <w:szCs w:val="26"/>
                <w:lang w:val="ru-MO"/>
              </w:rPr>
            </w:pPr>
            <w:r w:rsidRPr="00945450">
              <w:rPr>
                <w:sz w:val="26"/>
                <w:szCs w:val="26"/>
                <w:lang w:val="ru-MO"/>
              </w:rPr>
              <w:t>99,1</w:t>
            </w:r>
          </w:p>
        </w:tc>
      </w:tr>
      <w:tr w:rsidR="0042611E" w:rsidRPr="008317EE" w:rsidTr="00B979B8">
        <w:trPr>
          <w:jc w:val="center"/>
        </w:trPr>
        <w:tc>
          <w:tcPr>
            <w:tcW w:w="2695" w:type="dxa"/>
            <w:tcBorders>
              <w:left w:val="single" w:sz="4" w:space="0" w:color="auto"/>
              <w:right w:val="single" w:sz="4" w:space="0" w:color="auto"/>
            </w:tcBorders>
            <w:vAlign w:val="bottom"/>
          </w:tcPr>
          <w:p w:rsidR="0042611E" w:rsidRPr="0082494C" w:rsidRDefault="0042611E" w:rsidP="00B979B8">
            <w:pPr>
              <w:spacing w:before="80" w:after="80" w:line="240" w:lineRule="exact"/>
              <w:ind w:left="397"/>
              <w:rPr>
                <w:sz w:val="26"/>
                <w:szCs w:val="26"/>
              </w:rPr>
            </w:pPr>
            <w:r w:rsidRPr="0082494C">
              <w:rPr>
                <w:sz w:val="26"/>
                <w:szCs w:val="26"/>
              </w:rPr>
              <w:t>Апрель</w:t>
            </w:r>
          </w:p>
        </w:tc>
        <w:tc>
          <w:tcPr>
            <w:tcW w:w="3018" w:type="dxa"/>
            <w:tcBorders>
              <w:left w:val="single" w:sz="4" w:space="0" w:color="auto"/>
              <w:right w:val="single" w:sz="4" w:space="0" w:color="auto"/>
            </w:tcBorders>
            <w:vAlign w:val="bottom"/>
          </w:tcPr>
          <w:p w:rsidR="0042611E" w:rsidRPr="0082494C" w:rsidRDefault="0042611E" w:rsidP="00B979B8">
            <w:pPr>
              <w:spacing w:before="80" w:after="80" w:line="240" w:lineRule="exact"/>
              <w:jc w:val="center"/>
              <w:rPr>
                <w:sz w:val="26"/>
                <w:szCs w:val="26"/>
                <w:lang w:val="ru-MO"/>
              </w:rPr>
            </w:pPr>
            <w:r w:rsidRPr="0082494C">
              <w:rPr>
                <w:sz w:val="26"/>
                <w:szCs w:val="26"/>
                <w:lang w:val="ru-MO"/>
              </w:rPr>
              <w:t>44</w:t>
            </w:r>
            <w:r>
              <w:rPr>
                <w:sz w:val="26"/>
                <w:szCs w:val="26"/>
                <w:lang w:val="ru-MO"/>
              </w:rPr>
              <w:t>6,2</w:t>
            </w:r>
          </w:p>
        </w:tc>
        <w:tc>
          <w:tcPr>
            <w:tcW w:w="3019" w:type="dxa"/>
            <w:tcBorders>
              <w:left w:val="single" w:sz="4" w:space="0" w:color="auto"/>
              <w:right w:val="single" w:sz="4" w:space="0" w:color="auto"/>
            </w:tcBorders>
            <w:vAlign w:val="bottom"/>
          </w:tcPr>
          <w:p w:rsidR="0042611E" w:rsidRPr="00945450" w:rsidRDefault="0042611E" w:rsidP="00B979B8">
            <w:pPr>
              <w:spacing w:before="80" w:after="80" w:line="240" w:lineRule="exact"/>
              <w:jc w:val="center"/>
              <w:rPr>
                <w:sz w:val="26"/>
                <w:szCs w:val="26"/>
                <w:lang w:val="ru-MO"/>
              </w:rPr>
            </w:pPr>
            <w:r w:rsidRPr="00945450">
              <w:rPr>
                <w:sz w:val="26"/>
                <w:szCs w:val="26"/>
                <w:lang w:val="ru-MO"/>
              </w:rPr>
              <w:t>99,3</w:t>
            </w:r>
          </w:p>
        </w:tc>
      </w:tr>
      <w:tr w:rsidR="0042611E" w:rsidRPr="008317EE" w:rsidTr="00B979B8">
        <w:trPr>
          <w:jc w:val="center"/>
        </w:trPr>
        <w:tc>
          <w:tcPr>
            <w:tcW w:w="2695" w:type="dxa"/>
            <w:tcBorders>
              <w:left w:val="single" w:sz="4" w:space="0" w:color="auto"/>
              <w:right w:val="single" w:sz="4" w:space="0" w:color="auto"/>
            </w:tcBorders>
            <w:vAlign w:val="bottom"/>
          </w:tcPr>
          <w:p w:rsidR="0042611E" w:rsidRPr="00877335" w:rsidRDefault="0042611E" w:rsidP="00B979B8">
            <w:pPr>
              <w:spacing w:before="80" w:after="80" w:line="240" w:lineRule="exact"/>
              <w:ind w:left="397"/>
              <w:rPr>
                <w:sz w:val="26"/>
                <w:szCs w:val="26"/>
              </w:rPr>
            </w:pPr>
            <w:r w:rsidRPr="00877335">
              <w:rPr>
                <w:sz w:val="26"/>
                <w:szCs w:val="26"/>
              </w:rPr>
              <w:t>Май</w:t>
            </w:r>
          </w:p>
        </w:tc>
        <w:tc>
          <w:tcPr>
            <w:tcW w:w="3018" w:type="dxa"/>
            <w:tcBorders>
              <w:left w:val="single" w:sz="4" w:space="0" w:color="auto"/>
              <w:right w:val="single" w:sz="4" w:space="0" w:color="auto"/>
            </w:tcBorders>
            <w:vAlign w:val="bottom"/>
          </w:tcPr>
          <w:p w:rsidR="0042611E" w:rsidRPr="00877335" w:rsidRDefault="0042611E" w:rsidP="00B979B8">
            <w:pPr>
              <w:spacing w:before="80" w:after="80" w:line="240" w:lineRule="exact"/>
              <w:jc w:val="center"/>
              <w:rPr>
                <w:sz w:val="26"/>
                <w:szCs w:val="26"/>
                <w:lang w:val="ru-MO"/>
              </w:rPr>
            </w:pPr>
            <w:r w:rsidRPr="00877335">
              <w:rPr>
                <w:sz w:val="26"/>
                <w:szCs w:val="26"/>
                <w:lang w:val="ru-MO"/>
              </w:rPr>
              <w:t>443,9</w:t>
            </w:r>
          </w:p>
        </w:tc>
        <w:tc>
          <w:tcPr>
            <w:tcW w:w="3019" w:type="dxa"/>
            <w:tcBorders>
              <w:left w:val="single" w:sz="4" w:space="0" w:color="auto"/>
              <w:right w:val="single" w:sz="4" w:space="0" w:color="auto"/>
            </w:tcBorders>
            <w:vAlign w:val="bottom"/>
          </w:tcPr>
          <w:p w:rsidR="0042611E" w:rsidRPr="00877335" w:rsidRDefault="0042611E" w:rsidP="00B979B8">
            <w:pPr>
              <w:spacing w:before="80" w:after="80" w:line="240" w:lineRule="exact"/>
              <w:jc w:val="center"/>
              <w:rPr>
                <w:sz w:val="26"/>
                <w:szCs w:val="26"/>
                <w:lang w:val="ru-MO"/>
              </w:rPr>
            </w:pPr>
            <w:r w:rsidRPr="00877335">
              <w:rPr>
                <w:sz w:val="26"/>
                <w:szCs w:val="26"/>
                <w:lang w:val="ru-MO"/>
              </w:rPr>
              <w:t>99,2</w:t>
            </w:r>
          </w:p>
        </w:tc>
      </w:tr>
      <w:tr w:rsidR="0042611E" w:rsidRPr="008317EE" w:rsidTr="00B979B8">
        <w:trPr>
          <w:jc w:val="center"/>
        </w:trPr>
        <w:tc>
          <w:tcPr>
            <w:tcW w:w="2695" w:type="dxa"/>
            <w:tcBorders>
              <w:left w:val="single" w:sz="4" w:space="0" w:color="auto"/>
              <w:right w:val="single" w:sz="4" w:space="0" w:color="auto"/>
            </w:tcBorders>
            <w:vAlign w:val="bottom"/>
          </w:tcPr>
          <w:p w:rsidR="0042611E" w:rsidRDefault="0042611E" w:rsidP="00B979B8">
            <w:pPr>
              <w:spacing w:before="80" w:after="80" w:line="240" w:lineRule="exact"/>
              <w:ind w:left="397"/>
              <w:rPr>
                <w:b/>
                <w:i/>
                <w:sz w:val="26"/>
                <w:szCs w:val="26"/>
              </w:rPr>
            </w:pPr>
            <w:r>
              <w:rPr>
                <w:b/>
                <w:i/>
                <w:sz w:val="26"/>
                <w:szCs w:val="26"/>
              </w:rPr>
              <w:t>Июнь</w:t>
            </w:r>
          </w:p>
        </w:tc>
        <w:tc>
          <w:tcPr>
            <w:tcW w:w="3018" w:type="dxa"/>
            <w:tcBorders>
              <w:left w:val="single" w:sz="4" w:space="0" w:color="auto"/>
              <w:right w:val="single" w:sz="4" w:space="0" w:color="auto"/>
            </w:tcBorders>
            <w:vAlign w:val="bottom"/>
          </w:tcPr>
          <w:p w:rsidR="0042611E" w:rsidRDefault="0042611E" w:rsidP="00B979B8">
            <w:pPr>
              <w:spacing w:before="80" w:after="80" w:line="240" w:lineRule="exact"/>
              <w:jc w:val="center"/>
              <w:rPr>
                <w:b/>
                <w:i/>
                <w:sz w:val="26"/>
                <w:szCs w:val="26"/>
                <w:lang w:val="ru-MO"/>
              </w:rPr>
            </w:pPr>
            <w:r>
              <w:rPr>
                <w:b/>
                <w:i/>
                <w:sz w:val="26"/>
                <w:szCs w:val="26"/>
                <w:lang w:val="ru-MO"/>
              </w:rPr>
              <w:t>445,2</w:t>
            </w:r>
          </w:p>
        </w:tc>
        <w:tc>
          <w:tcPr>
            <w:tcW w:w="3019" w:type="dxa"/>
            <w:tcBorders>
              <w:left w:val="single" w:sz="4" w:space="0" w:color="auto"/>
              <w:right w:val="single" w:sz="4" w:space="0" w:color="auto"/>
            </w:tcBorders>
            <w:vAlign w:val="bottom"/>
          </w:tcPr>
          <w:p w:rsidR="0042611E" w:rsidRPr="00945450" w:rsidRDefault="0042611E" w:rsidP="00B979B8">
            <w:pPr>
              <w:spacing w:before="80" w:after="80" w:line="240" w:lineRule="exact"/>
              <w:jc w:val="center"/>
              <w:rPr>
                <w:b/>
                <w:i/>
                <w:sz w:val="26"/>
                <w:szCs w:val="26"/>
                <w:lang w:val="ru-MO"/>
              </w:rPr>
            </w:pPr>
            <w:r>
              <w:rPr>
                <w:b/>
                <w:i/>
                <w:sz w:val="26"/>
                <w:szCs w:val="26"/>
                <w:lang w:val="ru-MO"/>
              </w:rPr>
              <w:t>99,3</w:t>
            </w:r>
          </w:p>
        </w:tc>
      </w:tr>
      <w:tr w:rsidR="0042611E" w:rsidRPr="008317EE" w:rsidTr="00B979B8">
        <w:trPr>
          <w:jc w:val="center"/>
        </w:trPr>
        <w:tc>
          <w:tcPr>
            <w:tcW w:w="2695" w:type="dxa"/>
            <w:tcBorders>
              <w:left w:val="single" w:sz="4" w:space="0" w:color="auto"/>
              <w:bottom w:val="double" w:sz="4" w:space="0" w:color="auto"/>
              <w:right w:val="single" w:sz="4" w:space="0" w:color="auto"/>
            </w:tcBorders>
            <w:vAlign w:val="bottom"/>
          </w:tcPr>
          <w:p w:rsidR="0042611E" w:rsidRPr="002C43F4" w:rsidRDefault="000A6194" w:rsidP="00B979B8">
            <w:pPr>
              <w:spacing w:before="80" w:after="80" w:line="240" w:lineRule="exact"/>
              <w:rPr>
                <w:b/>
                <w:i/>
                <w:sz w:val="26"/>
                <w:szCs w:val="26"/>
                <w:vertAlign w:val="superscript"/>
              </w:rPr>
            </w:pPr>
            <w:r>
              <w:rPr>
                <w:b/>
                <w:i/>
                <w:sz w:val="26"/>
                <w:szCs w:val="26"/>
                <w:lang w:val="en-US"/>
              </w:rPr>
              <w:t>I</w:t>
            </w:r>
            <w:r>
              <w:rPr>
                <w:b/>
                <w:i/>
                <w:sz w:val="26"/>
                <w:szCs w:val="26"/>
              </w:rPr>
              <w:t xml:space="preserve"> полугодие</w:t>
            </w:r>
            <w:r w:rsidR="0042611E" w:rsidRPr="002C43F4">
              <w:rPr>
                <w:b/>
                <w:i/>
                <w:sz w:val="26"/>
                <w:szCs w:val="26"/>
                <w:vertAlign w:val="superscript"/>
              </w:rPr>
              <w:t>1)</w:t>
            </w:r>
          </w:p>
        </w:tc>
        <w:tc>
          <w:tcPr>
            <w:tcW w:w="3018" w:type="dxa"/>
            <w:tcBorders>
              <w:left w:val="single" w:sz="4" w:space="0" w:color="auto"/>
              <w:bottom w:val="double" w:sz="4" w:space="0" w:color="auto"/>
              <w:right w:val="single" w:sz="4" w:space="0" w:color="auto"/>
            </w:tcBorders>
            <w:vAlign w:val="bottom"/>
          </w:tcPr>
          <w:p w:rsidR="0042611E" w:rsidRPr="002C43F4" w:rsidRDefault="0042611E" w:rsidP="00B979B8">
            <w:pPr>
              <w:spacing w:before="80" w:after="80" w:line="240" w:lineRule="exact"/>
              <w:jc w:val="center"/>
              <w:rPr>
                <w:b/>
                <w:i/>
                <w:sz w:val="26"/>
                <w:szCs w:val="26"/>
                <w:lang w:val="ru-MO"/>
              </w:rPr>
            </w:pPr>
            <w:r>
              <w:rPr>
                <w:b/>
                <w:i/>
                <w:sz w:val="26"/>
                <w:szCs w:val="26"/>
                <w:lang w:val="ru-MO"/>
              </w:rPr>
              <w:t>446,4</w:t>
            </w:r>
          </w:p>
        </w:tc>
        <w:tc>
          <w:tcPr>
            <w:tcW w:w="3019" w:type="dxa"/>
            <w:tcBorders>
              <w:left w:val="single" w:sz="4" w:space="0" w:color="auto"/>
              <w:bottom w:val="double" w:sz="4" w:space="0" w:color="auto"/>
              <w:right w:val="single" w:sz="4" w:space="0" w:color="auto"/>
            </w:tcBorders>
            <w:vAlign w:val="bottom"/>
          </w:tcPr>
          <w:p w:rsidR="0042611E" w:rsidRPr="00FE1C8B" w:rsidRDefault="0042611E" w:rsidP="00B979B8">
            <w:pPr>
              <w:spacing w:before="80" w:after="80" w:line="240" w:lineRule="exact"/>
              <w:jc w:val="center"/>
              <w:rPr>
                <w:b/>
                <w:i/>
                <w:sz w:val="26"/>
                <w:szCs w:val="26"/>
                <w:highlight w:val="yellow"/>
                <w:lang w:val="ru-MO"/>
              </w:rPr>
            </w:pPr>
            <w:r w:rsidRPr="00CD351F">
              <w:rPr>
                <w:b/>
                <w:i/>
                <w:sz w:val="26"/>
                <w:szCs w:val="26"/>
                <w:lang w:val="ru-MO"/>
              </w:rPr>
              <w:t>99,2</w:t>
            </w:r>
          </w:p>
        </w:tc>
      </w:tr>
    </w:tbl>
    <w:p w:rsidR="0042611E" w:rsidRPr="008317EE" w:rsidRDefault="0042611E" w:rsidP="00B979B8">
      <w:pPr>
        <w:pStyle w:val="a7"/>
        <w:widowControl/>
        <w:jc w:val="both"/>
        <w:rPr>
          <w:b w:val="0"/>
          <w:bCs w:val="0"/>
        </w:rPr>
      </w:pPr>
      <w:r w:rsidRPr="008317EE">
        <w:rPr>
          <w:b w:val="0"/>
          <w:bCs w:val="0"/>
        </w:rPr>
        <w:t>_________________</w:t>
      </w:r>
    </w:p>
    <w:p w:rsidR="0042611E" w:rsidRPr="008317EE" w:rsidRDefault="0042611E" w:rsidP="0042611E">
      <w:pPr>
        <w:pStyle w:val="a7"/>
        <w:widowControl/>
        <w:spacing w:before="60" w:line="240" w:lineRule="exact"/>
        <w:ind w:firstLine="709"/>
        <w:jc w:val="both"/>
        <w:rPr>
          <w:b w:val="0"/>
          <w:bCs w:val="0"/>
        </w:rPr>
      </w:pPr>
      <w:r w:rsidRPr="008317EE">
        <w:rPr>
          <w:b w:val="0"/>
          <w:sz w:val="22"/>
          <w:szCs w:val="22"/>
          <w:vertAlign w:val="superscript"/>
        </w:rPr>
        <w:t>1) </w:t>
      </w:r>
      <w:r w:rsidRPr="008317EE">
        <w:rPr>
          <w:b w:val="0"/>
          <w:sz w:val="22"/>
          <w:szCs w:val="22"/>
        </w:rPr>
        <w:t>В среднем за месяц.</w:t>
      </w:r>
    </w:p>
    <w:p w:rsidR="00B979B8" w:rsidRDefault="00B979B8" w:rsidP="0042611E">
      <w:pPr>
        <w:pStyle w:val="a7"/>
        <w:widowControl/>
        <w:ind w:firstLine="709"/>
        <w:jc w:val="both"/>
        <w:rPr>
          <w:b w:val="0"/>
          <w:bCs w:val="0"/>
        </w:rPr>
      </w:pPr>
    </w:p>
    <w:p w:rsidR="008317EE" w:rsidRPr="004E7AAD" w:rsidRDefault="0042611E" w:rsidP="0042611E">
      <w:pPr>
        <w:pStyle w:val="a7"/>
        <w:widowControl/>
        <w:ind w:firstLine="709"/>
        <w:jc w:val="both"/>
        <w:rPr>
          <w:b w:val="0"/>
          <w:bCs w:val="0"/>
          <w:highlight w:val="yellow"/>
        </w:rPr>
      </w:pPr>
      <w:r w:rsidRPr="008317EE">
        <w:rPr>
          <w:b w:val="0"/>
          <w:bCs w:val="0"/>
        </w:rPr>
        <w:t xml:space="preserve">В общей численности занятого населения в </w:t>
      </w:r>
      <w:r>
        <w:rPr>
          <w:b w:val="0"/>
          <w:bCs w:val="0"/>
        </w:rPr>
        <w:t>июне </w:t>
      </w:r>
      <w:r w:rsidRPr="008317EE">
        <w:rPr>
          <w:b w:val="0"/>
          <w:bCs w:val="0"/>
        </w:rPr>
        <w:t>2026</w:t>
      </w:r>
      <w:r w:rsidRPr="008317EE">
        <w:rPr>
          <w:b w:val="0"/>
          <w:bCs w:val="0"/>
          <w:lang w:val="en-US"/>
        </w:rPr>
        <w:t> </w:t>
      </w:r>
      <w:r w:rsidRPr="008317EE">
        <w:rPr>
          <w:b w:val="0"/>
          <w:bCs w:val="0"/>
        </w:rPr>
        <w:t xml:space="preserve">г. </w:t>
      </w:r>
      <w:r w:rsidRPr="008317EE">
        <w:rPr>
          <w:b w:val="0"/>
          <w:bCs w:val="0"/>
        </w:rPr>
        <w:br/>
      </w:r>
      <w:r>
        <w:rPr>
          <w:b w:val="0"/>
          <w:bCs w:val="0"/>
        </w:rPr>
        <w:t>321 тыс. человек, или 72,1</w:t>
      </w:r>
      <w:r w:rsidRPr="008317EE">
        <w:rPr>
          <w:b w:val="0"/>
          <w:bCs w:val="0"/>
        </w:rPr>
        <w:t>%, составляли работники организаций.</w:t>
      </w:r>
    </w:p>
    <w:p w:rsidR="00491769" w:rsidRPr="0037020A" w:rsidRDefault="00491769" w:rsidP="00491769">
      <w:pPr>
        <w:pStyle w:val="a7"/>
        <w:ind w:firstLine="709"/>
        <w:jc w:val="both"/>
        <w:rPr>
          <w:b w:val="0"/>
          <w:bCs w:val="0"/>
        </w:rPr>
      </w:pPr>
      <w:r w:rsidRPr="0037020A">
        <w:rPr>
          <w:b w:val="0"/>
          <w:bCs w:val="0"/>
        </w:rPr>
        <w:lastRenderedPageBreak/>
        <w:t>Организациями в июне 2026 г. было принято на работу</w:t>
      </w:r>
      <w:r w:rsidR="00B2659F">
        <w:rPr>
          <w:b w:val="0"/>
          <w:bCs w:val="0"/>
        </w:rPr>
        <w:br/>
      </w:r>
      <w:r w:rsidRPr="0037020A">
        <w:rPr>
          <w:b w:val="0"/>
          <w:bCs w:val="0"/>
        </w:rPr>
        <w:t>9</w:t>
      </w:r>
      <w:r w:rsidR="00E27585">
        <w:rPr>
          <w:b w:val="0"/>
          <w:bCs w:val="0"/>
        </w:rPr>
        <w:t> </w:t>
      </w:r>
      <w:r w:rsidRPr="0037020A">
        <w:rPr>
          <w:b w:val="0"/>
          <w:bCs w:val="0"/>
        </w:rPr>
        <w:t>06</w:t>
      </w:r>
      <w:r w:rsidR="00E27585">
        <w:rPr>
          <w:b w:val="0"/>
          <w:bCs w:val="0"/>
        </w:rPr>
        <w:t>0</w:t>
      </w:r>
      <w:r w:rsidRPr="0037020A">
        <w:rPr>
          <w:b w:val="0"/>
          <w:bCs w:val="0"/>
        </w:rPr>
        <w:t> человек (2,82% списочной численности работников в среднем</w:t>
      </w:r>
      <w:r w:rsidRPr="0037020A">
        <w:rPr>
          <w:b w:val="0"/>
          <w:bCs w:val="0"/>
        </w:rPr>
        <w:br/>
        <w:t xml:space="preserve">за июнь). Уволено по различным причинам – </w:t>
      </w:r>
      <w:r w:rsidRPr="0037020A">
        <w:rPr>
          <w:b w:val="0"/>
          <w:bCs w:val="0"/>
          <w:lang w:val="ru-MO"/>
        </w:rPr>
        <w:t>9</w:t>
      </w:r>
      <w:r w:rsidR="00E27585">
        <w:rPr>
          <w:b w:val="0"/>
          <w:bCs w:val="0"/>
          <w:lang w:val="ru-MO"/>
        </w:rPr>
        <w:t> </w:t>
      </w:r>
      <w:r w:rsidRPr="0037020A">
        <w:rPr>
          <w:b w:val="0"/>
          <w:bCs w:val="0"/>
          <w:lang w:val="ru-MO"/>
        </w:rPr>
        <w:t>07</w:t>
      </w:r>
      <w:r w:rsidR="00E27585">
        <w:rPr>
          <w:b w:val="0"/>
          <w:bCs w:val="0"/>
          <w:lang w:val="ru-MO"/>
        </w:rPr>
        <w:t>0</w:t>
      </w:r>
      <w:r w:rsidRPr="0037020A">
        <w:rPr>
          <w:b w:val="0"/>
          <w:bCs w:val="0"/>
          <w:lang w:val="ru-MO"/>
        </w:rPr>
        <w:t> </w:t>
      </w:r>
      <w:r w:rsidRPr="0037020A">
        <w:rPr>
          <w:b w:val="0"/>
          <w:bCs w:val="0"/>
        </w:rPr>
        <w:t>человек</w:t>
      </w:r>
      <w:r w:rsidR="00E27585">
        <w:rPr>
          <w:b w:val="0"/>
          <w:bCs w:val="0"/>
        </w:rPr>
        <w:br/>
      </w:r>
      <w:r w:rsidRPr="0037020A">
        <w:rPr>
          <w:b w:val="0"/>
          <w:bCs w:val="0"/>
        </w:rPr>
        <w:t>(2,83% списочной численности работников в среднем за июнь).</w:t>
      </w:r>
    </w:p>
    <w:p w:rsidR="00491769" w:rsidRPr="0037020A" w:rsidRDefault="00491769" w:rsidP="00491769">
      <w:pPr>
        <w:pStyle w:val="a7"/>
        <w:ind w:firstLine="709"/>
        <w:jc w:val="both"/>
        <w:rPr>
          <w:b w:val="0"/>
          <w:bCs w:val="0"/>
        </w:rPr>
      </w:pPr>
      <w:r w:rsidRPr="0037020A">
        <w:rPr>
          <w:b w:val="0"/>
          <w:bCs w:val="0"/>
        </w:rPr>
        <w:t>Коэффициент замещения работников (отношение числа принятых к числу уволенных) в июне 2026 г. составил 0,999 (в июне 2025 г. – 0,937).</w:t>
      </w:r>
    </w:p>
    <w:p w:rsidR="00A10612" w:rsidRDefault="00A10612" w:rsidP="00A10612">
      <w:pPr>
        <w:spacing w:before="240"/>
        <w:jc w:val="center"/>
        <w:rPr>
          <w:rFonts w:ascii="Arial" w:hAnsi="Arial" w:cs="Arial"/>
          <w:b/>
          <w:bCs/>
        </w:rPr>
      </w:pPr>
      <w:r>
        <w:rPr>
          <w:rFonts w:ascii="Arial" w:hAnsi="Arial" w:cs="Arial"/>
          <w:b/>
          <w:bCs/>
        </w:rPr>
        <w:t>Численность принятых и уволенных работников</w:t>
      </w:r>
    </w:p>
    <w:p w:rsidR="00A10612" w:rsidRDefault="00A10612" w:rsidP="00A10612">
      <w:pPr>
        <w:tabs>
          <w:tab w:val="left" w:pos="1350"/>
          <w:tab w:val="center" w:pos="4365"/>
        </w:tabs>
        <w:spacing w:before="120" w:after="120"/>
        <w:jc w:val="center"/>
        <w:rPr>
          <w:rFonts w:ascii="Arial" w:hAnsi="Arial" w:cs="Arial"/>
          <w:i/>
          <w:iCs/>
          <w:sz w:val="22"/>
          <w:szCs w:val="22"/>
        </w:rPr>
      </w:pPr>
      <w:r>
        <w:rPr>
          <w:rFonts w:ascii="Arial" w:hAnsi="Arial" w:cs="Arial"/>
          <w:i/>
          <w:iCs/>
          <w:sz w:val="22"/>
          <w:szCs w:val="22"/>
        </w:rPr>
        <w:t>(человек)</w:t>
      </w:r>
    </w:p>
    <w:tbl>
      <w:tblPr>
        <w:tblW w:w="4898" w:type="pct"/>
        <w:jc w:val="center"/>
        <w:tblInd w:w="108" w:type="dxa"/>
        <w:tblLook w:val="01E0" w:firstRow="1" w:lastRow="1" w:firstColumn="1" w:lastColumn="1" w:noHBand="0" w:noVBand="0"/>
      </w:tblPr>
      <w:tblGrid>
        <w:gridCol w:w="2516"/>
        <w:gridCol w:w="1561"/>
        <w:gridCol w:w="1558"/>
        <w:gridCol w:w="1558"/>
        <w:gridCol w:w="1571"/>
      </w:tblGrid>
      <w:tr w:rsidR="00A10612" w:rsidTr="00A10612">
        <w:trPr>
          <w:trHeight w:val="1387"/>
          <w:tblHeader/>
          <w:jc w:val="center"/>
        </w:trPr>
        <w:tc>
          <w:tcPr>
            <w:tcW w:w="1435" w:type="pct"/>
            <w:tcBorders>
              <w:top w:val="single" w:sz="4" w:space="0" w:color="auto"/>
              <w:left w:val="single" w:sz="4" w:space="0" w:color="auto"/>
              <w:bottom w:val="nil"/>
              <w:right w:val="single" w:sz="4" w:space="0" w:color="auto"/>
            </w:tcBorders>
          </w:tcPr>
          <w:p w:rsidR="00A10612" w:rsidRDefault="00A10612">
            <w:pPr>
              <w:spacing w:before="60" w:after="60" w:line="240" w:lineRule="exact"/>
              <w:jc w:val="center"/>
              <w:rPr>
                <w:sz w:val="25"/>
                <w:szCs w:val="25"/>
              </w:rPr>
            </w:pPr>
          </w:p>
        </w:tc>
        <w:tc>
          <w:tcPr>
            <w:tcW w:w="890" w:type="pct"/>
            <w:tcBorders>
              <w:top w:val="single" w:sz="4" w:space="0" w:color="auto"/>
              <w:left w:val="single" w:sz="4" w:space="0" w:color="auto"/>
              <w:bottom w:val="nil"/>
              <w:right w:val="single" w:sz="4" w:space="0" w:color="auto"/>
            </w:tcBorders>
            <w:hideMark/>
          </w:tcPr>
          <w:p w:rsidR="00A10612" w:rsidRDefault="00A10612">
            <w:pPr>
              <w:spacing w:before="60" w:after="60" w:line="240" w:lineRule="exact"/>
              <w:ind w:left="-57" w:right="-57"/>
              <w:jc w:val="center"/>
              <w:rPr>
                <w:sz w:val="25"/>
                <w:szCs w:val="25"/>
              </w:rPr>
            </w:pPr>
            <w:r>
              <w:rPr>
                <w:sz w:val="25"/>
                <w:szCs w:val="25"/>
              </w:rPr>
              <w:t xml:space="preserve">Численность работников, </w:t>
            </w:r>
            <w:r>
              <w:rPr>
                <w:sz w:val="25"/>
                <w:szCs w:val="25"/>
              </w:rPr>
              <w:br/>
              <w:t xml:space="preserve">принятых </w:t>
            </w:r>
            <w:r>
              <w:rPr>
                <w:sz w:val="25"/>
                <w:szCs w:val="25"/>
              </w:rPr>
              <w:br/>
              <w:t>на работу</w:t>
            </w:r>
          </w:p>
        </w:tc>
        <w:tc>
          <w:tcPr>
            <w:tcW w:w="889" w:type="pct"/>
            <w:tcBorders>
              <w:top w:val="single" w:sz="4" w:space="0" w:color="auto"/>
              <w:left w:val="single" w:sz="4" w:space="0" w:color="auto"/>
              <w:bottom w:val="nil"/>
              <w:right w:val="single" w:sz="4" w:space="0" w:color="auto"/>
            </w:tcBorders>
            <w:hideMark/>
          </w:tcPr>
          <w:p w:rsidR="00A10612" w:rsidRDefault="00A10612">
            <w:pPr>
              <w:spacing w:before="60" w:after="60" w:line="240" w:lineRule="exact"/>
              <w:ind w:left="-57" w:right="-57"/>
              <w:jc w:val="center"/>
              <w:rPr>
                <w:sz w:val="25"/>
                <w:szCs w:val="25"/>
              </w:rPr>
            </w:pPr>
            <w:r>
              <w:rPr>
                <w:sz w:val="25"/>
                <w:szCs w:val="25"/>
              </w:rPr>
              <w:t xml:space="preserve">Численность уволенных </w:t>
            </w:r>
            <w:r>
              <w:rPr>
                <w:sz w:val="25"/>
                <w:szCs w:val="25"/>
              </w:rPr>
              <w:br/>
              <w:t>работников</w:t>
            </w:r>
          </w:p>
        </w:tc>
        <w:tc>
          <w:tcPr>
            <w:tcW w:w="889" w:type="pct"/>
            <w:tcBorders>
              <w:top w:val="single" w:sz="4" w:space="0" w:color="auto"/>
              <w:left w:val="single" w:sz="4" w:space="0" w:color="auto"/>
              <w:bottom w:val="nil"/>
              <w:right w:val="single" w:sz="4" w:space="0" w:color="auto"/>
            </w:tcBorders>
            <w:hideMark/>
          </w:tcPr>
          <w:p w:rsidR="00A10612" w:rsidRDefault="00A10612">
            <w:pPr>
              <w:spacing w:before="60" w:after="60" w:line="240" w:lineRule="exact"/>
              <w:jc w:val="center"/>
              <w:rPr>
                <w:sz w:val="25"/>
                <w:szCs w:val="25"/>
              </w:rPr>
            </w:pPr>
            <w:r>
              <w:rPr>
                <w:sz w:val="25"/>
                <w:szCs w:val="25"/>
              </w:rPr>
              <w:t>Из них</w:t>
            </w:r>
            <w:r>
              <w:rPr>
                <w:sz w:val="25"/>
                <w:szCs w:val="25"/>
              </w:rPr>
              <w:br/>
              <w:t xml:space="preserve">за прогул </w:t>
            </w:r>
            <w:r>
              <w:rPr>
                <w:sz w:val="25"/>
                <w:szCs w:val="25"/>
              </w:rPr>
              <w:br/>
              <w:t xml:space="preserve">и другие нарушения </w:t>
            </w:r>
            <w:proofErr w:type="gramStart"/>
            <w:r>
              <w:rPr>
                <w:sz w:val="25"/>
                <w:szCs w:val="25"/>
              </w:rPr>
              <w:t>исполни-</w:t>
            </w:r>
            <w:proofErr w:type="spellStart"/>
            <w:r>
              <w:rPr>
                <w:sz w:val="25"/>
                <w:szCs w:val="25"/>
              </w:rPr>
              <w:t>тельской</w:t>
            </w:r>
            <w:proofErr w:type="spellEnd"/>
            <w:proofErr w:type="gramEnd"/>
            <w:r>
              <w:rPr>
                <w:sz w:val="25"/>
                <w:szCs w:val="25"/>
              </w:rPr>
              <w:br/>
              <w:t xml:space="preserve">и трудовой </w:t>
            </w:r>
            <w:r>
              <w:rPr>
                <w:spacing w:val="-7"/>
                <w:sz w:val="25"/>
                <w:szCs w:val="25"/>
              </w:rPr>
              <w:t>дисциплины</w:t>
            </w:r>
          </w:p>
        </w:tc>
        <w:tc>
          <w:tcPr>
            <w:tcW w:w="896" w:type="pct"/>
            <w:tcBorders>
              <w:top w:val="single" w:sz="4" w:space="0" w:color="auto"/>
              <w:left w:val="single" w:sz="4" w:space="0" w:color="auto"/>
              <w:bottom w:val="nil"/>
              <w:right w:val="single" w:sz="4" w:space="0" w:color="auto"/>
            </w:tcBorders>
            <w:hideMark/>
          </w:tcPr>
          <w:p w:rsidR="00A10612" w:rsidRDefault="00A10612">
            <w:pPr>
              <w:spacing w:before="60" w:after="60" w:line="240" w:lineRule="exact"/>
              <w:ind w:left="-57" w:right="-57"/>
              <w:jc w:val="center"/>
              <w:rPr>
                <w:sz w:val="25"/>
                <w:szCs w:val="25"/>
              </w:rPr>
            </w:pPr>
            <w:r>
              <w:rPr>
                <w:sz w:val="25"/>
                <w:szCs w:val="25"/>
              </w:rPr>
              <w:t xml:space="preserve">Соотношение численности принятых </w:t>
            </w:r>
            <w:r>
              <w:rPr>
                <w:sz w:val="25"/>
                <w:szCs w:val="25"/>
              </w:rPr>
              <w:br/>
              <w:t xml:space="preserve">и уволенных работников, </w:t>
            </w:r>
            <w:r>
              <w:rPr>
                <w:sz w:val="25"/>
                <w:szCs w:val="25"/>
              </w:rPr>
              <w:br/>
              <w:t>%</w:t>
            </w:r>
          </w:p>
        </w:tc>
      </w:tr>
      <w:tr w:rsidR="00A10612" w:rsidTr="00A10612">
        <w:trPr>
          <w:trHeight w:val="70"/>
          <w:jc w:val="center"/>
        </w:trPr>
        <w:tc>
          <w:tcPr>
            <w:tcW w:w="1435" w:type="pct"/>
            <w:tcBorders>
              <w:top w:val="single" w:sz="4" w:space="0" w:color="auto"/>
              <w:left w:val="single" w:sz="4" w:space="0" w:color="auto"/>
              <w:bottom w:val="nil"/>
              <w:right w:val="single" w:sz="4" w:space="0" w:color="auto"/>
            </w:tcBorders>
            <w:vAlign w:val="bottom"/>
            <w:hideMark/>
          </w:tcPr>
          <w:p w:rsidR="00A10612" w:rsidRDefault="00A10612">
            <w:pPr>
              <w:widowControl w:val="0"/>
              <w:spacing w:before="90" w:after="90" w:line="240" w:lineRule="exact"/>
              <w:ind w:left="57" w:right="-113"/>
              <w:jc w:val="center"/>
              <w:rPr>
                <w:bCs/>
                <w:iCs/>
                <w:sz w:val="25"/>
                <w:szCs w:val="25"/>
              </w:rPr>
            </w:pPr>
            <w:r>
              <w:rPr>
                <w:b/>
                <w:bCs/>
                <w:iCs/>
                <w:sz w:val="25"/>
                <w:szCs w:val="25"/>
              </w:rPr>
              <w:t>2025 г.</w:t>
            </w:r>
          </w:p>
        </w:tc>
        <w:tc>
          <w:tcPr>
            <w:tcW w:w="890" w:type="pct"/>
            <w:tcBorders>
              <w:top w:val="single" w:sz="4" w:space="0" w:color="auto"/>
              <w:left w:val="single" w:sz="4" w:space="0" w:color="auto"/>
              <w:bottom w:val="nil"/>
              <w:right w:val="single" w:sz="4" w:space="0" w:color="auto"/>
            </w:tcBorders>
            <w:vAlign w:val="bottom"/>
          </w:tcPr>
          <w:p w:rsidR="00A10612" w:rsidRDefault="00A10612">
            <w:pPr>
              <w:widowControl w:val="0"/>
              <w:spacing w:before="90" w:after="90" w:line="240" w:lineRule="exact"/>
              <w:ind w:right="312"/>
              <w:jc w:val="right"/>
              <w:rPr>
                <w:bCs/>
                <w:iCs/>
                <w:sz w:val="25"/>
                <w:szCs w:val="25"/>
              </w:rPr>
            </w:pPr>
          </w:p>
        </w:tc>
        <w:tc>
          <w:tcPr>
            <w:tcW w:w="889" w:type="pct"/>
            <w:tcBorders>
              <w:top w:val="single" w:sz="4" w:space="0" w:color="auto"/>
              <w:left w:val="single" w:sz="4" w:space="0" w:color="auto"/>
              <w:bottom w:val="nil"/>
              <w:right w:val="single" w:sz="4" w:space="0" w:color="auto"/>
            </w:tcBorders>
            <w:vAlign w:val="bottom"/>
          </w:tcPr>
          <w:p w:rsidR="00A10612" w:rsidRDefault="00A10612">
            <w:pPr>
              <w:widowControl w:val="0"/>
              <w:spacing w:before="90" w:after="90" w:line="240" w:lineRule="exact"/>
              <w:ind w:right="312"/>
              <w:jc w:val="right"/>
              <w:rPr>
                <w:bCs/>
                <w:iCs/>
                <w:sz w:val="25"/>
                <w:szCs w:val="25"/>
              </w:rPr>
            </w:pPr>
          </w:p>
        </w:tc>
        <w:tc>
          <w:tcPr>
            <w:tcW w:w="889" w:type="pct"/>
            <w:tcBorders>
              <w:top w:val="single" w:sz="4" w:space="0" w:color="auto"/>
              <w:left w:val="single" w:sz="4" w:space="0" w:color="auto"/>
              <w:bottom w:val="nil"/>
              <w:right w:val="single" w:sz="4" w:space="0" w:color="auto"/>
            </w:tcBorders>
            <w:vAlign w:val="bottom"/>
          </w:tcPr>
          <w:p w:rsidR="00A10612" w:rsidRDefault="00A10612">
            <w:pPr>
              <w:widowControl w:val="0"/>
              <w:spacing w:before="90" w:after="90" w:line="240" w:lineRule="exact"/>
              <w:ind w:right="369"/>
              <w:jc w:val="right"/>
              <w:rPr>
                <w:bCs/>
                <w:iCs/>
                <w:sz w:val="25"/>
                <w:szCs w:val="25"/>
              </w:rPr>
            </w:pPr>
          </w:p>
        </w:tc>
        <w:tc>
          <w:tcPr>
            <w:tcW w:w="896" w:type="pct"/>
            <w:tcBorders>
              <w:top w:val="single" w:sz="4" w:space="0" w:color="auto"/>
              <w:left w:val="single" w:sz="4" w:space="0" w:color="auto"/>
              <w:bottom w:val="nil"/>
              <w:right w:val="single" w:sz="4" w:space="0" w:color="auto"/>
            </w:tcBorders>
            <w:vAlign w:val="bottom"/>
          </w:tcPr>
          <w:p w:rsidR="00A10612" w:rsidRDefault="00A10612">
            <w:pPr>
              <w:widowControl w:val="0"/>
              <w:spacing w:before="90" w:after="90" w:line="240" w:lineRule="exact"/>
              <w:ind w:right="369"/>
              <w:jc w:val="right"/>
              <w:rPr>
                <w:bCs/>
                <w:iCs/>
                <w:sz w:val="25"/>
                <w:szCs w:val="25"/>
              </w:rPr>
            </w:pPr>
          </w:p>
        </w:tc>
      </w:tr>
      <w:tr w:rsidR="00A10612" w:rsidTr="00A10612">
        <w:trPr>
          <w:trHeight w:val="80"/>
          <w:jc w:val="center"/>
        </w:trPr>
        <w:tc>
          <w:tcPr>
            <w:tcW w:w="1435" w:type="pct"/>
            <w:tcBorders>
              <w:top w:val="nil"/>
              <w:left w:val="single" w:sz="4" w:space="0" w:color="auto"/>
              <w:bottom w:val="nil"/>
              <w:right w:val="single" w:sz="4" w:space="0" w:color="auto"/>
            </w:tcBorders>
            <w:vAlign w:val="bottom"/>
            <w:hideMark/>
          </w:tcPr>
          <w:p w:rsidR="00A10612" w:rsidRDefault="00A10612">
            <w:pPr>
              <w:widowControl w:val="0"/>
              <w:spacing w:before="90" w:after="90" w:line="240" w:lineRule="exact"/>
              <w:ind w:left="57" w:right="-113"/>
              <w:rPr>
                <w:bCs/>
                <w:iCs/>
                <w:sz w:val="25"/>
                <w:szCs w:val="25"/>
              </w:rPr>
            </w:pPr>
            <w:r>
              <w:rPr>
                <w:bCs/>
                <w:iCs/>
                <w:sz w:val="25"/>
                <w:szCs w:val="25"/>
              </w:rPr>
              <w:t>Январь</w:t>
            </w:r>
          </w:p>
        </w:tc>
        <w:tc>
          <w:tcPr>
            <w:tcW w:w="890" w:type="pct"/>
            <w:tcBorders>
              <w:top w:val="nil"/>
              <w:left w:val="single" w:sz="4" w:space="0" w:color="auto"/>
              <w:bottom w:val="nil"/>
              <w:right w:val="single" w:sz="4" w:space="0" w:color="auto"/>
            </w:tcBorders>
            <w:vAlign w:val="bottom"/>
            <w:hideMark/>
          </w:tcPr>
          <w:p w:rsidR="00A10612" w:rsidRDefault="00A10612">
            <w:pPr>
              <w:widowControl w:val="0"/>
              <w:spacing w:before="90" w:after="90" w:line="240" w:lineRule="exact"/>
              <w:ind w:right="369"/>
              <w:jc w:val="right"/>
              <w:rPr>
                <w:bCs/>
                <w:iCs/>
                <w:sz w:val="25"/>
                <w:szCs w:val="25"/>
              </w:rPr>
            </w:pPr>
            <w:r>
              <w:rPr>
                <w:bCs/>
                <w:iCs/>
                <w:sz w:val="25"/>
                <w:szCs w:val="25"/>
              </w:rPr>
              <w:t>4 790</w:t>
            </w:r>
          </w:p>
        </w:tc>
        <w:tc>
          <w:tcPr>
            <w:tcW w:w="889" w:type="pct"/>
            <w:tcBorders>
              <w:top w:val="nil"/>
              <w:left w:val="single" w:sz="4" w:space="0" w:color="auto"/>
              <w:bottom w:val="nil"/>
              <w:right w:val="single" w:sz="4" w:space="0" w:color="auto"/>
            </w:tcBorders>
            <w:vAlign w:val="bottom"/>
            <w:hideMark/>
          </w:tcPr>
          <w:p w:rsidR="00A10612" w:rsidRDefault="00A10612">
            <w:pPr>
              <w:widowControl w:val="0"/>
              <w:spacing w:before="90" w:after="90" w:line="240" w:lineRule="exact"/>
              <w:ind w:right="369"/>
              <w:jc w:val="right"/>
              <w:rPr>
                <w:bCs/>
                <w:iCs/>
                <w:sz w:val="25"/>
                <w:szCs w:val="25"/>
              </w:rPr>
            </w:pPr>
            <w:r>
              <w:rPr>
                <w:bCs/>
                <w:iCs/>
                <w:sz w:val="25"/>
                <w:szCs w:val="25"/>
              </w:rPr>
              <w:t>4 913</w:t>
            </w:r>
          </w:p>
        </w:tc>
        <w:tc>
          <w:tcPr>
            <w:tcW w:w="889" w:type="pct"/>
            <w:tcBorders>
              <w:top w:val="nil"/>
              <w:left w:val="single" w:sz="4" w:space="0" w:color="auto"/>
              <w:bottom w:val="nil"/>
              <w:right w:val="single" w:sz="4" w:space="0" w:color="auto"/>
            </w:tcBorders>
            <w:vAlign w:val="bottom"/>
            <w:hideMark/>
          </w:tcPr>
          <w:p w:rsidR="00A10612" w:rsidRDefault="00A10612">
            <w:pPr>
              <w:widowControl w:val="0"/>
              <w:spacing w:before="90" w:after="90" w:line="240" w:lineRule="exact"/>
              <w:ind w:right="454"/>
              <w:jc w:val="right"/>
              <w:rPr>
                <w:bCs/>
                <w:iCs/>
                <w:sz w:val="25"/>
                <w:szCs w:val="25"/>
              </w:rPr>
            </w:pPr>
            <w:r>
              <w:rPr>
                <w:bCs/>
                <w:iCs/>
                <w:sz w:val="25"/>
                <w:szCs w:val="25"/>
              </w:rPr>
              <w:t>392</w:t>
            </w:r>
          </w:p>
        </w:tc>
        <w:tc>
          <w:tcPr>
            <w:tcW w:w="896" w:type="pct"/>
            <w:tcBorders>
              <w:top w:val="nil"/>
              <w:left w:val="single" w:sz="4" w:space="0" w:color="auto"/>
              <w:bottom w:val="nil"/>
              <w:right w:val="single" w:sz="4" w:space="0" w:color="auto"/>
            </w:tcBorders>
            <w:vAlign w:val="bottom"/>
            <w:hideMark/>
          </w:tcPr>
          <w:p w:rsidR="00A10612" w:rsidRDefault="00A10612">
            <w:pPr>
              <w:widowControl w:val="0"/>
              <w:spacing w:before="90" w:after="90" w:line="240" w:lineRule="exact"/>
              <w:ind w:right="454"/>
              <w:jc w:val="right"/>
              <w:rPr>
                <w:bCs/>
                <w:iCs/>
                <w:sz w:val="25"/>
                <w:szCs w:val="25"/>
              </w:rPr>
            </w:pPr>
            <w:r>
              <w:rPr>
                <w:bCs/>
                <w:iCs/>
                <w:sz w:val="25"/>
                <w:szCs w:val="25"/>
              </w:rPr>
              <w:t>97,5</w:t>
            </w:r>
          </w:p>
        </w:tc>
      </w:tr>
      <w:tr w:rsidR="00A10612" w:rsidTr="00A10612">
        <w:trPr>
          <w:trHeight w:val="20"/>
          <w:jc w:val="center"/>
        </w:trPr>
        <w:tc>
          <w:tcPr>
            <w:tcW w:w="1435" w:type="pct"/>
            <w:tcBorders>
              <w:top w:val="nil"/>
              <w:left w:val="single" w:sz="4" w:space="0" w:color="auto"/>
              <w:bottom w:val="nil"/>
              <w:right w:val="single" w:sz="4" w:space="0" w:color="auto"/>
            </w:tcBorders>
            <w:vAlign w:val="bottom"/>
            <w:hideMark/>
          </w:tcPr>
          <w:p w:rsidR="00A10612" w:rsidRDefault="00A10612">
            <w:pPr>
              <w:widowControl w:val="0"/>
              <w:spacing w:before="90" w:after="90" w:line="240" w:lineRule="exact"/>
              <w:ind w:left="57" w:right="-113"/>
              <w:rPr>
                <w:bCs/>
                <w:iCs/>
                <w:sz w:val="25"/>
                <w:szCs w:val="25"/>
              </w:rPr>
            </w:pPr>
            <w:r>
              <w:rPr>
                <w:bCs/>
                <w:iCs/>
                <w:sz w:val="25"/>
                <w:szCs w:val="25"/>
              </w:rPr>
              <w:t>Февраль</w:t>
            </w:r>
          </w:p>
        </w:tc>
        <w:tc>
          <w:tcPr>
            <w:tcW w:w="890" w:type="pct"/>
            <w:tcBorders>
              <w:top w:val="nil"/>
              <w:left w:val="single" w:sz="4" w:space="0" w:color="auto"/>
              <w:bottom w:val="nil"/>
              <w:right w:val="single" w:sz="4" w:space="0" w:color="auto"/>
            </w:tcBorders>
            <w:vAlign w:val="bottom"/>
            <w:hideMark/>
          </w:tcPr>
          <w:p w:rsidR="00A10612" w:rsidRDefault="00A10612">
            <w:pPr>
              <w:widowControl w:val="0"/>
              <w:spacing w:before="90" w:after="90" w:line="240" w:lineRule="exact"/>
              <w:ind w:right="369"/>
              <w:jc w:val="right"/>
              <w:rPr>
                <w:bCs/>
                <w:iCs/>
                <w:sz w:val="25"/>
                <w:szCs w:val="25"/>
              </w:rPr>
            </w:pPr>
            <w:r>
              <w:rPr>
                <w:bCs/>
                <w:iCs/>
                <w:sz w:val="25"/>
                <w:szCs w:val="25"/>
              </w:rPr>
              <w:t>5 010</w:t>
            </w:r>
          </w:p>
        </w:tc>
        <w:tc>
          <w:tcPr>
            <w:tcW w:w="889" w:type="pct"/>
            <w:tcBorders>
              <w:top w:val="nil"/>
              <w:left w:val="single" w:sz="4" w:space="0" w:color="auto"/>
              <w:bottom w:val="nil"/>
              <w:right w:val="single" w:sz="4" w:space="0" w:color="auto"/>
            </w:tcBorders>
            <w:vAlign w:val="bottom"/>
            <w:hideMark/>
          </w:tcPr>
          <w:p w:rsidR="00A10612" w:rsidRDefault="00A10612">
            <w:pPr>
              <w:widowControl w:val="0"/>
              <w:spacing w:before="90" w:after="90" w:line="240" w:lineRule="exact"/>
              <w:ind w:right="369"/>
              <w:jc w:val="right"/>
              <w:rPr>
                <w:bCs/>
                <w:iCs/>
                <w:sz w:val="25"/>
                <w:szCs w:val="25"/>
              </w:rPr>
            </w:pPr>
            <w:r>
              <w:rPr>
                <w:bCs/>
                <w:iCs/>
                <w:sz w:val="25"/>
                <w:szCs w:val="25"/>
              </w:rPr>
              <w:t>4 680</w:t>
            </w:r>
          </w:p>
        </w:tc>
        <w:tc>
          <w:tcPr>
            <w:tcW w:w="889" w:type="pct"/>
            <w:tcBorders>
              <w:top w:val="nil"/>
              <w:left w:val="single" w:sz="4" w:space="0" w:color="auto"/>
              <w:bottom w:val="nil"/>
              <w:right w:val="single" w:sz="4" w:space="0" w:color="auto"/>
            </w:tcBorders>
            <w:vAlign w:val="bottom"/>
            <w:hideMark/>
          </w:tcPr>
          <w:p w:rsidR="00A10612" w:rsidRDefault="00A10612">
            <w:pPr>
              <w:widowControl w:val="0"/>
              <w:spacing w:before="90" w:after="90" w:line="240" w:lineRule="exact"/>
              <w:ind w:right="454"/>
              <w:jc w:val="right"/>
              <w:rPr>
                <w:bCs/>
                <w:iCs/>
                <w:sz w:val="25"/>
                <w:szCs w:val="25"/>
              </w:rPr>
            </w:pPr>
            <w:r>
              <w:rPr>
                <w:bCs/>
                <w:iCs/>
                <w:sz w:val="25"/>
                <w:szCs w:val="25"/>
              </w:rPr>
              <w:t>381</w:t>
            </w:r>
          </w:p>
        </w:tc>
        <w:tc>
          <w:tcPr>
            <w:tcW w:w="896" w:type="pct"/>
            <w:tcBorders>
              <w:top w:val="nil"/>
              <w:left w:val="single" w:sz="4" w:space="0" w:color="auto"/>
              <w:bottom w:val="nil"/>
              <w:right w:val="single" w:sz="4" w:space="0" w:color="auto"/>
            </w:tcBorders>
            <w:vAlign w:val="bottom"/>
            <w:hideMark/>
          </w:tcPr>
          <w:p w:rsidR="00A10612" w:rsidRDefault="00A10612">
            <w:pPr>
              <w:widowControl w:val="0"/>
              <w:spacing w:before="90" w:after="90" w:line="240" w:lineRule="exact"/>
              <w:ind w:right="454"/>
              <w:jc w:val="right"/>
              <w:rPr>
                <w:bCs/>
                <w:iCs/>
                <w:sz w:val="25"/>
                <w:szCs w:val="25"/>
              </w:rPr>
            </w:pPr>
            <w:r>
              <w:rPr>
                <w:bCs/>
                <w:iCs/>
                <w:sz w:val="25"/>
                <w:szCs w:val="25"/>
              </w:rPr>
              <w:t>107,1</w:t>
            </w:r>
          </w:p>
        </w:tc>
      </w:tr>
      <w:tr w:rsidR="00A10612" w:rsidTr="00A10612">
        <w:trPr>
          <w:trHeight w:val="20"/>
          <w:jc w:val="center"/>
        </w:trPr>
        <w:tc>
          <w:tcPr>
            <w:tcW w:w="1435" w:type="pct"/>
            <w:tcBorders>
              <w:top w:val="nil"/>
              <w:left w:val="single" w:sz="4" w:space="0" w:color="auto"/>
              <w:bottom w:val="nil"/>
              <w:right w:val="single" w:sz="4" w:space="0" w:color="auto"/>
            </w:tcBorders>
            <w:vAlign w:val="bottom"/>
            <w:hideMark/>
          </w:tcPr>
          <w:p w:rsidR="00A10612" w:rsidRDefault="00A10612">
            <w:pPr>
              <w:widowControl w:val="0"/>
              <w:spacing w:before="90" w:after="90" w:line="240" w:lineRule="exact"/>
              <w:ind w:left="57" w:right="-113"/>
              <w:rPr>
                <w:bCs/>
                <w:iCs/>
                <w:sz w:val="25"/>
                <w:szCs w:val="25"/>
              </w:rPr>
            </w:pPr>
            <w:r>
              <w:rPr>
                <w:bCs/>
                <w:iCs/>
                <w:sz w:val="25"/>
                <w:szCs w:val="25"/>
              </w:rPr>
              <w:t>Март</w:t>
            </w:r>
          </w:p>
        </w:tc>
        <w:tc>
          <w:tcPr>
            <w:tcW w:w="890" w:type="pct"/>
            <w:tcBorders>
              <w:top w:val="nil"/>
              <w:left w:val="single" w:sz="4" w:space="0" w:color="auto"/>
              <w:bottom w:val="nil"/>
              <w:right w:val="single" w:sz="4" w:space="0" w:color="auto"/>
            </w:tcBorders>
            <w:vAlign w:val="bottom"/>
            <w:hideMark/>
          </w:tcPr>
          <w:p w:rsidR="00A10612" w:rsidRDefault="00A10612">
            <w:pPr>
              <w:widowControl w:val="0"/>
              <w:spacing w:before="90" w:after="90" w:line="240" w:lineRule="exact"/>
              <w:ind w:right="369"/>
              <w:jc w:val="right"/>
              <w:rPr>
                <w:bCs/>
                <w:iCs/>
                <w:sz w:val="25"/>
                <w:szCs w:val="25"/>
              </w:rPr>
            </w:pPr>
            <w:r>
              <w:rPr>
                <w:bCs/>
                <w:iCs/>
                <w:sz w:val="25"/>
                <w:szCs w:val="25"/>
              </w:rPr>
              <w:t>4 915</w:t>
            </w:r>
          </w:p>
        </w:tc>
        <w:tc>
          <w:tcPr>
            <w:tcW w:w="889" w:type="pct"/>
            <w:tcBorders>
              <w:top w:val="nil"/>
              <w:left w:val="single" w:sz="4" w:space="0" w:color="auto"/>
              <w:bottom w:val="nil"/>
              <w:right w:val="single" w:sz="4" w:space="0" w:color="auto"/>
            </w:tcBorders>
            <w:vAlign w:val="bottom"/>
            <w:hideMark/>
          </w:tcPr>
          <w:p w:rsidR="00A10612" w:rsidRDefault="00A10612">
            <w:pPr>
              <w:widowControl w:val="0"/>
              <w:spacing w:before="90" w:after="90" w:line="240" w:lineRule="exact"/>
              <w:ind w:right="369"/>
              <w:jc w:val="right"/>
              <w:rPr>
                <w:bCs/>
                <w:iCs/>
                <w:sz w:val="25"/>
                <w:szCs w:val="25"/>
              </w:rPr>
            </w:pPr>
            <w:r>
              <w:rPr>
                <w:bCs/>
                <w:iCs/>
                <w:sz w:val="25"/>
                <w:szCs w:val="25"/>
              </w:rPr>
              <w:t>5 518</w:t>
            </w:r>
          </w:p>
        </w:tc>
        <w:tc>
          <w:tcPr>
            <w:tcW w:w="889" w:type="pct"/>
            <w:tcBorders>
              <w:top w:val="nil"/>
              <w:left w:val="single" w:sz="4" w:space="0" w:color="auto"/>
              <w:bottom w:val="nil"/>
              <w:right w:val="single" w:sz="4" w:space="0" w:color="auto"/>
            </w:tcBorders>
            <w:vAlign w:val="bottom"/>
            <w:hideMark/>
          </w:tcPr>
          <w:p w:rsidR="00A10612" w:rsidRDefault="00A10612">
            <w:pPr>
              <w:widowControl w:val="0"/>
              <w:spacing w:before="90" w:after="90" w:line="240" w:lineRule="exact"/>
              <w:ind w:right="454"/>
              <w:jc w:val="right"/>
              <w:rPr>
                <w:bCs/>
                <w:iCs/>
                <w:sz w:val="25"/>
                <w:szCs w:val="25"/>
              </w:rPr>
            </w:pPr>
            <w:r>
              <w:rPr>
                <w:bCs/>
                <w:iCs/>
                <w:sz w:val="25"/>
                <w:szCs w:val="25"/>
              </w:rPr>
              <w:t>429</w:t>
            </w:r>
          </w:p>
        </w:tc>
        <w:tc>
          <w:tcPr>
            <w:tcW w:w="896" w:type="pct"/>
            <w:tcBorders>
              <w:top w:val="nil"/>
              <w:left w:val="single" w:sz="4" w:space="0" w:color="auto"/>
              <w:bottom w:val="nil"/>
              <w:right w:val="single" w:sz="4" w:space="0" w:color="auto"/>
            </w:tcBorders>
            <w:vAlign w:val="bottom"/>
            <w:hideMark/>
          </w:tcPr>
          <w:p w:rsidR="00A10612" w:rsidRDefault="00A10612">
            <w:pPr>
              <w:widowControl w:val="0"/>
              <w:spacing w:before="90" w:after="90" w:line="240" w:lineRule="exact"/>
              <w:ind w:right="454"/>
              <w:jc w:val="right"/>
              <w:rPr>
                <w:bCs/>
                <w:iCs/>
                <w:sz w:val="25"/>
                <w:szCs w:val="25"/>
              </w:rPr>
            </w:pPr>
            <w:r>
              <w:rPr>
                <w:bCs/>
                <w:iCs/>
                <w:sz w:val="25"/>
                <w:szCs w:val="25"/>
              </w:rPr>
              <w:t>89,1</w:t>
            </w:r>
          </w:p>
        </w:tc>
      </w:tr>
      <w:tr w:rsidR="00A10612" w:rsidTr="00A10612">
        <w:trPr>
          <w:trHeight w:val="20"/>
          <w:jc w:val="center"/>
        </w:trPr>
        <w:tc>
          <w:tcPr>
            <w:tcW w:w="1435" w:type="pct"/>
            <w:tcBorders>
              <w:top w:val="nil"/>
              <w:left w:val="single" w:sz="4" w:space="0" w:color="auto"/>
              <w:bottom w:val="nil"/>
              <w:right w:val="single" w:sz="4" w:space="0" w:color="auto"/>
            </w:tcBorders>
            <w:vAlign w:val="bottom"/>
            <w:hideMark/>
          </w:tcPr>
          <w:p w:rsidR="00A10612" w:rsidRDefault="00A10612">
            <w:pPr>
              <w:widowControl w:val="0"/>
              <w:spacing w:before="90" w:after="90" w:line="240" w:lineRule="exact"/>
              <w:ind w:left="57" w:right="-113"/>
              <w:rPr>
                <w:bCs/>
                <w:iCs/>
                <w:sz w:val="25"/>
                <w:szCs w:val="25"/>
              </w:rPr>
            </w:pPr>
            <w:r>
              <w:rPr>
                <w:bCs/>
                <w:iCs/>
                <w:sz w:val="25"/>
                <w:szCs w:val="25"/>
              </w:rPr>
              <w:t>Апрель</w:t>
            </w:r>
          </w:p>
        </w:tc>
        <w:tc>
          <w:tcPr>
            <w:tcW w:w="890" w:type="pct"/>
            <w:tcBorders>
              <w:top w:val="nil"/>
              <w:left w:val="single" w:sz="4" w:space="0" w:color="auto"/>
              <w:bottom w:val="nil"/>
              <w:right w:val="single" w:sz="4" w:space="0" w:color="auto"/>
            </w:tcBorders>
            <w:vAlign w:val="bottom"/>
            <w:hideMark/>
          </w:tcPr>
          <w:p w:rsidR="00A10612" w:rsidRDefault="00A10612">
            <w:pPr>
              <w:widowControl w:val="0"/>
              <w:spacing w:before="90" w:after="90" w:line="240" w:lineRule="exact"/>
              <w:ind w:right="369"/>
              <w:jc w:val="right"/>
              <w:rPr>
                <w:bCs/>
                <w:iCs/>
                <w:sz w:val="25"/>
                <w:szCs w:val="25"/>
                <w:lang w:val="be-BY"/>
              </w:rPr>
            </w:pPr>
            <w:r>
              <w:rPr>
                <w:bCs/>
                <w:iCs/>
                <w:sz w:val="25"/>
                <w:szCs w:val="25"/>
                <w:lang w:val="be-BY"/>
              </w:rPr>
              <w:t>5</w:t>
            </w:r>
            <w:r>
              <w:rPr>
                <w:bCs/>
                <w:iCs/>
                <w:sz w:val="25"/>
                <w:szCs w:val="25"/>
              </w:rPr>
              <w:t> </w:t>
            </w:r>
            <w:r>
              <w:rPr>
                <w:bCs/>
                <w:iCs/>
                <w:sz w:val="25"/>
                <w:szCs w:val="25"/>
                <w:lang w:val="be-BY"/>
              </w:rPr>
              <w:t xml:space="preserve">351 </w:t>
            </w:r>
          </w:p>
        </w:tc>
        <w:tc>
          <w:tcPr>
            <w:tcW w:w="889" w:type="pct"/>
            <w:tcBorders>
              <w:top w:val="nil"/>
              <w:left w:val="single" w:sz="4" w:space="0" w:color="auto"/>
              <w:bottom w:val="nil"/>
              <w:right w:val="single" w:sz="4" w:space="0" w:color="auto"/>
            </w:tcBorders>
            <w:vAlign w:val="bottom"/>
            <w:hideMark/>
          </w:tcPr>
          <w:p w:rsidR="00A10612" w:rsidRDefault="00A10612">
            <w:pPr>
              <w:widowControl w:val="0"/>
              <w:spacing w:before="90" w:after="90" w:line="240" w:lineRule="exact"/>
              <w:ind w:right="369"/>
              <w:jc w:val="right"/>
              <w:rPr>
                <w:bCs/>
                <w:iCs/>
                <w:sz w:val="25"/>
                <w:szCs w:val="25"/>
                <w:lang w:val="be-BY"/>
              </w:rPr>
            </w:pPr>
            <w:r>
              <w:rPr>
                <w:bCs/>
                <w:iCs/>
                <w:sz w:val="25"/>
                <w:szCs w:val="25"/>
                <w:lang w:val="be-BY"/>
              </w:rPr>
              <w:t>7</w:t>
            </w:r>
            <w:r>
              <w:rPr>
                <w:bCs/>
                <w:iCs/>
                <w:sz w:val="25"/>
                <w:szCs w:val="25"/>
              </w:rPr>
              <w:t> </w:t>
            </w:r>
            <w:r>
              <w:rPr>
                <w:bCs/>
                <w:iCs/>
                <w:sz w:val="25"/>
                <w:szCs w:val="25"/>
                <w:lang w:val="be-BY"/>
              </w:rPr>
              <w:t>953</w:t>
            </w:r>
          </w:p>
        </w:tc>
        <w:tc>
          <w:tcPr>
            <w:tcW w:w="889" w:type="pct"/>
            <w:tcBorders>
              <w:top w:val="nil"/>
              <w:left w:val="single" w:sz="4" w:space="0" w:color="auto"/>
              <w:bottom w:val="nil"/>
              <w:right w:val="single" w:sz="4" w:space="0" w:color="auto"/>
            </w:tcBorders>
            <w:vAlign w:val="bottom"/>
            <w:hideMark/>
          </w:tcPr>
          <w:p w:rsidR="00A10612" w:rsidRDefault="00A10612">
            <w:pPr>
              <w:widowControl w:val="0"/>
              <w:spacing w:before="90" w:after="90" w:line="240" w:lineRule="exact"/>
              <w:ind w:right="454"/>
              <w:jc w:val="right"/>
              <w:rPr>
                <w:bCs/>
                <w:iCs/>
                <w:sz w:val="25"/>
                <w:szCs w:val="25"/>
                <w:lang w:val="be-BY"/>
              </w:rPr>
            </w:pPr>
            <w:r>
              <w:rPr>
                <w:bCs/>
                <w:iCs/>
                <w:sz w:val="25"/>
                <w:szCs w:val="25"/>
                <w:lang w:val="be-BY"/>
              </w:rPr>
              <w:t>464</w:t>
            </w:r>
          </w:p>
        </w:tc>
        <w:tc>
          <w:tcPr>
            <w:tcW w:w="896" w:type="pct"/>
            <w:tcBorders>
              <w:top w:val="nil"/>
              <w:left w:val="single" w:sz="4" w:space="0" w:color="auto"/>
              <w:bottom w:val="nil"/>
              <w:right w:val="single" w:sz="4" w:space="0" w:color="auto"/>
            </w:tcBorders>
            <w:vAlign w:val="bottom"/>
            <w:hideMark/>
          </w:tcPr>
          <w:p w:rsidR="00A10612" w:rsidRDefault="00A10612">
            <w:pPr>
              <w:widowControl w:val="0"/>
              <w:spacing w:before="90" w:after="90" w:line="240" w:lineRule="exact"/>
              <w:ind w:right="454"/>
              <w:jc w:val="right"/>
              <w:rPr>
                <w:bCs/>
                <w:iCs/>
                <w:sz w:val="25"/>
                <w:szCs w:val="25"/>
                <w:lang w:val="be-BY"/>
              </w:rPr>
            </w:pPr>
            <w:r>
              <w:rPr>
                <w:bCs/>
                <w:iCs/>
                <w:sz w:val="25"/>
                <w:szCs w:val="25"/>
                <w:lang w:val="be-BY"/>
              </w:rPr>
              <w:t>67,3</w:t>
            </w:r>
          </w:p>
        </w:tc>
      </w:tr>
      <w:tr w:rsidR="00A10612" w:rsidTr="00A10612">
        <w:trPr>
          <w:trHeight w:val="20"/>
          <w:jc w:val="center"/>
        </w:trPr>
        <w:tc>
          <w:tcPr>
            <w:tcW w:w="1435" w:type="pct"/>
            <w:tcBorders>
              <w:top w:val="nil"/>
              <w:left w:val="single" w:sz="4" w:space="0" w:color="auto"/>
              <w:bottom w:val="nil"/>
              <w:right w:val="single" w:sz="4" w:space="0" w:color="auto"/>
            </w:tcBorders>
            <w:vAlign w:val="bottom"/>
            <w:hideMark/>
          </w:tcPr>
          <w:p w:rsidR="00A10612" w:rsidRDefault="00A10612">
            <w:pPr>
              <w:widowControl w:val="0"/>
              <w:spacing w:before="90" w:after="90" w:line="240" w:lineRule="exact"/>
              <w:ind w:left="57" w:right="-113"/>
              <w:rPr>
                <w:bCs/>
                <w:iCs/>
                <w:sz w:val="25"/>
                <w:szCs w:val="25"/>
              </w:rPr>
            </w:pPr>
            <w:r>
              <w:rPr>
                <w:bCs/>
                <w:iCs/>
                <w:sz w:val="25"/>
                <w:szCs w:val="25"/>
              </w:rPr>
              <w:t>Май</w:t>
            </w:r>
          </w:p>
        </w:tc>
        <w:tc>
          <w:tcPr>
            <w:tcW w:w="890" w:type="pct"/>
            <w:tcBorders>
              <w:top w:val="nil"/>
              <w:left w:val="single" w:sz="4" w:space="0" w:color="auto"/>
              <w:bottom w:val="nil"/>
              <w:right w:val="single" w:sz="4" w:space="0" w:color="auto"/>
            </w:tcBorders>
            <w:vAlign w:val="bottom"/>
            <w:hideMark/>
          </w:tcPr>
          <w:p w:rsidR="00A10612" w:rsidRDefault="00A10612">
            <w:pPr>
              <w:widowControl w:val="0"/>
              <w:spacing w:before="90" w:after="90" w:line="240" w:lineRule="exact"/>
              <w:ind w:right="369"/>
              <w:jc w:val="right"/>
              <w:rPr>
                <w:bCs/>
                <w:iCs/>
                <w:sz w:val="25"/>
                <w:szCs w:val="25"/>
              </w:rPr>
            </w:pPr>
            <w:r>
              <w:rPr>
                <w:bCs/>
                <w:iCs/>
                <w:sz w:val="25"/>
                <w:szCs w:val="25"/>
              </w:rPr>
              <w:t>5 540</w:t>
            </w:r>
          </w:p>
        </w:tc>
        <w:tc>
          <w:tcPr>
            <w:tcW w:w="889" w:type="pct"/>
            <w:tcBorders>
              <w:top w:val="nil"/>
              <w:left w:val="single" w:sz="4" w:space="0" w:color="auto"/>
              <w:bottom w:val="nil"/>
              <w:right w:val="single" w:sz="4" w:space="0" w:color="auto"/>
            </w:tcBorders>
            <w:vAlign w:val="bottom"/>
            <w:hideMark/>
          </w:tcPr>
          <w:p w:rsidR="00A10612" w:rsidRDefault="00A10612">
            <w:pPr>
              <w:widowControl w:val="0"/>
              <w:spacing w:before="90" w:after="90" w:line="240" w:lineRule="exact"/>
              <w:ind w:right="369"/>
              <w:jc w:val="right"/>
              <w:rPr>
                <w:bCs/>
                <w:iCs/>
                <w:sz w:val="25"/>
                <w:szCs w:val="25"/>
              </w:rPr>
            </w:pPr>
            <w:r>
              <w:rPr>
                <w:bCs/>
                <w:iCs/>
                <w:sz w:val="25"/>
                <w:szCs w:val="25"/>
              </w:rPr>
              <w:t>6 726</w:t>
            </w:r>
          </w:p>
        </w:tc>
        <w:tc>
          <w:tcPr>
            <w:tcW w:w="889" w:type="pct"/>
            <w:tcBorders>
              <w:top w:val="nil"/>
              <w:left w:val="single" w:sz="4" w:space="0" w:color="auto"/>
              <w:bottom w:val="nil"/>
              <w:right w:val="single" w:sz="4" w:space="0" w:color="auto"/>
            </w:tcBorders>
            <w:vAlign w:val="bottom"/>
            <w:hideMark/>
          </w:tcPr>
          <w:p w:rsidR="00A10612" w:rsidRDefault="00A10612">
            <w:pPr>
              <w:widowControl w:val="0"/>
              <w:spacing w:before="90" w:after="90" w:line="240" w:lineRule="exact"/>
              <w:ind w:right="454"/>
              <w:jc w:val="right"/>
              <w:rPr>
                <w:bCs/>
                <w:iCs/>
                <w:sz w:val="25"/>
                <w:szCs w:val="25"/>
              </w:rPr>
            </w:pPr>
            <w:r>
              <w:rPr>
                <w:bCs/>
                <w:iCs/>
                <w:sz w:val="25"/>
                <w:szCs w:val="25"/>
              </w:rPr>
              <w:t>470</w:t>
            </w:r>
          </w:p>
        </w:tc>
        <w:tc>
          <w:tcPr>
            <w:tcW w:w="896" w:type="pct"/>
            <w:tcBorders>
              <w:top w:val="nil"/>
              <w:left w:val="single" w:sz="4" w:space="0" w:color="auto"/>
              <w:bottom w:val="nil"/>
              <w:right w:val="single" w:sz="4" w:space="0" w:color="auto"/>
            </w:tcBorders>
            <w:vAlign w:val="bottom"/>
            <w:hideMark/>
          </w:tcPr>
          <w:p w:rsidR="00A10612" w:rsidRDefault="00A10612">
            <w:pPr>
              <w:widowControl w:val="0"/>
              <w:spacing w:before="90" w:after="90" w:line="240" w:lineRule="exact"/>
              <w:ind w:right="454"/>
              <w:jc w:val="right"/>
              <w:rPr>
                <w:bCs/>
                <w:iCs/>
                <w:sz w:val="25"/>
                <w:szCs w:val="25"/>
              </w:rPr>
            </w:pPr>
            <w:r>
              <w:rPr>
                <w:bCs/>
                <w:iCs/>
                <w:sz w:val="25"/>
                <w:szCs w:val="25"/>
              </w:rPr>
              <w:t>82,4</w:t>
            </w:r>
          </w:p>
        </w:tc>
      </w:tr>
      <w:tr w:rsidR="00A10612" w:rsidTr="00A10612">
        <w:trPr>
          <w:trHeight w:val="20"/>
          <w:jc w:val="center"/>
        </w:trPr>
        <w:tc>
          <w:tcPr>
            <w:tcW w:w="1435" w:type="pct"/>
            <w:tcBorders>
              <w:top w:val="nil"/>
              <w:left w:val="single" w:sz="4" w:space="0" w:color="auto"/>
              <w:bottom w:val="nil"/>
              <w:right w:val="single" w:sz="4" w:space="0" w:color="auto"/>
            </w:tcBorders>
            <w:vAlign w:val="bottom"/>
            <w:hideMark/>
          </w:tcPr>
          <w:p w:rsidR="00A10612" w:rsidRDefault="00A10612">
            <w:pPr>
              <w:widowControl w:val="0"/>
              <w:spacing w:before="90" w:after="90" w:line="240" w:lineRule="exact"/>
              <w:ind w:left="57" w:right="-113"/>
              <w:rPr>
                <w:bCs/>
                <w:i/>
                <w:iCs/>
                <w:sz w:val="25"/>
                <w:szCs w:val="25"/>
              </w:rPr>
            </w:pPr>
            <w:r>
              <w:rPr>
                <w:bCs/>
                <w:i/>
                <w:iCs/>
                <w:sz w:val="25"/>
                <w:szCs w:val="25"/>
              </w:rPr>
              <w:t>Июнь</w:t>
            </w:r>
          </w:p>
        </w:tc>
        <w:tc>
          <w:tcPr>
            <w:tcW w:w="890"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369"/>
              <w:jc w:val="right"/>
              <w:rPr>
                <w:bCs/>
                <w:i/>
                <w:iCs/>
                <w:sz w:val="25"/>
                <w:szCs w:val="25"/>
              </w:rPr>
            </w:pPr>
            <w:r>
              <w:rPr>
                <w:bCs/>
                <w:i/>
                <w:iCs/>
                <w:sz w:val="25"/>
                <w:szCs w:val="25"/>
              </w:rPr>
              <w:t>7 943</w:t>
            </w:r>
          </w:p>
        </w:tc>
        <w:tc>
          <w:tcPr>
            <w:tcW w:w="889"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369"/>
              <w:jc w:val="right"/>
              <w:rPr>
                <w:bCs/>
                <w:i/>
                <w:iCs/>
                <w:sz w:val="25"/>
                <w:szCs w:val="25"/>
              </w:rPr>
            </w:pPr>
            <w:r>
              <w:rPr>
                <w:bCs/>
                <w:i/>
                <w:iCs/>
                <w:sz w:val="25"/>
                <w:szCs w:val="25"/>
              </w:rPr>
              <w:t>8 474</w:t>
            </w:r>
          </w:p>
        </w:tc>
        <w:tc>
          <w:tcPr>
            <w:tcW w:w="889"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454"/>
              <w:jc w:val="right"/>
              <w:rPr>
                <w:bCs/>
                <w:i/>
                <w:iCs/>
                <w:sz w:val="25"/>
                <w:szCs w:val="25"/>
              </w:rPr>
            </w:pPr>
            <w:r>
              <w:rPr>
                <w:bCs/>
                <w:i/>
                <w:iCs/>
                <w:sz w:val="25"/>
                <w:szCs w:val="25"/>
              </w:rPr>
              <w:t>487</w:t>
            </w:r>
          </w:p>
        </w:tc>
        <w:tc>
          <w:tcPr>
            <w:tcW w:w="896"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454"/>
              <w:jc w:val="right"/>
              <w:rPr>
                <w:bCs/>
                <w:i/>
                <w:iCs/>
                <w:sz w:val="25"/>
                <w:szCs w:val="25"/>
              </w:rPr>
            </w:pPr>
            <w:r>
              <w:rPr>
                <w:bCs/>
                <w:i/>
                <w:iCs/>
                <w:sz w:val="25"/>
                <w:szCs w:val="25"/>
              </w:rPr>
              <w:t>93,7</w:t>
            </w:r>
          </w:p>
        </w:tc>
      </w:tr>
      <w:tr w:rsidR="00A10612" w:rsidTr="00A10612">
        <w:trPr>
          <w:trHeight w:val="20"/>
          <w:jc w:val="center"/>
        </w:trPr>
        <w:tc>
          <w:tcPr>
            <w:tcW w:w="1435" w:type="pct"/>
            <w:tcBorders>
              <w:top w:val="nil"/>
              <w:left w:val="single" w:sz="4" w:space="0" w:color="auto"/>
              <w:bottom w:val="nil"/>
              <w:right w:val="single" w:sz="4" w:space="0" w:color="auto"/>
            </w:tcBorders>
            <w:vAlign w:val="bottom"/>
            <w:hideMark/>
          </w:tcPr>
          <w:p w:rsidR="00A10612" w:rsidRDefault="00A10612">
            <w:pPr>
              <w:widowControl w:val="0"/>
              <w:spacing w:before="90" w:after="90" w:line="240" w:lineRule="exact"/>
              <w:ind w:left="57" w:right="-113"/>
              <w:rPr>
                <w:bCs/>
                <w:iCs/>
                <w:sz w:val="25"/>
                <w:szCs w:val="25"/>
              </w:rPr>
            </w:pPr>
            <w:r>
              <w:rPr>
                <w:bCs/>
                <w:iCs/>
                <w:sz w:val="25"/>
                <w:szCs w:val="25"/>
              </w:rPr>
              <w:t>Июль</w:t>
            </w:r>
          </w:p>
        </w:tc>
        <w:tc>
          <w:tcPr>
            <w:tcW w:w="890"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369"/>
              <w:jc w:val="right"/>
              <w:rPr>
                <w:bCs/>
                <w:iCs/>
                <w:sz w:val="25"/>
                <w:szCs w:val="25"/>
              </w:rPr>
            </w:pPr>
            <w:r>
              <w:rPr>
                <w:bCs/>
                <w:iCs/>
                <w:sz w:val="25"/>
                <w:szCs w:val="25"/>
              </w:rPr>
              <w:t>8 887</w:t>
            </w:r>
          </w:p>
        </w:tc>
        <w:tc>
          <w:tcPr>
            <w:tcW w:w="889"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369"/>
              <w:jc w:val="right"/>
              <w:rPr>
                <w:bCs/>
                <w:iCs/>
                <w:sz w:val="25"/>
                <w:szCs w:val="25"/>
              </w:rPr>
            </w:pPr>
            <w:r>
              <w:rPr>
                <w:bCs/>
                <w:iCs/>
                <w:sz w:val="25"/>
                <w:szCs w:val="25"/>
              </w:rPr>
              <w:t>8 864</w:t>
            </w:r>
          </w:p>
        </w:tc>
        <w:tc>
          <w:tcPr>
            <w:tcW w:w="889"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454"/>
              <w:jc w:val="right"/>
              <w:rPr>
                <w:bCs/>
                <w:iCs/>
                <w:sz w:val="25"/>
                <w:szCs w:val="25"/>
              </w:rPr>
            </w:pPr>
            <w:r>
              <w:rPr>
                <w:bCs/>
                <w:iCs/>
                <w:sz w:val="25"/>
                <w:szCs w:val="25"/>
              </w:rPr>
              <w:t>555</w:t>
            </w:r>
          </w:p>
        </w:tc>
        <w:tc>
          <w:tcPr>
            <w:tcW w:w="896"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454"/>
              <w:jc w:val="right"/>
              <w:rPr>
                <w:bCs/>
                <w:iCs/>
                <w:sz w:val="25"/>
                <w:szCs w:val="25"/>
              </w:rPr>
            </w:pPr>
            <w:r>
              <w:rPr>
                <w:bCs/>
                <w:iCs/>
                <w:sz w:val="25"/>
                <w:szCs w:val="25"/>
              </w:rPr>
              <w:t>100,3</w:t>
            </w:r>
          </w:p>
        </w:tc>
      </w:tr>
      <w:tr w:rsidR="00A10612" w:rsidTr="00A10612">
        <w:trPr>
          <w:trHeight w:val="20"/>
          <w:jc w:val="center"/>
        </w:trPr>
        <w:tc>
          <w:tcPr>
            <w:tcW w:w="1435" w:type="pct"/>
            <w:tcBorders>
              <w:top w:val="nil"/>
              <w:left w:val="single" w:sz="4" w:space="0" w:color="auto"/>
              <w:bottom w:val="nil"/>
              <w:right w:val="single" w:sz="4" w:space="0" w:color="auto"/>
            </w:tcBorders>
            <w:vAlign w:val="bottom"/>
            <w:hideMark/>
          </w:tcPr>
          <w:p w:rsidR="00A10612" w:rsidRDefault="00A10612">
            <w:pPr>
              <w:widowControl w:val="0"/>
              <w:spacing w:before="90" w:after="90" w:line="240" w:lineRule="exact"/>
              <w:ind w:left="57" w:right="-113"/>
              <w:rPr>
                <w:bCs/>
                <w:iCs/>
                <w:sz w:val="25"/>
                <w:szCs w:val="25"/>
              </w:rPr>
            </w:pPr>
            <w:r>
              <w:rPr>
                <w:bCs/>
                <w:iCs/>
                <w:sz w:val="25"/>
                <w:szCs w:val="25"/>
              </w:rPr>
              <w:t>Август</w:t>
            </w:r>
          </w:p>
        </w:tc>
        <w:tc>
          <w:tcPr>
            <w:tcW w:w="890"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369"/>
              <w:jc w:val="right"/>
              <w:rPr>
                <w:bCs/>
                <w:iCs/>
                <w:sz w:val="25"/>
                <w:szCs w:val="25"/>
              </w:rPr>
            </w:pPr>
            <w:r>
              <w:rPr>
                <w:bCs/>
                <w:iCs/>
                <w:sz w:val="25"/>
                <w:szCs w:val="25"/>
              </w:rPr>
              <w:t>10 007</w:t>
            </w:r>
          </w:p>
        </w:tc>
        <w:tc>
          <w:tcPr>
            <w:tcW w:w="889"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369"/>
              <w:jc w:val="right"/>
              <w:rPr>
                <w:bCs/>
                <w:iCs/>
                <w:sz w:val="25"/>
                <w:szCs w:val="25"/>
              </w:rPr>
            </w:pPr>
            <w:r>
              <w:rPr>
                <w:bCs/>
                <w:iCs/>
                <w:sz w:val="25"/>
                <w:szCs w:val="25"/>
              </w:rPr>
              <w:t>10 998</w:t>
            </w:r>
          </w:p>
        </w:tc>
        <w:tc>
          <w:tcPr>
            <w:tcW w:w="889"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454"/>
              <w:jc w:val="right"/>
              <w:rPr>
                <w:bCs/>
                <w:iCs/>
                <w:sz w:val="25"/>
                <w:szCs w:val="25"/>
              </w:rPr>
            </w:pPr>
            <w:r>
              <w:rPr>
                <w:bCs/>
                <w:iCs/>
                <w:sz w:val="25"/>
                <w:szCs w:val="25"/>
              </w:rPr>
              <w:t>466</w:t>
            </w:r>
          </w:p>
        </w:tc>
        <w:tc>
          <w:tcPr>
            <w:tcW w:w="896"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454"/>
              <w:jc w:val="right"/>
              <w:rPr>
                <w:bCs/>
                <w:iCs/>
                <w:sz w:val="25"/>
                <w:szCs w:val="25"/>
              </w:rPr>
            </w:pPr>
            <w:r>
              <w:rPr>
                <w:bCs/>
                <w:iCs/>
                <w:sz w:val="25"/>
                <w:szCs w:val="25"/>
              </w:rPr>
              <w:t>91,0</w:t>
            </w:r>
          </w:p>
        </w:tc>
      </w:tr>
      <w:tr w:rsidR="00A10612" w:rsidTr="00A10612">
        <w:trPr>
          <w:trHeight w:val="20"/>
          <w:jc w:val="center"/>
        </w:trPr>
        <w:tc>
          <w:tcPr>
            <w:tcW w:w="1435" w:type="pct"/>
            <w:tcBorders>
              <w:top w:val="nil"/>
              <w:left w:val="single" w:sz="4" w:space="0" w:color="auto"/>
              <w:bottom w:val="nil"/>
              <w:right w:val="single" w:sz="4" w:space="0" w:color="auto"/>
            </w:tcBorders>
            <w:vAlign w:val="bottom"/>
            <w:hideMark/>
          </w:tcPr>
          <w:p w:rsidR="00A10612" w:rsidRDefault="00A10612">
            <w:pPr>
              <w:widowControl w:val="0"/>
              <w:spacing w:before="90" w:after="90" w:line="240" w:lineRule="exact"/>
              <w:ind w:left="57" w:right="-113"/>
              <w:rPr>
                <w:bCs/>
                <w:iCs/>
                <w:sz w:val="25"/>
                <w:szCs w:val="25"/>
              </w:rPr>
            </w:pPr>
            <w:r>
              <w:rPr>
                <w:bCs/>
                <w:iCs/>
                <w:sz w:val="25"/>
                <w:szCs w:val="25"/>
              </w:rPr>
              <w:t>Сентябрь</w:t>
            </w:r>
          </w:p>
        </w:tc>
        <w:tc>
          <w:tcPr>
            <w:tcW w:w="890"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369"/>
              <w:jc w:val="right"/>
              <w:rPr>
                <w:bCs/>
                <w:iCs/>
                <w:sz w:val="25"/>
                <w:szCs w:val="25"/>
              </w:rPr>
            </w:pPr>
            <w:r>
              <w:rPr>
                <w:bCs/>
                <w:iCs/>
                <w:sz w:val="25"/>
                <w:szCs w:val="25"/>
              </w:rPr>
              <w:t>7 570</w:t>
            </w:r>
          </w:p>
        </w:tc>
        <w:tc>
          <w:tcPr>
            <w:tcW w:w="889"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369"/>
              <w:jc w:val="right"/>
              <w:rPr>
                <w:bCs/>
                <w:iCs/>
                <w:sz w:val="25"/>
                <w:szCs w:val="25"/>
              </w:rPr>
            </w:pPr>
            <w:r>
              <w:rPr>
                <w:bCs/>
                <w:iCs/>
                <w:sz w:val="25"/>
                <w:szCs w:val="25"/>
              </w:rPr>
              <w:t>7 086</w:t>
            </w:r>
          </w:p>
        </w:tc>
        <w:tc>
          <w:tcPr>
            <w:tcW w:w="889"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454"/>
              <w:jc w:val="right"/>
              <w:rPr>
                <w:bCs/>
                <w:iCs/>
                <w:sz w:val="25"/>
                <w:szCs w:val="25"/>
              </w:rPr>
            </w:pPr>
            <w:r>
              <w:rPr>
                <w:bCs/>
                <w:iCs/>
                <w:sz w:val="25"/>
                <w:szCs w:val="25"/>
              </w:rPr>
              <w:t>460</w:t>
            </w:r>
          </w:p>
        </w:tc>
        <w:tc>
          <w:tcPr>
            <w:tcW w:w="896"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454"/>
              <w:jc w:val="right"/>
              <w:rPr>
                <w:bCs/>
                <w:iCs/>
                <w:sz w:val="25"/>
                <w:szCs w:val="25"/>
              </w:rPr>
            </w:pPr>
            <w:r>
              <w:rPr>
                <w:bCs/>
                <w:iCs/>
                <w:sz w:val="25"/>
                <w:szCs w:val="25"/>
              </w:rPr>
              <w:t>106,8</w:t>
            </w:r>
          </w:p>
        </w:tc>
      </w:tr>
      <w:tr w:rsidR="00A10612" w:rsidTr="00A10612">
        <w:trPr>
          <w:trHeight w:val="20"/>
          <w:jc w:val="center"/>
        </w:trPr>
        <w:tc>
          <w:tcPr>
            <w:tcW w:w="1435" w:type="pct"/>
            <w:tcBorders>
              <w:top w:val="nil"/>
              <w:left w:val="single" w:sz="4" w:space="0" w:color="auto"/>
              <w:bottom w:val="nil"/>
              <w:right w:val="single" w:sz="4" w:space="0" w:color="auto"/>
            </w:tcBorders>
            <w:vAlign w:val="bottom"/>
            <w:hideMark/>
          </w:tcPr>
          <w:p w:rsidR="00A10612" w:rsidRDefault="00A10612">
            <w:pPr>
              <w:widowControl w:val="0"/>
              <w:spacing w:before="90" w:after="90" w:line="240" w:lineRule="exact"/>
              <w:ind w:left="57" w:right="-113"/>
              <w:rPr>
                <w:bCs/>
                <w:iCs/>
                <w:sz w:val="25"/>
                <w:szCs w:val="25"/>
              </w:rPr>
            </w:pPr>
            <w:r>
              <w:rPr>
                <w:bCs/>
                <w:iCs/>
                <w:sz w:val="25"/>
                <w:szCs w:val="25"/>
              </w:rPr>
              <w:t>Октябрь</w:t>
            </w:r>
          </w:p>
        </w:tc>
        <w:tc>
          <w:tcPr>
            <w:tcW w:w="890"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369"/>
              <w:jc w:val="right"/>
              <w:rPr>
                <w:bCs/>
                <w:iCs/>
                <w:sz w:val="25"/>
                <w:szCs w:val="25"/>
              </w:rPr>
            </w:pPr>
            <w:r>
              <w:rPr>
                <w:bCs/>
                <w:iCs/>
                <w:sz w:val="25"/>
                <w:szCs w:val="25"/>
              </w:rPr>
              <w:t>7 153</w:t>
            </w:r>
          </w:p>
        </w:tc>
        <w:tc>
          <w:tcPr>
            <w:tcW w:w="889"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369"/>
              <w:jc w:val="right"/>
              <w:rPr>
                <w:bCs/>
                <w:iCs/>
                <w:sz w:val="25"/>
                <w:szCs w:val="25"/>
              </w:rPr>
            </w:pPr>
            <w:r>
              <w:rPr>
                <w:bCs/>
                <w:iCs/>
                <w:sz w:val="25"/>
                <w:szCs w:val="25"/>
              </w:rPr>
              <w:t>7 473</w:t>
            </w:r>
          </w:p>
        </w:tc>
        <w:tc>
          <w:tcPr>
            <w:tcW w:w="889"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454"/>
              <w:jc w:val="right"/>
              <w:rPr>
                <w:bCs/>
                <w:iCs/>
                <w:sz w:val="25"/>
                <w:szCs w:val="25"/>
              </w:rPr>
            </w:pPr>
            <w:r>
              <w:rPr>
                <w:bCs/>
                <w:iCs/>
                <w:sz w:val="25"/>
                <w:szCs w:val="25"/>
              </w:rPr>
              <w:t>419</w:t>
            </w:r>
          </w:p>
        </w:tc>
        <w:tc>
          <w:tcPr>
            <w:tcW w:w="896"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454"/>
              <w:jc w:val="right"/>
              <w:rPr>
                <w:bCs/>
                <w:iCs/>
                <w:sz w:val="25"/>
                <w:szCs w:val="25"/>
              </w:rPr>
            </w:pPr>
            <w:r>
              <w:rPr>
                <w:bCs/>
                <w:iCs/>
                <w:sz w:val="25"/>
                <w:szCs w:val="25"/>
              </w:rPr>
              <w:t>95,7</w:t>
            </w:r>
          </w:p>
        </w:tc>
      </w:tr>
      <w:tr w:rsidR="00A10612" w:rsidTr="00A10612">
        <w:trPr>
          <w:trHeight w:val="20"/>
          <w:jc w:val="center"/>
        </w:trPr>
        <w:tc>
          <w:tcPr>
            <w:tcW w:w="1435" w:type="pct"/>
            <w:tcBorders>
              <w:top w:val="nil"/>
              <w:left w:val="single" w:sz="4" w:space="0" w:color="auto"/>
              <w:bottom w:val="nil"/>
              <w:right w:val="single" w:sz="4" w:space="0" w:color="auto"/>
            </w:tcBorders>
            <w:vAlign w:val="bottom"/>
            <w:hideMark/>
          </w:tcPr>
          <w:p w:rsidR="00A10612" w:rsidRDefault="00A10612">
            <w:pPr>
              <w:widowControl w:val="0"/>
              <w:spacing w:before="90" w:after="90" w:line="240" w:lineRule="exact"/>
              <w:ind w:left="57" w:right="-113"/>
              <w:rPr>
                <w:bCs/>
                <w:iCs/>
                <w:sz w:val="25"/>
                <w:szCs w:val="25"/>
              </w:rPr>
            </w:pPr>
            <w:r>
              <w:rPr>
                <w:bCs/>
                <w:iCs/>
                <w:sz w:val="25"/>
                <w:szCs w:val="25"/>
              </w:rPr>
              <w:t>Ноябрь</w:t>
            </w:r>
          </w:p>
        </w:tc>
        <w:tc>
          <w:tcPr>
            <w:tcW w:w="890"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369"/>
              <w:jc w:val="right"/>
              <w:rPr>
                <w:bCs/>
                <w:iCs/>
                <w:sz w:val="25"/>
                <w:szCs w:val="25"/>
              </w:rPr>
            </w:pPr>
            <w:r>
              <w:rPr>
                <w:bCs/>
                <w:iCs/>
                <w:sz w:val="25"/>
                <w:szCs w:val="25"/>
              </w:rPr>
              <w:t>5 838</w:t>
            </w:r>
          </w:p>
        </w:tc>
        <w:tc>
          <w:tcPr>
            <w:tcW w:w="889"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369"/>
              <w:jc w:val="right"/>
              <w:rPr>
                <w:bCs/>
                <w:iCs/>
                <w:sz w:val="25"/>
                <w:szCs w:val="25"/>
              </w:rPr>
            </w:pPr>
            <w:r>
              <w:rPr>
                <w:bCs/>
                <w:iCs/>
                <w:sz w:val="25"/>
                <w:szCs w:val="25"/>
              </w:rPr>
              <w:t>5 914</w:t>
            </w:r>
          </w:p>
        </w:tc>
        <w:tc>
          <w:tcPr>
            <w:tcW w:w="889"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454"/>
              <w:jc w:val="right"/>
              <w:rPr>
                <w:bCs/>
                <w:iCs/>
                <w:sz w:val="25"/>
                <w:szCs w:val="25"/>
              </w:rPr>
            </w:pPr>
            <w:r>
              <w:rPr>
                <w:bCs/>
                <w:iCs/>
                <w:sz w:val="25"/>
                <w:szCs w:val="25"/>
              </w:rPr>
              <w:t>385</w:t>
            </w:r>
          </w:p>
        </w:tc>
        <w:tc>
          <w:tcPr>
            <w:tcW w:w="896"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454"/>
              <w:jc w:val="right"/>
              <w:rPr>
                <w:bCs/>
                <w:iCs/>
                <w:sz w:val="25"/>
                <w:szCs w:val="25"/>
              </w:rPr>
            </w:pPr>
            <w:r>
              <w:rPr>
                <w:bCs/>
                <w:iCs/>
                <w:sz w:val="25"/>
                <w:szCs w:val="25"/>
              </w:rPr>
              <w:t>98,7</w:t>
            </w:r>
          </w:p>
        </w:tc>
      </w:tr>
      <w:tr w:rsidR="00A10612" w:rsidTr="00A10612">
        <w:trPr>
          <w:trHeight w:val="20"/>
          <w:jc w:val="center"/>
        </w:trPr>
        <w:tc>
          <w:tcPr>
            <w:tcW w:w="1435" w:type="pct"/>
            <w:tcBorders>
              <w:top w:val="nil"/>
              <w:left w:val="single" w:sz="4" w:space="0" w:color="auto"/>
              <w:bottom w:val="nil"/>
              <w:right w:val="single" w:sz="4" w:space="0" w:color="auto"/>
            </w:tcBorders>
            <w:vAlign w:val="bottom"/>
            <w:hideMark/>
          </w:tcPr>
          <w:p w:rsidR="00A10612" w:rsidRDefault="00A10612">
            <w:pPr>
              <w:widowControl w:val="0"/>
              <w:spacing w:before="90" w:after="90" w:line="240" w:lineRule="exact"/>
              <w:ind w:left="57" w:right="-113"/>
              <w:rPr>
                <w:bCs/>
                <w:iCs/>
                <w:sz w:val="25"/>
                <w:szCs w:val="25"/>
              </w:rPr>
            </w:pPr>
            <w:r>
              <w:rPr>
                <w:bCs/>
                <w:iCs/>
                <w:sz w:val="25"/>
                <w:szCs w:val="25"/>
              </w:rPr>
              <w:t>Декабрь</w:t>
            </w:r>
          </w:p>
        </w:tc>
        <w:tc>
          <w:tcPr>
            <w:tcW w:w="890"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369"/>
              <w:jc w:val="right"/>
              <w:rPr>
                <w:bCs/>
                <w:iCs/>
                <w:sz w:val="25"/>
                <w:szCs w:val="25"/>
              </w:rPr>
            </w:pPr>
            <w:r>
              <w:rPr>
                <w:bCs/>
                <w:iCs/>
                <w:sz w:val="25"/>
                <w:szCs w:val="25"/>
              </w:rPr>
              <w:t>5 657</w:t>
            </w:r>
          </w:p>
        </w:tc>
        <w:tc>
          <w:tcPr>
            <w:tcW w:w="889"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369"/>
              <w:jc w:val="right"/>
              <w:rPr>
                <w:bCs/>
                <w:iCs/>
                <w:sz w:val="25"/>
                <w:szCs w:val="25"/>
              </w:rPr>
            </w:pPr>
            <w:r>
              <w:rPr>
                <w:bCs/>
                <w:iCs/>
                <w:sz w:val="25"/>
                <w:szCs w:val="25"/>
              </w:rPr>
              <w:t>5 252</w:t>
            </w:r>
          </w:p>
        </w:tc>
        <w:tc>
          <w:tcPr>
            <w:tcW w:w="889"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454"/>
              <w:jc w:val="right"/>
              <w:rPr>
                <w:bCs/>
                <w:iCs/>
                <w:sz w:val="25"/>
                <w:szCs w:val="25"/>
              </w:rPr>
            </w:pPr>
            <w:r>
              <w:rPr>
                <w:bCs/>
                <w:iCs/>
                <w:sz w:val="25"/>
                <w:szCs w:val="25"/>
              </w:rPr>
              <w:t>408</w:t>
            </w:r>
          </w:p>
        </w:tc>
        <w:tc>
          <w:tcPr>
            <w:tcW w:w="896"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454"/>
              <w:jc w:val="right"/>
              <w:rPr>
                <w:bCs/>
                <w:iCs/>
                <w:sz w:val="25"/>
                <w:szCs w:val="25"/>
              </w:rPr>
            </w:pPr>
            <w:r>
              <w:rPr>
                <w:bCs/>
                <w:iCs/>
                <w:sz w:val="25"/>
                <w:szCs w:val="25"/>
              </w:rPr>
              <w:t>107,7</w:t>
            </w:r>
          </w:p>
        </w:tc>
      </w:tr>
      <w:tr w:rsidR="00A10612" w:rsidTr="00A10612">
        <w:trPr>
          <w:trHeight w:val="20"/>
          <w:jc w:val="center"/>
        </w:trPr>
        <w:tc>
          <w:tcPr>
            <w:tcW w:w="1435" w:type="pct"/>
            <w:tcBorders>
              <w:top w:val="nil"/>
              <w:left w:val="single" w:sz="4" w:space="0" w:color="auto"/>
              <w:bottom w:val="nil"/>
              <w:right w:val="single" w:sz="4" w:space="0" w:color="auto"/>
            </w:tcBorders>
            <w:vAlign w:val="bottom"/>
            <w:hideMark/>
          </w:tcPr>
          <w:p w:rsidR="00A10612" w:rsidRDefault="00A10612">
            <w:pPr>
              <w:widowControl w:val="0"/>
              <w:spacing w:before="90" w:after="90" w:line="240" w:lineRule="exact"/>
              <w:ind w:left="57" w:right="-113"/>
              <w:jc w:val="center"/>
              <w:rPr>
                <w:bCs/>
                <w:iCs/>
                <w:sz w:val="25"/>
                <w:szCs w:val="25"/>
              </w:rPr>
            </w:pPr>
            <w:r>
              <w:rPr>
                <w:b/>
                <w:bCs/>
                <w:iCs/>
                <w:sz w:val="25"/>
                <w:szCs w:val="25"/>
              </w:rPr>
              <w:t>2026 г.</w:t>
            </w:r>
          </w:p>
        </w:tc>
        <w:tc>
          <w:tcPr>
            <w:tcW w:w="890" w:type="pct"/>
            <w:tcBorders>
              <w:top w:val="nil"/>
              <w:left w:val="single" w:sz="4" w:space="0" w:color="auto"/>
              <w:bottom w:val="nil"/>
              <w:right w:val="single" w:sz="4" w:space="0" w:color="auto"/>
            </w:tcBorders>
          </w:tcPr>
          <w:p w:rsidR="00A10612" w:rsidRDefault="00A10612">
            <w:pPr>
              <w:widowControl w:val="0"/>
              <w:spacing w:before="90" w:after="90" w:line="240" w:lineRule="exact"/>
              <w:ind w:right="369"/>
              <w:jc w:val="right"/>
              <w:rPr>
                <w:bCs/>
                <w:iCs/>
                <w:sz w:val="25"/>
                <w:szCs w:val="25"/>
              </w:rPr>
            </w:pPr>
          </w:p>
        </w:tc>
        <w:tc>
          <w:tcPr>
            <w:tcW w:w="889" w:type="pct"/>
            <w:tcBorders>
              <w:top w:val="nil"/>
              <w:left w:val="single" w:sz="4" w:space="0" w:color="auto"/>
              <w:bottom w:val="nil"/>
              <w:right w:val="single" w:sz="4" w:space="0" w:color="auto"/>
            </w:tcBorders>
          </w:tcPr>
          <w:p w:rsidR="00A10612" w:rsidRDefault="00A10612">
            <w:pPr>
              <w:widowControl w:val="0"/>
              <w:spacing w:before="90" w:after="90" w:line="240" w:lineRule="exact"/>
              <w:ind w:right="369"/>
              <w:jc w:val="right"/>
              <w:rPr>
                <w:bCs/>
                <w:iCs/>
                <w:sz w:val="25"/>
                <w:szCs w:val="25"/>
              </w:rPr>
            </w:pPr>
          </w:p>
        </w:tc>
        <w:tc>
          <w:tcPr>
            <w:tcW w:w="889" w:type="pct"/>
            <w:tcBorders>
              <w:top w:val="nil"/>
              <w:left w:val="single" w:sz="4" w:space="0" w:color="auto"/>
              <w:bottom w:val="nil"/>
              <w:right w:val="single" w:sz="4" w:space="0" w:color="auto"/>
            </w:tcBorders>
          </w:tcPr>
          <w:p w:rsidR="00A10612" w:rsidRDefault="00A10612">
            <w:pPr>
              <w:widowControl w:val="0"/>
              <w:spacing w:before="90" w:after="90" w:line="240" w:lineRule="exact"/>
              <w:ind w:right="454"/>
              <w:jc w:val="right"/>
              <w:rPr>
                <w:bCs/>
                <w:iCs/>
                <w:sz w:val="25"/>
                <w:szCs w:val="25"/>
              </w:rPr>
            </w:pPr>
          </w:p>
        </w:tc>
        <w:tc>
          <w:tcPr>
            <w:tcW w:w="896" w:type="pct"/>
            <w:tcBorders>
              <w:top w:val="nil"/>
              <w:left w:val="single" w:sz="4" w:space="0" w:color="auto"/>
              <w:bottom w:val="nil"/>
              <w:right w:val="single" w:sz="4" w:space="0" w:color="auto"/>
            </w:tcBorders>
          </w:tcPr>
          <w:p w:rsidR="00A10612" w:rsidRDefault="00A10612">
            <w:pPr>
              <w:widowControl w:val="0"/>
              <w:spacing w:before="90" w:after="90" w:line="240" w:lineRule="exact"/>
              <w:ind w:right="454"/>
              <w:jc w:val="right"/>
              <w:rPr>
                <w:bCs/>
                <w:iCs/>
                <w:sz w:val="25"/>
                <w:szCs w:val="25"/>
              </w:rPr>
            </w:pPr>
          </w:p>
        </w:tc>
      </w:tr>
      <w:tr w:rsidR="00A10612" w:rsidTr="00A10612">
        <w:trPr>
          <w:trHeight w:val="20"/>
          <w:jc w:val="center"/>
        </w:trPr>
        <w:tc>
          <w:tcPr>
            <w:tcW w:w="1435" w:type="pct"/>
            <w:tcBorders>
              <w:top w:val="nil"/>
              <w:left w:val="single" w:sz="4" w:space="0" w:color="auto"/>
              <w:bottom w:val="nil"/>
              <w:right w:val="single" w:sz="4" w:space="0" w:color="auto"/>
            </w:tcBorders>
            <w:vAlign w:val="bottom"/>
            <w:hideMark/>
          </w:tcPr>
          <w:p w:rsidR="00A10612" w:rsidRDefault="00A10612">
            <w:pPr>
              <w:widowControl w:val="0"/>
              <w:spacing w:before="90" w:after="90" w:line="240" w:lineRule="exact"/>
              <w:ind w:left="57" w:right="-113"/>
              <w:rPr>
                <w:bCs/>
                <w:iCs/>
                <w:sz w:val="25"/>
                <w:szCs w:val="25"/>
              </w:rPr>
            </w:pPr>
            <w:r>
              <w:rPr>
                <w:bCs/>
                <w:iCs/>
                <w:sz w:val="25"/>
                <w:szCs w:val="25"/>
              </w:rPr>
              <w:t>Январь</w:t>
            </w:r>
          </w:p>
        </w:tc>
        <w:tc>
          <w:tcPr>
            <w:tcW w:w="890"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369"/>
              <w:jc w:val="right"/>
              <w:rPr>
                <w:bCs/>
                <w:iCs/>
                <w:sz w:val="25"/>
                <w:szCs w:val="25"/>
              </w:rPr>
            </w:pPr>
            <w:r>
              <w:rPr>
                <w:bCs/>
                <w:iCs/>
                <w:sz w:val="25"/>
                <w:szCs w:val="25"/>
              </w:rPr>
              <w:t>4 627</w:t>
            </w:r>
          </w:p>
        </w:tc>
        <w:tc>
          <w:tcPr>
            <w:tcW w:w="889"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369"/>
              <w:jc w:val="right"/>
              <w:rPr>
                <w:bCs/>
                <w:iCs/>
                <w:sz w:val="25"/>
                <w:szCs w:val="25"/>
              </w:rPr>
            </w:pPr>
            <w:r>
              <w:rPr>
                <w:bCs/>
                <w:iCs/>
                <w:sz w:val="25"/>
                <w:szCs w:val="25"/>
              </w:rPr>
              <w:t>4 650</w:t>
            </w:r>
          </w:p>
        </w:tc>
        <w:tc>
          <w:tcPr>
            <w:tcW w:w="889"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454"/>
              <w:jc w:val="right"/>
              <w:rPr>
                <w:bCs/>
                <w:iCs/>
                <w:sz w:val="25"/>
                <w:szCs w:val="25"/>
              </w:rPr>
            </w:pPr>
            <w:r>
              <w:rPr>
                <w:bCs/>
                <w:iCs/>
                <w:sz w:val="25"/>
                <w:szCs w:val="25"/>
              </w:rPr>
              <w:t>329</w:t>
            </w:r>
          </w:p>
        </w:tc>
        <w:tc>
          <w:tcPr>
            <w:tcW w:w="896"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454"/>
              <w:jc w:val="right"/>
              <w:rPr>
                <w:bCs/>
                <w:iCs/>
                <w:sz w:val="25"/>
                <w:szCs w:val="25"/>
              </w:rPr>
            </w:pPr>
            <w:r>
              <w:rPr>
                <w:bCs/>
                <w:iCs/>
                <w:sz w:val="25"/>
                <w:szCs w:val="25"/>
              </w:rPr>
              <w:t>99,5</w:t>
            </w:r>
          </w:p>
        </w:tc>
      </w:tr>
      <w:tr w:rsidR="00A10612" w:rsidTr="00A10612">
        <w:trPr>
          <w:trHeight w:val="20"/>
          <w:jc w:val="center"/>
        </w:trPr>
        <w:tc>
          <w:tcPr>
            <w:tcW w:w="1435" w:type="pct"/>
            <w:tcBorders>
              <w:top w:val="nil"/>
              <w:left w:val="single" w:sz="4" w:space="0" w:color="auto"/>
              <w:bottom w:val="nil"/>
              <w:right w:val="single" w:sz="4" w:space="0" w:color="auto"/>
            </w:tcBorders>
            <w:vAlign w:val="bottom"/>
            <w:hideMark/>
          </w:tcPr>
          <w:p w:rsidR="00A10612" w:rsidRDefault="00A10612">
            <w:pPr>
              <w:widowControl w:val="0"/>
              <w:spacing w:before="90" w:after="90" w:line="240" w:lineRule="exact"/>
              <w:ind w:left="57" w:right="-113"/>
              <w:rPr>
                <w:bCs/>
                <w:iCs/>
                <w:sz w:val="25"/>
                <w:szCs w:val="25"/>
              </w:rPr>
            </w:pPr>
            <w:r>
              <w:rPr>
                <w:bCs/>
                <w:iCs/>
                <w:sz w:val="25"/>
                <w:szCs w:val="25"/>
              </w:rPr>
              <w:t>Февраль</w:t>
            </w:r>
          </w:p>
        </w:tc>
        <w:tc>
          <w:tcPr>
            <w:tcW w:w="890"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369"/>
              <w:jc w:val="right"/>
              <w:rPr>
                <w:bCs/>
                <w:iCs/>
                <w:sz w:val="25"/>
                <w:szCs w:val="25"/>
              </w:rPr>
            </w:pPr>
            <w:r>
              <w:rPr>
                <w:bCs/>
                <w:iCs/>
                <w:sz w:val="25"/>
                <w:szCs w:val="25"/>
              </w:rPr>
              <w:t>4 879</w:t>
            </w:r>
          </w:p>
        </w:tc>
        <w:tc>
          <w:tcPr>
            <w:tcW w:w="889"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369"/>
              <w:jc w:val="right"/>
              <w:rPr>
                <w:bCs/>
                <w:iCs/>
                <w:sz w:val="25"/>
                <w:szCs w:val="25"/>
              </w:rPr>
            </w:pPr>
            <w:r>
              <w:rPr>
                <w:bCs/>
                <w:iCs/>
                <w:sz w:val="25"/>
                <w:szCs w:val="25"/>
              </w:rPr>
              <w:t>4 755</w:t>
            </w:r>
          </w:p>
        </w:tc>
        <w:tc>
          <w:tcPr>
            <w:tcW w:w="889"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454"/>
              <w:jc w:val="right"/>
              <w:rPr>
                <w:bCs/>
                <w:iCs/>
                <w:sz w:val="25"/>
                <w:szCs w:val="25"/>
              </w:rPr>
            </w:pPr>
            <w:r>
              <w:rPr>
                <w:bCs/>
                <w:iCs/>
                <w:sz w:val="25"/>
                <w:szCs w:val="25"/>
              </w:rPr>
              <w:t>361</w:t>
            </w:r>
          </w:p>
        </w:tc>
        <w:tc>
          <w:tcPr>
            <w:tcW w:w="896"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454"/>
              <w:jc w:val="right"/>
              <w:rPr>
                <w:bCs/>
                <w:iCs/>
                <w:sz w:val="25"/>
                <w:szCs w:val="25"/>
                <w:lang w:val="en-US"/>
              </w:rPr>
            </w:pPr>
            <w:r>
              <w:rPr>
                <w:bCs/>
                <w:iCs/>
                <w:sz w:val="25"/>
                <w:szCs w:val="25"/>
              </w:rPr>
              <w:t>102,6</w:t>
            </w:r>
          </w:p>
        </w:tc>
      </w:tr>
      <w:tr w:rsidR="00A10612" w:rsidTr="00A10612">
        <w:trPr>
          <w:trHeight w:val="20"/>
          <w:jc w:val="center"/>
        </w:trPr>
        <w:tc>
          <w:tcPr>
            <w:tcW w:w="1435" w:type="pct"/>
            <w:tcBorders>
              <w:top w:val="nil"/>
              <w:left w:val="single" w:sz="4" w:space="0" w:color="auto"/>
              <w:bottom w:val="nil"/>
              <w:right w:val="single" w:sz="4" w:space="0" w:color="auto"/>
            </w:tcBorders>
            <w:vAlign w:val="bottom"/>
            <w:hideMark/>
          </w:tcPr>
          <w:p w:rsidR="00A10612" w:rsidRDefault="00A10612">
            <w:pPr>
              <w:widowControl w:val="0"/>
              <w:spacing w:before="90" w:after="90" w:line="240" w:lineRule="exact"/>
              <w:ind w:left="57" w:right="-113"/>
              <w:rPr>
                <w:bCs/>
                <w:iCs/>
                <w:sz w:val="25"/>
                <w:szCs w:val="25"/>
              </w:rPr>
            </w:pPr>
            <w:r>
              <w:rPr>
                <w:bCs/>
                <w:iCs/>
                <w:sz w:val="25"/>
                <w:szCs w:val="25"/>
              </w:rPr>
              <w:t>Март</w:t>
            </w:r>
          </w:p>
        </w:tc>
        <w:tc>
          <w:tcPr>
            <w:tcW w:w="890"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369"/>
              <w:jc w:val="right"/>
              <w:rPr>
                <w:bCs/>
                <w:iCs/>
                <w:sz w:val="25"/>
                <w:szCs w:val="25"/>
              </w:rPr>
            </w:pPr>
            <w:r>
              <w:rPr>
                <w:bCs/>
                <w:iCs/>
                <w:sz w:val="25"/>
                <w:szCs w:val="25"/>
              </w:rPr>
              <w:t>5 668</w:t>
            </w:r>
          </w:p>
        </w:tc>
        <w:tc>
          <w:tcPr>
            <w:tcW w:w="889"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369"/>
              <w:jc w:val="right"/>
              <w:rPr>
                <w:bCs/>
                <w:iCs/>
                <w:sz w:val="25"/>
                <w:szCs w:val="25"/>
              </w:rPr>
            </w:pPr>
            <w:r>
              <w:rPr>
                <w:bCs/>
                <w:iCs/>
                <w:sz w:val="25"/>
                <w:szCs w:val="25"/>
              </w:rPr>
              <w:t>6 362</w:t>
            </w:r>
          </w:p>
        </w:tc>
        <w:tc>
          <w:tcPr>
            <w:tcW w:w="889"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454"/>
              <w:jc w:val="right"/>
              <w:rPr>
                <w:bCs/>
                <w:iCs/>
                <w:sz w:val="25"/>
                <w:szCs w:val="25"/>
              </w:rPr>
            </w:pPr>
            <w:r>
              <w:rPr>
                <w:bCs/>
                <w:iCs/>
                <w:sz w:val="25"/>
                <w:szCs w:val="25"/>
              </w:rPr>
              <w:t>462</w:t>
            </w:r>
          </w:p>
        </w:tc>
        <w:tc>
          <w:tcPr>
            <w:tcW w:w="896"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454"/>
              <w:jc w:val="right"/>
              <w:rPr>
                <w:bCs/>
                <w:iCs/>
                <w:sz w:val="25"/>
                <w:szCs w:val="25"/>
              </w:rPr>
            </w:pPr>
            <w:r>
              <w:rPr>
                <w:bCs/>
                <w:iCs/>
                <w:sz w:val="25"/>
                <w:szCs w:val="25"/>
              </w:rPr>
              <w:t>89,1</w:t>
            </w:r>
          </w:p>
        </w:tc>
      </w:tr>
      <w:tr w:rsidR="00A10612" w:rsidTr="00A10612">
        <w:trPr>
          <w:trHeight w:val="20"/>
          <w:jc w:val="center"/>
        </w:trPr>
        <w:tc>
          <w:tcPr>
            <w:tcW w:w="1435" w:type="pct"/>
            <w:tcBorders>
              <w:top w:val="nil"/>
              <w:left w:val="single" w:sz="4" w:space="0" w:color="auto"/>
              <w:bottom w:val="nil"/>
              <w:right w:val="single" w:sz="4" w:space="0" w:color="auto"/>
            </w:tcBorders>
            <w:vAlign w:val="bottom"/>
            <w:hideMark/>
          </w:tcPr>
          <w:p w:rsidR="00A10612" w:rsidRDefault="00A10612">
            <w:pPr>
              <w:widowControl w:val="0"/>
              <w:spacing w:before="90" w:after="90" w:line="240" w:lineRule="exact"/>
              <w:ind w:left="57" w:right="-113"/>
              <w:rPr>
                <w:bCs/>
                <w:iCs/>
                <w:sz w:val="25"/>
                <w:szCs w:val="25"/>
              </w:rPr>
            </w:pPr>
            <w:r>
              <w:rPr>
                <w:bCs/>
                <w:iCs/>
                <w:sz w:val="25"/>
                <w:szCs w:val="25"/>
              </w:rPr>
              <w:t>Апрель</w:t>
            </w:r>
          </w:p>
        </w:tc>
        <w:tc>
          <w:tcPr>
            <w:tcW w:w="890"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369"/>
              <w:jc w:val="right"/>
              <w:rPr>
                <w:bCs/>
                <w:iCs/>
                <w:sz w:val="25"/>
                <w:szCs w:val="25"/>
              </w:rPr>
            </w:pPr>
            <w:r>
              <w:rPr>
                <w:bCs/>
                <w:iCs/>
                <w:sz w:val="25"/>
                <w:szCs w:val="25"/>
              </w:rPr>
              <w:t>5 749</w:t>
            </w:r>
          </w:p>
        </w:tc>
        <w:tc>
          <w:tcPr>
            <w:tcW w:w="889"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369"/>
              <w:jc w:val="right"/>
              <w:rPr>
                <w:bCs/>
                <w:iCs/>
                <w:sz w:val="25"/>
                <w:szCs w:val="25"/>
              </w:rPr>
            </w:pPr>
            <w:r>
              <w:rPr>
                <w:bCs/>
                <w:iCs/>
                <w:sz w:val="25"/>
                <w:szCs w:val="25"/>
              </w:rPr>
              <w:t>7 662</w:t>
            </w:r>
          </w:p>
        </w:tc>
        <w:tc>
          <w:tcPr>
            <w:tcW w:w="889"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454"/>
              <w:jc w:val="right"/>
              <w:rPr>
                <w:bCs/>
                <w:iCs/>
                <w:sz w:val="25"/>
                <w:szCs w:val="25"/>
              </w:rPr>
            </w:pPr>
            <w:r>
              <w:rPr>
                <w:bCs/>
                <w:iCs/>
                <w:sz w:val="25"/>
                <w:szCs w:val="25"/>
              </w:rPr>
              <w:t>432</w:t>
            </w:r>
          </w:p>
        </w:tc>
        <w:tc>
          <w:tcPr>
            <w:tcW w:w="896"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454"/>
              <w:jc w:val="right"/>
              <w:rPr>
                <w:bCs/>
                <w:iCs/>
                <w:sz w:val="25"/>
                <w:szCs w:val="25"/>
              </w:rPr>
            </w:pPr>
            <w:r>
              <w:rPr>
                <w:bCs/>
                <w:iCs/>
                <w:sz w:val="25"/>
                <w:szCs w:val="25"/>
              </w:rPr>
              <w:t>75,0</w:t>
            </w:r>
          </w:p>
        </w:tc>
      </w:tr>
      <w:tr w:rsidR="00A10612" w:rsidTr="00A10612">
        <w:trPr>
          <w:trHeight w:val="20"/>
          <w:jc w:val="center"/>
        </w:trPr>
        <w:tc>
          <w:tcPr>
            <w:tcW w:w="1435" w:type="pct"/>
            <w:tcBorders>
              <w:top w:val="nil"/>
              <w:left w:val="single" w:sz="4" w:space="0" w:color="auto"/>
              <w:bottom w:val="nil"/>
              <w:right w:val="single" w:sz="4" w:space="0" w:color="auto"/>
            </w:tcBorders>
            <w:vAlign w:val="bottom"/>
            <w:hideMark/>
          </w:tcPr>
          <w:p w:rsidR="00A10612" w:rsidRDefault="00A10612">
            <w:pPr>
              <w:widowControl w:val="0"/>
              <w:spacing w:before="90" w:after="90" w:line="240" w:lineRule="exact"/>
              <w:ind w:left="57" w:right="-113"/>
              <w:rPr>
                <w:bCs/>
                <w:iCs/>
                <w:sz w:val="25"/>
                <w:szCs w:val="25"/>
              </w:rPr>
            </w:pPr>
            <w:r>
              <w:rPr>
                <w:bCs/>
                <w:iCs/>
                <w:sz w:val="25"/>
                <w:szCs w:val="25"/>
              </w:rPr>
              <w:t>Май</w:t>
            </w:r>
          </w:p>
        </w:tc>
        <w:tc>
          <w:tcPr>
            <w:tcW w:w="890"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369"/>
              <w:jc w:val="right"/>
              <w:rPr>
                <w:bCs/>
                <w:iCs/>
                <w:sz w:val="25"/>
                <w:szCs w:val="25"/>
              </w:rPr>
            </w:pPr>
            <w:r>
              <w:rPr>
                <w:bCs/>
                <w:iCs/>
                <w:sz w:val="25"/>
                <w:szCs w:val="25"/>
              </w:rPr>
              <w:t>6 426</w:t>
            </w:r>
          </w:p>
        </w:tc>
        <w:tc>
          <w:tcPr>
            <w:tcW w:w="889"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369"/>
              <w:jc w:val="right"/>
              <w:rPr>
                <w:bCs/>
                <w:iCs/>
                <w:sz w:val="25"/>
                <w:szCs w:val="25"/>
              </w:rPr>
            </w:pPr>
            <w:r>
              <w:rPr>
                <w:bCs/>
                <w:iCs/>
                <w:sz w:val="25"/>
                <w:szCs w:val="25"/>
              </w:rPr>
              <w:t>7 595</w:t>
            </w:r>
          </w:p>
        </w:tc>
        <w:tc>
          <w:tcPr>
            <w:tcW w:w="889"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454"/>
              <w:jc w:val="right"/>
              <w:rPr>
                <w:bCs/>
                <w:iCs/>
                <w:sz w:val="25"/>
                <w:szCs w:val="25"/>
              </w:rPr>
            </w:pPr>
            <w:r>
              <w:rPr>
                <w:bCs/>
                <w:iCs/>
                <w:sz w:val="25"/>
                <w:szCs w:val="25"/>
              </w:rPr>
              <w:t>422</w:t>
            </w:r>
          </w:p>
        </w:tc>
        <w:tc>
          <w:tcPr>
            <w:tcW w:w="896" w:type="pct"/>
            <w:tcBorders>
              <w:top w:val="nil"/>
              <w:left w:val="single" w:sz="4" w:space="0" w:color="auto"/>
              <w:bottom w:val="nil"/>
              <w:right w:val="single" w:sz="4" w:space="0" w:color="auto"/>
            </w:tcBorders>
            <w:hideMark/>
          </w:tcPr>
          <w:p w:rsidR="00A10612" w:rsidRDefault="00A10612">
            <w:pPr>
              <w:widowControl w:val="0"/>
              <w:spacing w:before="90" w:after="90" w:line="240" w:lineRule="exact"/>
              <w:ind w:right="454"/>
              <w:jc w:val="right"/>
              <w:rPr>
                <w:bCs/>
                <w:iCs/>
                <w:sz w:val="25"/>
                <w:szCs w:val="25"/>
              </w:rPr>
            </w:pPr>
            <w:r>
              <w:rPr>
                <w:bCs/>
                <w:iCs/>
                <w:sz w:val="25"/>
                <w:szCs w:val="25"/>
              </w:rPr>
              <w:t>84,6</w:t>
            </w:r>
          </w:p>
        </w:tc>
      </w:tr>
      <w:tr w:rsidR="00A10612" w:rsidTr="00A10612">
        <w:trPr>
          <w:trHeight w:val="20"/>
          <w:jc w:val="center"/>
        </w:trPr>
        <w:tc>
          <w:tcPr>
            <w:tcW w:w="1435" w:type="pct"/>
            <w:tcBorders>
              <w:top w:val="nil"/>
              <w:left w:val="single" w:sz="4" w:space="0" w:color="auto"/>
              <w:bottom w:val="double" w:sz="4" w:space="0" w:color="auto"/>
              <w:right w:val="single" w:sz="4" w:space="0" w:color="auto"/>
            </w:tcBorders>
            <w:vAlign w:val="bottom"/>
            <w:hideMark/>
          </w:tcPr>
          <w:p w:rsidR="00A10612" w:rsidRDefault="00A10612">
            <w:pPr>
              <w:widowControl w:val="0"/>
              <w:spacing w:before="90" w:after="90" w:line="240" w:lineRule="exact"/>
              <w:ind w:left="57" w:right="-113"/>
              <w:rPr>
                <w:b/>
                <w:bCs/>
                <w:i/>
                <w:iCs/>
                <w:sz w:val="25"/>
                <w:szCs w:val="25"/>
              </w:rPr>
            </w:pPr>
            <w:r>
              <w:rPr>
                <w:b/>
                <w:bCs/>
                <w:i/>
                <w:iCs/>
                <w:sz w:val="25"/>
                <w:szCs w:val="25"/>
              </w:rPr>
              <w:t>Июнь</w:t>
            </w:r>
          </w:p>
        </w:tc>
        <w:tc>
          <w:tcPr>
            <w:tcW w:w="890" w:type="pct"/>
            <w:tcBorders>
              <w:top w:val="nil"/>
              <w:left w:val="single" w:sz="4" w:space="0" w:color="auto"/>
              <w:bottom w:val="double" w:sz="4" w:space="0" w:color="auto"/>
              <w:right w:val="single" w:sz="4" w:space="0" w:color="auto"/>
            </w:tcBorders>
            <w:hideMark/>
          </w:tcPr>
          <w:p w:rsidR="00A10612" w:rsidRDefault="00A10612">
            <w:pPr>
              <w:widowControl w:val="0"/>
              <w:spacing w:before="90" w:after="90" w:line="240" w:lineRule="exact"/>
              <w:ind w:right="369"/>
              <w:jc w:val="right"/>
              <w:rPr>
                <w:b/>
                <w:bCs/>
                <w:i/>
                <w:iCs/>
                <w:sz w:val="25"/>
                <w:szCs w:val="25"/>
              </w:rPr>
            </w:pPr>
            <w:r>
              <w:rPr>
                <w:b/>
                <w:bCs/>
                <w:i/>
                <w:iCs/>
                <w:sz w:val="25"/>
                <w:szCs w:val="25"/>
              </w:rPr>
              <w:t>9 060</w:t>
            </w:r>
          </w:p>
        </w:tc>
        <w:tc>
          <w:tcPr>
            <w:tcW w:w="889" w:type="pct"/>
            <w:tcBorders>
              <w:top w:val="nil"/>
              <w:left w:val="single" w:sz="4" w:space="0" w:color="auto"/>
              <w:bottom w:val="double" w:sz="4" w:space="0" w:color="auto"/>
              <w:right w:val="single" w:sz="4" w:space="0" w:color="auto"/>
            </w:tcBorders>
            <w:hideMark/>
          </w:tcPr>
          <w:p w:rsidR="00A10612" w:rsidRDefault="00A10612">
            <w:pPr>
              <w:widowControl w:val="0"/>
              <w:spacing w:before="90" w:after="90" w:line="240" w:lineRule="exact"/>
              <w:ind w:right="369"/>
              <w:jc w:val="right"/>
              <w:rPr>
                <w:b/>
                <w:bCs/>
                <w:i/>
                <w:iCs/>
                <w:sz w:val="25"/>
                <w:szCs w:val="25"/>
              </w:rPr>
            </w:pPr>
            <w:r>
              <w:rPr>
                <w:b/>
                <w:bCs/>
                <w:i/>
                <w:iCs/>
                <w:sz w:val="25"/>
                <w:szCs w:val="25"/>
              </w:rPr>
              <w:t>9 070</w:t>
            </w:r>
          </w:p>
        </w:tc>
        <w:tc>
          <w:tcPr>
            <w:tcW w:w="889" w:type="pct"/>
            <w:tcBorders>
              <w:top w:val="nil"/>
              <w:left w:val="single" w:sz="4" w:space="0" w:color="auto"/>
              <w:bottom w:val="double" w:sz="4" w:space="0" w:color="auto"/>
              <w:right w:val="single" w:sz="4" w:space="0" w:color="auto"/>
            </w:tcBorders>
            <w:hideMark/>
          </w:tcPr>
          <w:p w:rsidR="00A10612" w:rsidRDefault="00A10612">
            <w:pPr>
              <w:widowControl w:val="0"/>
              <w:spacing w:before="90" w:after="90" w:line="240" w:lineRule="exact"/>
              <w:ind w:right="454"/>
              <w:jc w:val="right"/>
              <w:rPr>
                <w:b/>
                <w:bCs/>
                <w:i/>
                <w:iCs/>
                <w:sz w:val="25"/>
                <w:szCs w:val="25"/>
              </w:rPr>
            </w:pPr>
            <w:r>
              <w:rPr>
                <w:b/>
                <w:bCs/>
                <w:i/>
                <w:iCs/>
                <w:sz w:val="25"/>
                <w:szCs w:val="25"/>
              </w:rPr>
              <w:t>450</w:t>
            </w:r>
          </w:p>
        </w:tc>
        <w:tc>
          <w:tcPr>
            <w:tcW w:w="896" w:type="pct"/>
            <w:tcBorders>
              <w:top w:val="nil"/>
              <w:left w:val="single" w:sz="4" w:space="0" w:color="auto"/>
              <w:bottom w:val="double" w:sz="4" w:space="0" w:color="auto"/>
              <w:right w:val="single" w:sz="4" w:space="0" w:color="auto"/>
            </w:tcBorders>
            <w:hideMark/>
          </w:tcPr>
          <w:p w:rsidR="00A10612" w:rsidRDefault="00A10612">
            <w:pPr>
              <w:widowControl w:val="0"/>
              <w:spacing w:before="90" w:after="90" w:line="240" w:lineRule="exact"/>
              <w:ind w:right="454"/>
              <w:jc w:val="right"/>
              <w:rPr>
                <w:b/>
                <w:bCs/>
                <w:i/>
                <w:iCs/>
                <w:sz w:val="25"/>
                <w:szCs w:val="25"/>
              </w:rPr>
            </w:pPr>
            <w:r>
              <w:rPr>
                <w:b/>
                <w:bCs/>
                <w:i/>
                <w:iCs/>
                <w:sz w:val="25"/>
                <w:szCs w:val="25"/>
              </w:rPr>
              <w:t>99,9</w:t>
            </w:r>
          </w:p>
        </w:tc>
      </w:tr>
    </w:tbl>
    <w:p w:rsidR="00491769" w:rsidRPr="00A743D2" w:rsidRDefault="00491769" w:rsidP="00491769">
      <w:pPr>
        <w:pStyle w:val="a7"/>
        <w:spacing w:before="240"/>
        <w:rPr>
          <w:rFonts w:ascii="Arial" w:hAnsi="Arial" w:cs="Arial"/>
          <w:sz w:val="24"/>
          <w:szCs w:val="24"/>
        </w:rPr>
      </w:pPr>
      <w:bookmarkStart w:id="0" w:name="_GoBack"/>
      <w:bookmarkEnd w:id="0"/>
      <w:r w:rsidRPr="00A743D2">
        <w:rPr>
          <w:rFonts w:ascii="Arial" w:hAnsi="Arial" w:cs="Arial"/>
          <w:sz w:val="24"/>
          <w:szCs w:val="24"/>
        </w:rPr>
        <w:lastRenderedPageBreak/>
        <w:t>Численность принятых и уволенных работников</w:t>
      </w:r>
      <w:r w:rsidRPr="00A743D2">
        <w:rPr>
          <w:rFonts w:ascii="Arial" w:hAnsi="Arial" w:cs="Arial"/>
          <w:sz w:val="24"/>
          <w:szCs w:val="24"/>
        </w:rPr>
        <w:br/>
        <w:t xml:space="preserve">по видам экономической деятельности в </w:t>
      </w:r>
      <w:r>
        <w:rPr>
          <w:rFonts w:ascii="Arial" w:hAnsi="Arial" w:cs="Arial"/>
          <w:sz w:val="24"/>
          <w:szCs w:val="24"/>
        </w:rPr>
        <w:t>июне</w:t>
      </w:r>
      <w:r w:rsidRPr="00A743D2">
        <w:rPr>
          <w:rFonts w:ascii="Arial" w:hAnsi="Arial" w:cs="Arial"/>
          <w:sz w:val="24"/>
          <w:szCs w:val="24"/>
        </w:rPr>
        <w:t xml:space="preserve"> 2026 г.</w:t>
      </w:r>
    </w:p>
    <w:p w:rsidR="00491769" w:rsidRPr="00A743D2" w:rsidRDefault="00491769" w:rsidP="00B72F45">
      <w:pPr>
        <w:pStyle w:val="a7"/>
        <w:spacing w:before="120" w:after="120" w:line="240" w:lineRule="exact"/>
        <w:rPr>
          <w:rFonts w:ascii="Arial" w:hAnsi="Arial" w:cs="Arial"/>
          <w:b w:val="0"/>
          <w:bCs w:val="0"/>
          <w:i/>
          <w:iCs/>
          <w:sz w:val="22"/>
          <w:szCs w:val="22"/>
        </w:rPr>
      </w:pPr>
      <w:r w:rsidRPr="00A743D2">
        <w:rPr>
          <w:rFonts w:ascii="Arial" w:hAnsi="Arial" w:cs="Arial"/>
          <w:b w:val="0"/>
          <w:bCs w:val="0"/>
          <w:i/>
          <w:iCs/>
          <w:sz w:val="22"/>
          <w:szCs w:val="22"/>
        </w:rPr>
        <w:t>(человек)</w:t>
      </w:r>
    </w:p>
    <w:tbl>
      <w:tblPr>
        <w:tblW w:w="4950" w:type="pct"/>
        <w:jc w:val="center"/>
        <w:tblLayout w:type="fixed"/>
        <w:tblLook w:val="01E0" w:firstRow="1" w:lastRow="1" w:firstColumn="1" w:lastColumn="1" w:noHBand="0" w:noVBand="0"/>
      </w:tblPr>
      <w:tblGrid>
        <w:gridCol w:w="2514"/>
        <w:gridCol w:w="1560"/>
        <w:gridCol w:w="1561"/>
        <w:gridCol w:w="1561"/>
        <w:gridCol w:w="1561"/>
      </w:tblGrid>
      <w:tr w:rsidR="00491769" w:rsidRPr="00A743D2" w:rsidTr="002A58E9">
        <w:trPr>
          <w:trHeight w:val="1840"/>
          <w:tblHeader/>
          <w:jc w:val="center"/>
        </w:trPr>
        <w:tc>
          <w:tcPr>
            <w:tcW w:w="2514" w:type="dxa"/>
            <w:tcBorders>
              <w:top w:val="single" w:sz="4" w:space="0" w:color="auto"/>
              <w:left w:val="single" w:sz="4" w:space="0" w:color="auto"/>
              <w:bottom w:val="single" w:sz="4" w:space="0" w:color="auto"/>
              <w:right w:val="single" w:sz="4" w:space="0" w:color="auto"/>
            </w:tcBorders>
            <w:tcMar>
              <w:left w:w="57" w:type="dxa"/>
              <w:right w:w="57" w:type="dxa"/>
            </w:tcMar>
          </w:tcPr>
          <w:p w:rsidR="00491769" w:rsidRPr="00A743D2" w:rsidRDefault="00491769" w:rsidP="001C5DB0">
            <w:pPr>
              <w:spacing w:before="60" w:after="60" w:line="240" w:lineRule="exact"/>
              <w:jc w:val="center"/>
              <w:rPr>
                <w:sz w:val="25"/>
                <w:szCs w:val="25"/>
              </w:rPr>
            </w:pPr>
            <w:bookmarkStart w:id="1" w:name="OLE_LINK1"/>
            <w:bookmarkStart w:id="2" w:name="OLE_LINK2"/>
          </w:p>
        </w:tc>
        <w:tc>
          <w:tcPr>
            <w:tcW w:w="1560" w:type="dxa"/>
            <w:tcBorders>
              <w:top w:val="single" w:sz="4" w:space="0" w:color="auto"/>
              <w:left w:val="single" w:sz="4" w:space="0" w:color="auto"/>
              <w:bottom w:val="single" w:sz="4" w:space="0" w:color="auto"/>
              <w:right w:val="single" w:sz="4" w:space="0" w:color="auto"/>
            </w:tcBorders>
            <w:tcMar>
              <w:left w:w="57" w:type="dxa"/>
              <w:right w:w="57" w:type="dxa"/>
            </w:tcMar>
          </w:tcPr>
          <w:p w:rsidR="00491769" w:rsidRPr="00A743D2" w:rsidRDefault="00491769" w:rsidP="001C5DB0">
            <w:pPr>
              <w:spacing w:before="60" w:after="60" w:line="240" w:lineRule="exact"/>
              <w:ind w:left="-57" w:right="-57"/>
              <w:jc w:val="center"/>
              <w:rPr>
                <w:sz w:val="25"/>
                <w:szCs w:val="25"/>
              </w:rPr>
            </w:pPr>
            <w:r w:rsidRPr="00A743D2">
              <w:rPr>
                <w:sz w:val="25"/>
                <w:szCs w:val="25"/>
              </w:rPr>
              <w:t xml:space="preserve">Численность работников, </w:t>
            </w:r>
            <w:r w:rsidRPr="00A743D2">
              <w:rPr>
                <w:sz w:val="25"/>
                <w:szCs w:val="25"/>
              </w:rPr>
              <w:br/>
              <w:t>принятых</w:t>
            </w:r>
            <w:r w:rsidRPr="00A743D2">
              <w:rPr>
                <w:sz w:val="25"/>
                <w:szCs w:val="25"/>
              </w:rPr>
              <w:br/>
              <w:t>на работу</w:t>
            </w:r>
          </w:p>
        </w:tc>
        <w:tc>
          <w:tcPr>
            <w:tcW w:w="1561" w:type="dxa"/>
            <w:tcBorders>
              <w:top w:val="single" w:sz="4" w:space="0" w:color="auto"/>
              <w:left w:val="single" w:sz="4" w:space="0" w:color="auto"/>
              <w:bottom w:val="single" w:sz="4" w:space="0" w:color="auto"/>
              <w:right w:val="single" w:sz="4" w:space="0" w:color="auto"/>
            </w:tcBorders>
            <w:tcMar>
              <w:left w:w="57" w:type="dxa"/>
              <w:right w:w="57" w:type="dxa"/>
            </w:tcMar>
          </w:tcPr>
          <w:p w:rsidR="00491769" w:rsidRPr="00A743D2" w:rsidRDefault="00491769" w:rsidP="001C5DB0">
            <w:pPr>
              <w:spacing w:before="60" w:after="60" w:line="240" w:lineRule="exact"/>
              <w:ind w:left="-57" w:right="-57"/>
              <w:jc w:val="center"/>
              <w:rPr>
                <w:spacing w:val="-8"/>
                <w:sz w:val="25"/>
                <w:szCs w:val="25"/>
              </w:rPr>
            </w:pPr>
            <w:r w:rsidRPr="00A743D2">
              <w:rPr>
                <w:sz w:val="25"/>
                <w:szCs w:val="25"/>
              </w:rPr>
              <w:t xml:space="preserve">Численность уволенных </w:t>
            </w:r>
            <w:r w:rsidRPr="00A743D2">
              <w:rPr>
                <w:sz w:val="25"/>
                <w:szCs w:val="25"/>
              </w:rPr>
              <w:br/>
              <w:t>работников</w:t>
            </w:r>
          </w:p>
        </w:tc>
        <w:tc>
          <w:tcPr>
            <w:tcW w:w="1561" w:type="dxa"/>
            <w:tcBorders>
              <w:top w:val="single" w:sz="4" w:space="0" w:color="auto"/>
              <w:left w:val="single" w:sz="4" w:space="0" w:color="auto"/>
              <w:bottom w:val="single" w:sz="4" w:space="0" w:color="auto"/>
              <w:right w:val="single" w:sz="4" w:space="0" w:color="auto"/>
            </w:tcBorders>
          </w:tcPr>
          <w:p w:rsidR="00491769" w:rsidRPr="00A743D2" w:rsidRDefault="00491769" w:rsidP="001C5DB0">
            <w:pPr>
              <w:spacing w:before="60" w:after="60" w:line="240" w:lineRule="exact"/>
              <w:jc w:val="center"/>
              <w:rPr>
                <w:sz w:val="25"/>
                <w:szCs w:val="25"/>
              </w:rPr>
            </w:pPr>
            <w:r w:rsidRPr="00A743D2">
              <w:rPr>
                <w:sz w:val="25"/>
                <w:szCs w:val="25"/>
              </w:rPr>
              <w:t>Из них</w:t>
            </w:r>
            <w:r w:rsidRPr="00A743D2">
              <w:rPr>
                <w:sz w:val="25"/>
                <w:szCs w:val="25"/>
              </w:rPr>
              <w:br/>
              <w:t xml:space="preserve">за прогул </w:t>
            </w:r>
            <w:r w:rsidRPr="00A743D2">
              <w:rPr>
                <w:sz w:val="25"/>
                <w:szCs w:val="25"/>
              </w:rPr>
              <w:br/>
              <w:t xml:space="preserve">и другие нарушения </w:t>
            </w:r>
            <w:proofErr w:type="gramStart"/>
            <w:r w:rsidRPr="00A743D2">
              <w:rPr>
                <w:sz w:val="25"/>
                <w:szCs w:val="25"/>
              </w:rPr>
              <w:t>исполни-</w:t>
            </w:r>
            <w:proofErr w:type="spellStart"/>
            <w:r w:rsidRPr="00A743D2">
              <w:rPr>
                <w:sz w:val="25"/>
                <w:szCs w:val="25"/>
              </w:rPr>
              <w:t>тельской</w:t>
            </w:r>
            <w:proofErr w:type="spellEnd"/>
            <w:proofErr w:type="gramEnd"/>
            <w:r w:rsidRPr="00A743D2">
              <w:rPr>
                <w:sz w:val="25"/>
                <w:szCs w:val="25"/>
              </w:rPr>
              <w:br/>
              <w:t>и трудовой дисциплины</w:t>
            </w:r>
          </w:p>
        </w:tc>
        <w:tc>
          <w:tcPr>
            <w:tcW w:w="1561" w:type="dxa"/>
            <w:tcBorders>
              <w:top w:val="single" w:sz="4" w:space="0" w:color="auto"/>
              <w:left w:val="single" w:sz="4" w:space="0" w:color="auto"/>
              <w:bottom w:val="single" w:sz="4" w:space="0" w:color="auto"/>
              <w:right w:val="single" w:sz="4" w:space="0" w:color="auto"/>
            </w:tcBorders>
            <w:tcMar>
              <w:left w:w="57" w:type="dxa"/>
              <w:right w:w="57" w:type="dxa"/>
            </w:tcMar>
          </w:tcPr>
          <w:p w:rsidR="00491769" w:rsidRPr="00A743D2" w:rsidRDefault="00491769" w:rsidP="001C5DB0">
            <w:pPr>
              <w:spacing w:before="60" w:after="60" w:line="240" w:lineRule="exact"/>
              <w:ind w:left="-57" w:right="-57"/>
              <w:jc w:val="center"/>
              <w:rPr>
                <w:sz w:val="25"/>
                <w:szCs w:val="25"/>
              </w:rPr>
            </w:pPr>
            <w:r w:rsidRPr="00A743D2">
              <w:rPr>
                <w:sz w:val="25"/>
                <w:szCs w:val="25"/>
              </w:rPr>
              <w:t>Соотношение численности принятых</w:t>
            </w:r>
            <w:r w:rsidRPr="00A743D2">
              <w:rPr>
                <w:sz w:val="25"/>
                <w:szCs w:val="25"/>
              </w:rPr>
              <w:br/>
            </w:r>
            <w:r w:rsidRPr="00A743D2">
              <w:rPr>
                <w:spacing w:val="-8"/>
                <w:sz w:val="25"/>
                <w:szCs w:val="25"/>
              </w:rPr>
              <w:t xml:space="preserve">и </w:t>
            </w:r>
            <w:r w:rsidRPr="00A743D2">
              <w:rPr>
                <w:sz w:val="25"/>
                <w:szCs w:val="25"/>
              </w:rPr>
              <w:t xml:space="preserve">уволенных </w:t>
            </w:r>
            <w:r w:rsidRPr="00A743D2">
              <w:rPr>
                <w:spacing w:val="-6"/>
                <w:sz w:val="25"/>
                <w:szCs w:val="25"/>
              </w:rPr>
              <w:t>р</w:t>
            </w:r>
            <w:r w:rsidRPr="00A743D2">
              <w:rPr>
                <w:spacing w:val="-8"/>
                <w:sz w:val="25"/>
                <w:szCs w:val="25"/>
              </w:rPr>
              <w:t>а</w:t>
            </w:r>
            <w:r w:rsidRPr="00A743D2">
              <w:rPr>
                <w:spacing w:val="-6"/>
                <w:sz w:val="25"/>
                <w:szCs w:val="25"/>
              </w:rPr>
              <w:t>б</w:t>
            </w:r>
            <w:r w:rsidRPr="00A743D2">
              <w:rPr>
                <w:spacing w:val="-8"/>
                <w:sz w:val="25"/>
                <w:szCs w:val="25"/>
              </w:rPr>
              <w:t>о</w:t>
            </w:r>
            <w:r w:rsidRPr="00A743D2">
              <w:rPr>
                <w:spacing w:val="-6"/>
                <w:sz w:val="25"/>
                <w:szCs w:val="25"/>
              </w:rPr>
              <w:t>тн</w:t>
            </w:r>
            <w:r w:rsidRPr="00A743D2">
              <w:rPr>
                <w:spacing w:val="-8"/>
                <w:sz w:val="25"/>
                <w:szCs w:val="25"/>
              </w:rPr>
              <w:t>и</w:t>
            </w:r>
            <w:r w:rsidRPr="00A743D2">
              <w:rPr>
                <w:spacing w:val="-6"/>
                <w:sz w:val="25"/>
                <w:szCs w:val="25"/>
              </w:rPr>
              <w:t>к</w:t>
            </w:r>
            <w:r w:rsidRPr="00A743D2">
              <w:rPr>
                <w:spacing w:val="-8"/>
                <w:sz w:val="25"/>
                <w:szCs w:val="25"/>
              </w:rPr>
              <w:t>о</w:t>
            </w:r>
            <w:r w:rsidRPr="00A743D2">
              <w:rPr>
                <w:spacing w:val="-6"/>
                <w:sz w:val="25"/>
                <w:szCs w:val="25"/>
              </w:rPr>
              <w:t>в</w:t>
            </w:r>
            <w:r w:rsidRPr="00A743D2">
              <w:rPr>
                <w:spacing w:val="-8"/>
                <w:sz w:val="25"/>
                <w:szCs w:val="25"/>
              </w:rPr>
              <w:t>,</w:t>
            </w:r>
            <w:r w:rsidRPr="00A743D2">
              <w:rPr>
                <w:spacing w:val="-4"/>
                <w:sz w:val="25"/>
                <w:szCs w:val="25"/>
              </w:rPr>
              <w:t xml:space="preserve"> </w:t>
            </w:r>
            <w:r w:rsidRPr="00A743D2">
              <w:rPr>
                <w:sz w:val="25"/>
                <w:szCs w:val="25"/>
              </w:rPr>
              <w:br/>
            </w:r>
            <w:proofErr w:type="gramStart"/>
            <w:r w:rsidRPr="00A743D2">
              <w:rPr>
                <w:sz w:val="25"/>
                <w:szCs w:val="25"/>
              </w:rPr>
              <w:t>в</w:t>
            </w:r>
            <w:proofErr w:type="gramEnd"/>
            <w:r w:rsidRPr="00A743D2">
              <w:rPr>
                <w:sz w:val="25"/>
                <w:szCs w:val="25"/>
              </w:rPr>
              <w:t xml:space="preserve"> %</w:t>
            </w:r>
          </w:p>
        </w:tc>
      </w:tr>
      <w:tr w:rsidR="00491769" w:rsidRPr="0037020A" w:rsidTr="002A58E9">
        <w:trPr>
          <w:jc w:val="center"/>
        </w:trPr>
        <w:tc>
          <w:tcPr>
            <w:tcW w:w="2514" w:type="dxa"/>
            <w:tcBorders>
              <w:top w:val="single" w:sz="4" w:space="0" w:color="auto"/>
              <w:left w:val="single" w:sz="4" w:space="0" w:color="auto"/>
              <w:right w:val="single" w:sz="4" w:space="0" w:color="auto"/>
            </w:tcBorders>
            <w:tcMar>
              <w:left w:w="57" w:type="dxa"/>
              <w:right w:w="57" w:type="dxa"/>
            </w:tcMar>
            <w:vAlign w:val="bottom"/>
          </w:tcPr>
          <w:p w:rsidR="00491769" w:rsidRPr="0037020A" w:rsidRDefault="00491769" w:rsidP="002A58E9">
            <w:pPr>
              <w:pStyle w:val="a7"/>
              <w:spacing w:before="134" w:after="134" w:line="240" w:lineRule="exact"/>
              <w:ind w:left="57"/>
              <w:jc w:val="left"/>
              <w:rPr>
                <w:sz w:val="25"/>
                <w:szCs w:val="25"/>
              </w:rPr>
            </w:pPr>
            <w:r w:rsidRPr="0037020A">
              <w:rPr>
                <w:sz w:val="25"/>
                <w:szCs w:val="25"/>
              </w:rPr>
              <w:t>Всего</w:t>
            </w:r>
          </w:p>
        </w:tc>
        <w:tc>
          <w:tcPr>
            <w:tcW w:w="1560" w:type="dxa"/>
            <w:tcBorders>
              <w:top w:val="single" w:sz="4" w:space="0" w:color="auto"/>
              <w:left w:val="single" w:sz="4" w:space="0" w:color="auto"/>
              <w:right w:val="single" w:sz="4" w:space="0" w:color="auto"/>
            </w:tcBorders>
            <w:tcMar>
              <w:left w:w="57" w:type="dxa"/>
              <w:right w:w="57" w:type="dxa"/>
            </w:tcMar>
            <w:vAlign w:val="bottom"/>
          </w:tcPr>
          <w:p w:rsidR="00491769" w:rsidRPr="0037020A" w:rsidRDefault="00491769" w:rsidP="003305C8">
            <w:pPr>
              <w:spacing w:before="134" w:after="134" w:line="240" w:lineRule="exact"/>
              <w:ind w:right="425"/>
              <w:jc w:val="right"/>
              <w:rPr>
                <w:b/>
                <w:sz w:val="25"/>
                <w:szCs w:val="25"/>
              </w:rPr>
            </w:pPr>
            <w:r w:rsidRPr="0037020A">
              <w:rPr>
                <w:b/>
                <w:sz w:val="25"/>
                <w:szCs w:val="25"/>
              </w:rPr>
              <w:t>9 060</w:t>
            </w:r>
          </w:p>
        </w:tc>
        <w:tc>
          <w:tcPr>
            <w:tcW w:w="1561" w:type="dxa"/>
            <w:tcBorders>
              <w:top w:val="single" w:sz="4" w:space="0" w:color="auto"/>
              <w:left w:val="single" w:sz="4" w:space="0" w:color="auto"/>
              <w:right w:val="single" w:sz="4" w:space="0" w:color="auto"/>
            </w:tcBorders>
            <w:tcMar>
              <w:left w:w="57" w:type="dxa"/>
              <w:right w:w="57" w:type="dxa"/>
            </w:tcMar>
            <w:vAlign w:val="bottom"/>
          </w:tcPr>
          <w:p w:rsidR="00491769" w:rsidRPr="0037020A" w:rsidRDefault="00491769" w:rsidP="003305C8">
            <w:pPr>
              <w:spacing w:before="134" w:after="134" w:line="240" w:lineRule="exact"/>
              <w:ind w:right="425"/>
              <w:jc w:val="right"/>
              <w:rPr>
                <w:b/>
                <w:sz w:val="25"/>
                <w:szCs w:val="25"/>
              </w:rPr>
            </w:pPr>
            <w:r w:rsidRPr="0037020A">
              <w:rPr>
                <w:b/>
                <w:sz w:val="25"/>
                <w:szCs w:val="25"/>
              </w:rPr>
              <w:t xml:space="preserve">9 070 </w:t>
            </w:r>
          </w:p>
        </w:tc>
        <w:tc>
          <w:tcPr>
            <w:tcW w:w="1561" w:type="dxa"/>
            <w:tcBorders>
              <w:top w:val="single" w:sz="4" w:space="0" w:color="auto"/>
              <w:left w:val="single" w:sz="4" w:space="0" w:color="auto"/>
              <w:right w:val="single" w:sz="4" w:space="0" w:color="auto"/>
            </w:tcBorders>
            <w:tcMar>
              <w:left w:w="57" w:type="dxa"/>
              <w:right w:w="57" w:type="dxa"/>
            </w:tcMar>
            <w:vAlign w:val="bottom"/>
          </w:tcPr>
          <w:p w:rsidR="00491769" w:rsidRPr="0037020A" w:rsidRDefault="00491769" w:rsidP="002A58E9">
            <w:pPr>
              <w:spacing w:before="134" w:after="134" w:line="240" w:lineRule="exact"/>
              <w:ind w:right="510"/>
              <w:jc w:val="right"/>
              <w:rPr>
                <w:b/>
                <w:sz w:val="25"/>
                <w:szCs w:val="25"/>
              </w:rPr>
            </w:pPr>
            <w:r w:rsidRPr="0037020A">
              <w:rPr>
                <w:b/>
                <w:sz w:val="25"/>
                <w:szCs w:val="25"/>
              </w:rPr>
              <w:t>450</w:t>
            </w:r>
          </w:p>
        </w:tc>
        <w:tc>
          <w:tcPr>
            <w:tcW w:w="1561" w:type="dxa"/>
            <w:tcBorders>
              <w:top w:val="single" w:sz="4" w:space="0" w:color="auto"/>
              <w:left w:val="single" w:sz="4" w:space="0" w:color="auto"/>
              <w:right w:val="single" w:sz="4" w:space="0" w:color="auto"/>
            </w:tcBorders>
            <w:tcMar>
              <w:left w:w="57" w:type="dxa"/>
              <w:right w:w="57" w:type="dxa"/>
            </w:tcMar>
            <w:vAlign w:val="bottom"/>
          </w:tcPr>
          <w:p w:rsidR="00491769" w:rsidRPr="0037020A" w:rsidRDefault="00491769" w:rsidP="002A58E9">
            <w:pPr>
              <w:spacing w:before="134" w:after="134" w:line="240" w:lineRule="exact"/>
              <w:ind w:right="442"/>
              <w:jc w:val="right"/>
              <w:rPr>
                <w:b/>
                <w:sz w:val="25"/>
                <w:szCs w:val="25"/>
              </w:rPr>
            </w:pPr>
            <w:r w:rsidRPr="0037020A">
              <w:rPr>
                <w:b/>
                <w:sz w:val="25"/>
                <w:szCs w:val="25"/>
              </w:rPr>
              <w:t>99,9</w:t>
            </w:r>
          </w:p>
        </w:tc>
      </w:tr>
      <w:tr w:rsidR="00491769" w:rsidRPr="0037020A" w:rsidTr="002A58E9">
        <w:trPr>
          <w:jc w:val="center"/>
        </w:trPr>
        <w:tc>
          <w:tcPr>
            <w:tcW w:w="2514" w:type="dxa"/>
            <w:tcBorders>
              <w:left w:val="single" w:sz="4" w:space="0" w:color="auto"/>
              <w:right w:val="single" w:sz="4" w:space="0" w:color="auto"/>
            </w:tcBorders>
            <w:tcMar>
              <w:left w:w="57" w:type="dxa"/>
              <w:right w:w="57" w:type="dxa"/>
            </w:tcMar>
            <w:vAlign w:val="bottom"/>
          </w:tcPr>
          <w:p w:rsidR="00491769" w:rsidRPr="0037020A" w:rsidRDefault="00491769" w:rsidP="002A58E9">
            <w:pPr>
              <w:pStyle w:val="a7"/>
              <w:spacing w:before="134" w:after="134" w:line="240" w:lineRule="exact"/>
              <w:ind w:left="283"/>
              <w:jc w:val="left"/>
              <w:rPr>
                <w:b w:val="0"/>
                <w:bCs w:val="0"/>
                <w:sz w:val="25"/>
                <w:szCs w:val="25"/>
              </w:rPr>
            </w:pPr>
            <w:r w:rsidRPr="0037020A">
              <w:rPr>
                <w:b w:val="0"/>
                <w:bCs w:val="0"/>
                <w:sz w:val="25"/>
                <w:szCs w:val="25"/>
              </w:rPr>
              <w:t>в том числе:</w:t>
            </w:r>
          </w:p>
        </w:tc>
        <w:tc>
          <w:tcPr>
            <w:tcW w:w="1560" w:type="dxa"/>
            <w:tcBorders>
              <w:left w:val="single" w:sz="4" w:space="0" w:color="auto"/>
              <w:right w:val="single" w:sz="4" w:space="0" w:color="auto"/>
            </w:tcBorders>
            <w:tcMar>
              <w:left w:w="57" w:type="dxa"/>
              <w:right w:w="57" w:type="dxa"/>
            </w:tcMar>
            <w:vAlign w:val="bottom"/>
          </w:tcPr>
          <w:p w:rsidR="00491769" w:rsidRPr="0037020A" w:rsidRDefault="00491769" w:rsidP="003305C8">
            <w:pPr>
              <w:spacing w:before="134" w:after="134" w:line="240" w:lineRule="exact"/>
              <w:ind w:right="425"/>
              <w:jc w:val="right"/>
              <w:rPr>
                <w:sz w:val="25"/>
                <w:szCs w:val="25"/>
              </w:rPr>
            </w:pP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3305C8">
            <w:pPr>
              <w:spacing w:before="134" w:after="134" w:line="240" w:lineRule="exact"/>
              <w:ind w:right="425"/>
              <w:jc w:val="right"/>
              <w:rPr>
                <w:sz w:val="25"/>
                <w:szCs w:val="25"/>
              </w:rPr>
            </w:pP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2A58E9">
            <w:pPr>
              <w:spacing w:before="134" w:after="134" w:line="240" w:lineRule="exact"/>
              <w:ind w:right="510"/>
              <w:jc w:val="right"/>
              <w:rPr>
                <w:sz w:val="25"/>
                <w:szCs w:val="25"/>
              </w:rPr>
            </w:pP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2A58E9">
            <w:pPr>
              <w:spacing w:before="134" w:after="134" w:line="240" w:lineRule="exact"/>
              <w:ind w:right="442"/>
              <w:jc w:val="right"/>
              <w:rPr>
                <w:sz w:val="25"/>
                <w:szCs w:val="25"/>
              </w:rPr>
            </w:pPr>
          </w:p>
        </w:tc>
      </w:tr>
      <w:tr w:rsidR="00491769" w:rsidRPr="0037020A" w:rsidTr="002A58E9">
        <w:trPr>
          <w:jc w:val="center"/>
        </w:trPr>
        <w:tc>
          <w:tcPr>
            <w:tcW w:w="2514" w:type="dxa"/>
            <w:tcBorders>
              <w:left w:val="single" w:sz="4" w:space="0" w:color="auto"/>
              <w:right w:val="single" w:sz="4" w:space="0" w:color="auto"/>
            </w:tcBorders>
            <w:tcMar>
              <w:left w:w="57" w:type="dxa"/>
              <w:right w:w="57" w:type="dxa"/>
            </w:tcMar>
            <w:vAlign w:val="bottom"/>
          </w:tcPr>
          <w:p w:rsidR="00491769" w:rsidRPr="0037020A" w:rsidRDefault="00491769" w:rsidP="002A58E9">
            <w:pPr>
              <w:pStyle w:val="a7"/>
              <w:spacing w:before="134" w:after="134" w:line="240" w:lineRule="exact"/>
              <w:ind w:left="57"/>
              <w:jc w:val="left"/>
              <w:rPr>
                <w:b w:val="0"/>
                <w:bCs w:val="0"/>
                <w:sz w:val="25"/>
                <w:szCs w:val="25"/>
              </w:rPr>
            </w:pPr>
            <w:r w:rsidRPr="0037020A">
              <w:rPr>
                <w:b w:val="0"/>
                <w:bCs w:val="0"/>
                <w:spacing w:val="-6"/>
                <w:sz w:val="25"/>
                <w:szCs w:val="25"/>
              </w:rPr>
              <w:t>сельское, лесное</w:t>
            </w:r>
            <w:r w:rsidRPr="0037020A">
              <w:rPr>
                <w:b w:val="0"/>
                <w:bCs w:val="0"/>
                <w:spacing w:val="-6"/>
                <w:sz w:val="25"/>
                <w:szCs w:val="25"/>
              </w:rPr>
              <w:br/>
              <w:t>и</w:t>
            </w:r>
            <w:r w:rsidRPr="0037020A">
              <w:rPr>
                <w:b w:val="0"/>
                <w:bCs w:val="0"/>
                <w:sz w:val="25"/>
                <w:szCs w:val="25"/>
              </w:rPr>
              <w:t xml:space="preserve"> рыбное хозяйство</w:t>
            </w:r>
          </w:p>
        </w:tc>
        <w:tc>
          <w:tcPr>
            <w:tcW w:w="1560" w:type="dxa"/>
            <w:tcBorders>
              <w:left w:val="single" w:sz="4" w:space="0" w:color="auto"/>
              <w:right w:val="single" w:sz="4" w:space="0" w:color="auto"/>
            </w:tcBorders>
            <w:tcMar>
              <w:left w:w="57" w:type="dxa"/>
              <w:right w:w="57" w:type="dxa"/>
            </w:tcMar>
            <w:vAlign w:val="bottom"/>
          </w:tcPr>
          <w:p w:rsidR="00491769" w:rsidRPr="0037020A" w:rsidRDefault="00491769" w:rsidP="003305C8">
            <w:pPr>
              <w:spacing w:before="134" w:after="134" w:line="240" w:lineRule="exact"/>
              <w:ind w:right="425"/>
              <w:jc w:val="right"/>
              <w:rPr>
                <w:sz w:val="25"/>
                <w:szCs w:val="25"/>
              </w:rPr>
            </w:pPr>
            <w:r w:rsidRPr="0037020A">
              <w:rPr>
                <w:sz w:val="25"/>
                <w:szCs w:val="25"/>
              </w:rPr>
              <w:t>1 629</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3305C8">
            <w:pPr>
              <w:spacing w:before="134" w:after="134" w:line="240" w:lineRule="exact"/>
              <w:ind w:right="425"/>
              <w:jc w:val="right"/>
              <w:rPr>
                <w:sz w:val="25"/>
                <w:szCs w:val="25"/>
              </w:rPr>
            </w:pPr>
            <w:r w:rsidRPr="0037020A">
              <w:rPr>
                <w:sz w:val="25"/>
                <w:szCs w:val="25"/>
              </w:rPr>
              <w:t>1 022</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2A58E9">
            <w:pPr>
              <w:spacing w:before="134" w:after="134" w:line="240" w:lineRule="exact"/>
              <w:ind w:right="510"/>
              <w:jc w:val="right"/>
              <w:rPr>
                <w:sz w:val="25"/>
                <w:szCs w:val="25"/>
              </w:rPr>
            </w:pPr>
            <w:r w:rsidRPr="0037020A">
              <w:rPr>
                <w:sz w:val="25"/>
                <w:szCs w:val="25"/>
              </w:rPr>
              <w:t>150</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2A58E9">
            <w:pPr>
              <w:spacing w:before="134" w:after="134" w:line="240" w:lineRule="exact"/>
              <w:ind w:right="442"/>
              <w:jc w:val="right"/>
              <w:rPr>
                <w:sz w:val="25"/>
                <w:szCs w:val="25"/>
              </w:rPr>
            </w:pPr>
            <w:r w:rsidRPr="0037020A">
              <w:rPr>
                <w:sz w:val="25"/>
                <w:szCs w:val="25"/>
              </w:rPr>
              <w:t>159,4</w:t>
            </w:r>
          </w:p>
        </w:tc>
      </w:tr>
      <w:tr w:rsidR="00491769" w:rsidRPr="0037020A" w:rsidTr="002A58E9">
        <w:trPr>
          <w:jc w:val="center"/>
        </w:trPr>
        <w:tc>
          <w:tcPr>
            <w:tcW w:w="2514" w:type="dxa"/>
            <w:tcBorders>
              <w:left w:val="single" w:sz="4" w:space="0" w:color="auto"/>
              <w:right w:val="single" w:sz="4" w:space="0" w:color="auto"/>
            </w:tcBorders>
            <w:tcMar>
              <w:left w:w="57" w:type="dxa"/>
              <w:right w:w="57" w:type="dxa"/>
            </w:tcMar>
            <w:vAlign w:val="bottom"/>
          </w:tcPr>
          <w:p w:rsidR="00491769" w:rsidRPr="0037020A" w:rsidRDefault="00491769" w:rsidP="002A58E9">
            <w:pPr>
              <w:pStyle w:val="a7"/>
              <w:spacing w:before="134" w:after="134" w:line="240" w:lineRule="exact"/>
              <w:ind w:left="57"/>
              <w:jc w:val="left"/>
              <w:rPr>
                <w:b w:val="0"/>
                <w:bCs w:val="0"/>
                <w:sz w:val="25"/>
                <w:szCs w:val="25"/>
              </w:rPr>
            </w:pPr>
            <w:r w:rsidRPr="0037020A">
              <w:rPr>
                <w:b w:val="0"/>
                <w:bCs w:val="0"/>
                <w:sz w:val="25"/>
                <w:szCs w:val="25"/>
              </w:rPr>
              <w:t>промышленность</w:t>
            </w:r>
          </w:p>
        </w:tc>
        <w:tc>
          <w:tcPr>
            <w:tcW w:w="1560" w:type="dxa"/>
            <w:tcBorders>
              <w:left w:val="single" w:sz="4" w:space="0" w:color="auto"/>
              <w:right w:val="single" w:sz="4" w:space="0" w:color="auto"/>
            </w:tcBorders>
            <w:tcMar>
              <w:left w:w="57" w:type="dxa"/>
              <w:right w:w="57" w:type="dxa"/>
            </w:tcMar>
            <w:vAlign w:val="bottom"/>
          </w:tcPr>
          <w:p w:rsidR="00491769" w:rsidRPr="0037020A" w:rsidRDefault="00491769" w:rsidP="003305C8">
            <w:pPr>
              <w:spacing w:before="134" w:after="134" w:line="240" w:lineRule="exact"/>
              <w:ind w:right="425"/>
              <w:jc w:val="right"/>
              <w:rPr>
                <w:sz w:val="25"/>
                <w:szCs w:val="25"/>
              </w:rPr>
            </w:pPr>
            <w:r w:rsidRPr="0037020A">
              <w:rPr>
                <w:sz w:val="25"/>
                <w:szCs w:val="25"/>
              </w:rPr>
              <w:t>1 883</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3305C8">
            <w:pPr>
              <w:spacing w:before="134" w:after="134" w:line="240" w:lineRule="exact"/>
              <w:ind w:right="425"/>
              <w:jc w:val="right"/>
              <w:rPr>
                <w:sz w:val="25"/>
                <w:szCs w:val="25"/>
              </w:rPr>
            </w:pPr>
            <w:r w:rsidRPr="0037020A">
              <w:rPr>
                <w:sz w:val="25"/>
                <w:szCs w:val="25"/>
              </w:rPr>
              <w:t>1 884</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2A58E9">
            <w:pPr>
              <w:spacing w:before="134" w:after="134" w:line="240" w:lineRule="exact"/>
              <w:ind w:right="510"/>
              <w:jc w:val="right"/>
              <w:rPr>
                <w:sz w:val="25"/>
                <w:szCs w:val="25"/>
              </w:rPr>
            </w:pPr>
            <w:r w:rsidRPr="0037020A">
              <w:rPr>
                <w:sz w:val="25"/>
                <w:szCs w:val="25"/>
              </w:rPr>
              <w:t>111</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2A58E9">
            <w:pPr>
              <w:spacing w:before="134" w:after="134" w:line="240" w:lineRule="exact"/>
              <w:ind w:right="442"/>
              <w:jc w:val="right"/>
              <w:rPr>
                <w:sz w:val="25"/>
                <w:szCs w:val="25"/>
                <w:lang w:val="en-US"/>
              </w:rPr>
            </w:pPr>
            <w:r w:rsidRPr="0037020A">
              <w:rPr>
                <w:sz w:val="25"/>
                <w:szCs w:val="25"/>
              </w:rPr>
              <w:t>99,9</w:t>
            </w:r>
          </w:p>
        </w:tc>
      </w:tr>
      <w:tr w:rsidR="00491769" w:rsidRPr="0037020A" w:rsidTr="002A58E9">
        <w:trPr>
          <w:jc w:val="center"/>
        </w:trPr>
        <w:tc>
          <w:tcPr>
            <w:tcW w:w="2514" w:type="dxa"/>
            <w:tcBorders>
              <w:left w:val="single" w:sz="4" w:space="0" w:color="auto"/>
              <w:right w:val="single" w:sz="4" w:space="0" w:color="auto"/>
            </w:tcBorders>
            <w:tcMar>
              <w:left w:w="57" w:type="dxa"/>
              <w:right w:w="57" w:type="dxa"/>
            </w:tcMar>
            <w:vAlign w:val="bottom"/>
          </w:tcPr>
          <w:p w:rsidR="00491769" w:rsidRPr="0037020A" w:rsidRDefault="00491769" w:rsidP="002A58E9">
            <w:pPr>
              <w:pStyle w:val="a7"/>
              <w:spacing w:before="134" w:after="134" w:line="240" w:lineRule="exact"/>
              <w:ind w:left="198" w:right="-57"/>
              <w:jc w:val="left"/>
              <w:rPr>
                <w:b w:val="0"/>
                <w:bCs w:val="0"/>
                <w:sz w:val="25"/>
                <w:szCs w:val="25"/>
              </w:rPr>
            </w:pPr>
            <w:r w:rsidRPr="0037020A">
              <w:rPr>
                <w:b w:val="0"/>
                <w:bCs w:val="0"/>
                <w:sz w:val="25"/>
                <w:szCs w:val="25"/>
              </w:rPr>
              <w:t>горнодобывающая промышленность</w:t>
            </w:r>
          </w:p>
        </w:tc>
        <w:tc>
          <w:tcPr>
            <w:tcW w:w="1560" w:type="dxa"/>
            <w:tcBorders>
              <w:left w:val="single" w:sz="4" w:space="0" w:color="auto"/>
              <w:right w:val="single" w:sz="4" w:space="0" w:color="auto"/>
            </w:tcBorders>
            <w:tcMar>
              <w:left w:w="57" w:type="dxa"/>
              <w:right w:w="57" w:type="dxa"/>
            </w:tcMar>
            <w:vAlign w:val="bottom"/>
          </w:tcPr>
          <w:p w:rsidR="00491769" w:rsidRPr="0037020A" w:rsidRDefault="00491769" w:rsidP="003305C8">
            <w:pPr>
              <w:spacing w:before="134" w:after="134" w:line="240" w:lineRule="exact"/>
              <w:ind w:right="425"/>
              <w:jc w:val="right"/>
              <w:rPr>
                <w:sz w:val="25"/>
                <w:szCs w:val="25"/>
              </w:rPr>
            </w:pPr>
            <w:r w:rsidRPr="0037020A">
              <w:rPr>
                <w:sz w:val="25"/>
                <w:szCs w:val="25"/>
              </w:rPr>
              <w:t>18</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3305C8">
            <w:pPr>
              <w:spacing w:before="134" w:after="134" w:line="240" w:lineRule="exact"/>
              <w:ind w:right="425"/>
              <w:jc w:val="right"/>
              <w:rPr>
                <w:sz w:val="25"/>
                <w:szCs w:val="25"/>
              </w:rPr>
            </w:pPr>
            <w:r w:rsidRPr="0037020A">
              <w:rPr>
                <w:sz w:val="25"/>
                <w:szCs w:val="25"/>
              </w:rPr>
              <w:t>9</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2A58E9">
            <w:pPr>
              <w:spacing w:before="134" w:after="134" w:line="240" w:lineRule="exact"/>
              <w:ind w:right="510"/>
              <w:jc w:val="right"/>
              <w:rPr>
                <w:sz w:val="25"/>
                <w:szCs w:val="25"/>
              </w:rPr>
            </w:pPr>
            <w:r w:rsidRPr="0037020A">
              <w:rPr>
                <w:sz w:val="25"/>
                <w:szCs w:val="25"/>
              </w:rPr>
              <w:t>–</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2A58E9">
            <w:pPr>
              <w:spacing w:before="134" w:after="134" w:line="240" w:lineRule="exact"/>
              <w:ind w:right="442"/>
              <w:jc w:val="right"/>
              <w:rPr>
                <w:sz w:val="25"/>
                <w:szCs w:val="25"/>
              </w:rPr>
            </w:pPr>
            <w:r w:rsidRPr="0037020A">
              <w:rPr>
                <w:sz w:val="25"/>
                <w:szCs w:val="25"/>
              </w:rPr>
              <w:t>200,0</w:t>
            </w:r>
          </w:p>
        </w:tc>
      </w:tr>
      <w:tr w:rsidR="00491769" w:rsidRPr="0037020A" w:rsidTr="002A58E9">
        <w:trPr>
          <w:jc w:val="center"/>
        </w:trPr>
        <w:tc>
          <w:tcPr>
            <w:tcW w:w="2514" w:type="dxa"/>
            <w:tcBorders>
              <w:left w:val="single" w:sz="4" w:space="0" w:color="auto"/>
              <w:right w:val="single" w:sz="4" w:space="0" w:color="auto"/>
            </w:tcBorders>
            <w:tcMar>
              <w:left w:w="57" w:type="dxa"/>
              <w:right w:w="57" w:type="dxa"/>
            </w:tcMar>
            <w:vAlign w:val="bottom"/>
          </w:tcPr>
          <w:p w:rsidR="00491769" w:rsidRPr="0037020A" w:rsidRDefault="00491769" w:rsidP="002A58E9">
            <w:pPr>
              <w:pStyle w:val="a7"/>
              <w:spacing w:before="134" w:after="134" w:line="240" w:lineRule="exact"/>
              <w:ind w:left="198" w:right="-57"/>
              <w:jc w:val="left"/>
              <w:rPr>
                <w:b w:val="0"/>
                <w:bCs w:val="0"/>
                <w:sz w:val="25"/>
                <w:szCs w:val="25"/>
              </w:rPr>
            </w:pPr>
            <w:r w:rsidRPr="0037020A">
              <w:rPr>
                <w:b w:val="0"/>
                <w:bCs w:val="0"/>
                <w:sz w:val="25"/>
                <w:szCs w:val="25"/>
              </w:rPr>
              <w:t>обрабатывающая промышленность</w:t>
            </w:r>
          </w:p>
        </w:tc>
        <w:tc>
          <w:tcPr>
            <w:tcW w:w="1560" w:type="dxa"/>
            <w:tcBorders>
              <w:left w:val="single" w:sz="4" w:space="0" w:color="auto"/>
              <w:right w:val="single" w:sz="4" w:space="0" w:color="auto"/>
            </w:tcBorders>
            <w:tcMar>
              <w:left w:w="57" w:type="dxa"/>
              <w:right w:w="57" w:type="dxa"/>
            </w:tcMar>
            <w:vAlign w:val="bottom"/>
          </w:tcPr>
          <w:p w:rsidR="00491769" w:rsidRPr="0037020A" w:rsidRDefault="00491769" w:rsidP="003305C8">
            <w:pPr>
              <w:spacing w:before="134" w:after="134" w:line="240" w:lineRule="exact"/>
              <w:ind w:right="425"/>
              <w:jc w:val="right"/>
              <w:rPr>
                <w:sz w:val="25"/>
                <w:szCs w:val="25"/>
              </w:rPr>
            </w:pPr>
            <w:r w:rsidRPr="0037020A">
              <w:rPr>
                <w:sz w:val="25"/>
                <w:szCs w:val="25"/>
              </w:rPr>
              <w:t>1 333</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3305C8">
            <w:pPr>
              <w:spacing w:before="134" w:after="134" w:line="240" w:lineRule="exact"/>
              <w:ind w:right="425"/>
              <w:jc w:val="right"/>
              <w:rPr>
                <w:sz w:val="25"/>
                <w:szCs w:val="25"/>
              </w:rPr>
            </w:pPr>
            <w:r w:rsidRPr="0037020A">
              <w:rPr>
                <w:sz w:val="25"/>
                <w:szCs w:val="25"/>
              </w:rPr>
              <w:t>1 478</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2A58E9">
            <w:pPr>
              <w:spacing w:before="134" w:after="134" w:line="240" w:lineRule="exact"/>
              <w:ind w:right="510"/>
              <w:jc w:val="right"/>
              <w:rPr>
                <w:sz w:val="25"/>
                <w:szCs w:val="25"/>
              </w:rPr>
            </w:pPr>
            <w:r w:rsidRPr="0037020A">
              <w:rPr>
                <w:sz w:val="25"/>
                <w:szCs w:val="25"/>
              </w:rPr>
              <w:t>80</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2A58E9">
            <w:pPr>
              <w:spacing w:before="134" w:after="134" w:line="240" w:lineRule="exact"/>
              <w:ind w:right="442"/>
              <w:jc w:val="right"/>
              <w:rPr>
                <w:sz w:val="25"/>
                <w:szCs w:val="25"/>
              </w:rPr>
            </w:pPr>
            <w:r w:rsidRPr="0037020A">
              <w:rPr>
                <w:sz w:val="25"/>
                <w:szCs w:val="25"/>
              </w:rPr>
              <w:t>90,2</w:t>
            </w:r>
          </w:p>
        </w:tc>
      </w:tr>
      <w:tr w:rsidR="00491769" w:rsidRPr="0037020A" w:rsidTr="002A58E9">
        <w:trPr>
          <w:jc w:val="center"/>
        </w:trPr>
        <w:tc>
          <w:tcPr>
            <w:tcW w:w="2514" w:type="dxa"/>
            <w:tcBorders>
              <w:left w:val="single" w:sz="4" w:space="0" w:color="auto"/>
              <w:right w:val="single" w:sz="4" w:space="0" w:color="auto"/>
            </w:tcBorders>
            <w:tcMar>
              <w:left w:w="57" w:type="dxa"/>
              <w:right w:w="57" w:type="dxa"/>
            </w:tcMar>
            <w:vAlign w:val="bottom"/>
          </w:tcPr>
          <w:p w:rsidR="00491769" w:rsidRPr="0037020A" w:rsidRDefault="00491769" w:rsidP="002A58E9">
            <w:pPr>
              <w:pStyle w:val="a7"/>
              <w:spacing w:before="134" w:after="134" w:line="240" w:lineRule="exact"/>
              <w:ind w:left="198" w:right="-57"/>
              <w:jc w:val="left"/>
              <w:rPr>
                <w:b w:val="0"/>
                <w:bCs w:val="0"/>
                <w:sz w:val="25"/>
                <w:szCs w:val="25"/>
              </w:rPr>
            </w:pPr>
            <w:r w:rsidRPr="0037020A">
              <w:rPr>
                <w:b w:val="0"/>
                <w:bCs w:val="0"/>
                <w:sz w:val="25"/>
                <w:szCs w:val="25"/>
              </w:rPr>
              <w:t>снабжение электроэнергией, газом, паром, горячей водой</w:t>
            </w:r>
            <w:r w:rsidRPr="0037020A">
              <w:rPr>
                <w:b w:val="0"/>
                <w:bCs w:val="0"/>
                <w:sz w:val="25"/>
                <w:szCs w:val="25"/>
              </w:rPr>
              <w:br/>
              <w:t xml:space="preserve">и </w:t>
            </w:r>
            <w:proofErr w:type="spellStart"/>
            <w:proofErr w:type="gramStart"/>
            <w:r w:rsidRPr="0037020A">
              <w:rPr>
                <w:b w:val="0"/>
                <w:bCs w:val="0"/>
                <w:sz w:val="25"/>
                <w:szCs w:val="25"/>
              </w:rPr>
              <w:t>кондициониро</w:t>
            </w:r>
            <w:proofErr w:type="spellEnd"/>
            <w:r w:rsidRPr="0037020A">
              <w:rPr>
                <w:b w:val="0"/>
                <w:bCs w:val="0"/>
                <w:sz w:val="25"/>
                <w:szCs w:val="25"/>
              </w:rPr>
              <w:t>-ванным</w:t>
            </w:r>
            <w:proofErr w:type="gramEnd"/>
            <w:r w:rsidRPr="0037020A">
              <w:rPr>
                <w:b w:val="0"/>
                <w:bCs w:val="0"/>
                <w:sz w:val="25"/>
                <w:szCs w:val="25"/>
              </w:rPr>
              <w:t xml:space="preserve"> воздухом</w:t>
            </w:r>
          </w:p>
        </w:tc>
        <w:tc>
          <w:tcPr>
            <w:tcW w:w="1560" w:type="dxa"/>
            <w:tcBorders>
              <w:left w:val="single" w:sz="4" w:space="0" w:color="auto"/>
              <w:right w:val="single" w:sz="4" w:space="0" w:color="auto"/>
            </w:tcBorders>
            <w:tcMar>
              <w:left w:w="57" w:type="dxa"/>
              <w:right w:w="57" w:type="dxa"/>
            </w:tcMar>
            <w:vAlign w:val="bottom"/>
          </w:tcPr>
          <w:p w:rsidR="00491769" w:rsidRPr="0037020A" w:rsidRDefault="00491769" w:rsidP="003305C8">
            <w:pPr>
              <w:spacing w:before="134" w:after="134" w:line="240" w:lineRule="exact"/>
              <w:ind w:right="425"/>
              <w:jc w:val="right"/>
              <w:rPr>
                <w:sz w:val="25"/>
                <w:szCs w:val="25"/>
              </w:rPr>
            </w:pPr>
            <w:r w:rsidRPr="0037020A">
              <w:rPr>
                <w:sz w:val="25"/>
                <w:szCs w:val="25"/>
              </w:rPr>
              <w:t>453</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3305C8">
            <w:pPr>
              <w:spacing w:before="134" w:after="134" w:line="240" w:lineRule="exact"/>
              <w:ind w:right="425"/>
              <w:jc w:val="right"/>
              <w:rPr>
                <w:sz w:val="25"/>
                <w:szCs w:val="25"/>
              </w:rPr>
            </w:pPr>
            <w:r w:rsidRPr="0037020A">
              <w:rPr>
                <w:sz w:val="25"/>
                <w:szCs w:val="25"/>
              </w:rPr>
              <w:t>325</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2A58E9">
            <w:pPr>
              <w:spacing w:before="134" w:after="134" w:line="240" w:lineRule="exact"/>
              <w:ind w:right="510"/>
              <w:jc w:val="right"/>
              <w:rPr>
                <w:sz w:val="25"/>
                <w:szCs w:val="25"/>
              </w:rPr>
            </w:pPr>
            <w:r w:rsidRPr="0037020A">
              <w:rPr>
                <w:sz w:val="25"/>
                <w:szCs w:val="25"/>
              </w:rPr>
              <w:t>21</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2A58E9">
            <w:pPr>
              <w:spacing w:before="134" w:after="134" w:line="240" w:lineRule="exact"/>
              <w:ind w:right="442"/>
              <w:jc w:val="right"/>
              <w:rPr>
                <w:sz w:val="25"/>
                <w:szCs w:val="25"/>
              </w:rPr>
            </w:pPr>
            <w:r w:rsidRPr="0037020A">
              <w:rPr>
                <w:sz w:val="25"/>
                <w:szCs w:val="25"/>
              </w:rPr>
              <w:t>139,4</w:t>
            </w:r>
          </w:p>
        </w:tc>
      </w:tr>
      <w:tr w:rsidR="00491769" w:rsidRPr="0037020A" w:rsidTr="002A58E9">
        <w:trPr>
          <w:jc w:val="center"/>
        </w:trPr>
        <w:tc>
          <w:tcPr>
            <w:tcW w:w="2514" w:type="dxa"/>
            <w:tcBorders>
              <w:left w:val="single" w:sz="4" w:space="0" w:color="auto"/>
              <w:right w:val="single" w:sz="4" w:space="0" w:color="auto"/>
            </w:tcBorders>
            <w:tcMar>
              <w:left w:w="57" w:type="dxa"/>
              <w:right w:w="57" w:type="dxa"/>
            </w:tcMar>
            <w:vAlign w:val="bottom"/>
          </w:tcPr>
          <w:p w:rsidR="00491769" w:rsidRPr="0037020A" w:rsidRDefault="00491769" w:rsidP="002A58E9">
            <w:pPr>
              <w:pStyle w:val="a7"/>
              <w:spacing w:before="134" w:after="134" w:line="240" w:lineRule="exact"/>
              <w:ind w:left="198" w:right="-57"/>
              <w:jc w:val="left"/>
              <w:rPr>
                <w:b w:val="0"/>
                <w:bCs w:val="0"/>
                <w:sz w:val="25"/>
                <w:szCs w:val="25"/>
              </w:rPr>
            </w:pPr>
            <w:r w:rsidRPr="0037020A">
              <w:rPr>
                <w:b w:val="0"/>
                <w:bCs w:val="0"/>
                <w:sz w:val="25"/>
                <w:szCs w:val="25"/>
              </w:rPr>
              <w:t>водоснабжение;</w:t>
            </w:r>
            <w:r w:rsidRPr="0037020A">
              <w:rPr>
                <w:b w:val="0"/>
                <w:bCs w:val="0"/>
                <w:sz w:val="25"/>
                <w:szCs w:val="25"/>
              </w:rPr>
              <w:br/>
              <w:t>сбор, обработка</w:t>
            </w:r>
            <w:r w:rsidRPr="0037020A">
              <w:rPr>
                <w:b w:val="0"/>
                <w:bCs w:val="0"/>
                <w:sz w:val="25"/>
                <w:szCs w:val="25"/>
              </w:rPr>
              <w:br/>
              <w:t xml:space="preserve">и удаление отходов, деятельность </w:t>
            </w:r>
            <w:r w:rsidRPr="0037020A">
              <w:rPr>
                <w:b w:val="0"/>
                <w:bCs w:val="0"/>
                <w:sz w:val="25"/>
                <w:szCs w:val="25"/>
              </w:rPr>
              <w:br/>
              <w:t>по ликвидации загрязнений</w:t>
            </w:r>
          </w:p>
        </w:tc>
        <w:tc>
          <w:tcPr>
            <w:tcW w:w="1560" w:type="dxa"/>
            <w:tcBorders>
              <w:left w:val="single" w:sz="4" w:space="0" w:color="auto"/>
              <w:right w:val="single" w:sz="4" w:space="0" w:color="auto"/>
            </w:tcBorders>
            <w:tcMar>
              <w:left w:w="57" w:type="dxa"/>
              <w:right w:w="57" w:type="dxa"/>
            </w:tcMar>
            <w:vAlign w:val="bottom"/>
          </w:tcPr>
          <w:p w:rsidR="00491769" w:rsidRPr="0037020A" w:rsidRDefault="00491769" w:rsidP="003305C8">
            <w:pPr>
              <w:spacing w:before="134" w:after="134" w:line="240" w:lineRule="exact"/>
              <w:ind w:right="425"/>
              <w:jc w:val="right"/>
              <w:rPr>
                <w:sz w:val="25"/>
                <w:szCs w:val="25"/>
              </w:rPr>
            </w:pPr>
            <w:r w:rsidRPr="0037020A">
              <w:rPr>
                <w:sz w:val="25"/>
                <w:szCs w:val="25"/>
              </w:rPr>
              <w:t>79</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3305C8">
            <w:pPr>
              <w:spacing w:before="134" w:after="134" w:line="240" w:lineRule="exact"/>
              <w:ind w:right="425"/>
              <w:jc w:val="right"/>
              <w:rPr>
                <w:sz w:val="25"/>
                <w:szCs w:val="25"/>
              </w:rPr>
            </w:pPr>
            <w:r w:rsidRPr="0037020A">
              <w:rPr>
                <w:sz w:val="25"/>
                <w:szCs w:val="25"/>
              </w:rPr>
              <w:t>72</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2A58E9">
            <w:pPr>
              <w:spacing w:before="134" w:after="134" w:line="240" w:lineRule="exact"/>
              <w:ind w:right="510"/>
              <w:jc w:val="right"/>
              <w:rPr>
                <w:sz w:val="25"/>
                <w:szCs w:val="25"/>
              </w:rPr>
            </w:pPr>
            <w:r w:rsidRPr="0037020A">
              <w:rPr>
                <w:sz w:val="25"/>
                <w:szCs w:val="25"/>
              </w:rPr>
              <w:t>10</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2A58E9">
            <w:pPr>
              <w:spacing w:before="134" w:after="134" w:line="240" w:lineRule="exact"/>
              <w:ind w:right="442"/>
              <w:jc w:val="right"/>
              <w:rPr>
                <w:sz w:val="25"/>
                <w:szCs w:val="25"/>
              </w:rPr>
            </w:pPr>
            <w:r w:rsidRPr="0037020A">
              <w:rPr>
                <w:sz w:val="25"/>
                <w:szCs w:val="25"/>
              </w:rPr>
              <w:t>109,7</w:t>
            </w:r>
          </w:p>
        </w:tc>
      </w:tr>
      <w:tr w:rsidR="00491769" w:rsidRPr="0037020A" w:rsidTr="002A58E9">
        <w:trPr>
          <w:jc w:val="center"/>
        </w:trPr>
        <w:tc>
          <w:tcPr>
            <w:tcW w:w="2514" w:type="dxa"/>
            <w:tcBorders>
              <w:left w:val="single" w:sz="4" w:space="0" w:color="auto"/>
              <w:right w:val="single" w:sz="4" w:space="0" w:color="auto"/>
            </w:tcBorders>
            <w:tcMar>
              <w:left w:w="57" w:type="dxa"/>
              <w:right w:w="57" w:type="dxa"/>
            </w:tcMar>
            <w:vAlign w:val="bottom"/>
          </w:tcPr>
          <w:p w:rsidR="00491769" w:rsidRPr="0037020A" w:rsidRDefault="00491769" w:rsidP="002A58E9">
            <w:pPr>
              <w:pStyle w:val="a7"/>
              <w:spacing w:before="134" w:after="134" w:line="240" w:lineRule="exact"/>
              <w:ind w:left="57"/>
              <w:jc w:val="left"/>
              <w:rPr>
                <w:b w:val="0"/>
                <w:bCs w:val="0"/>
                <w:sz w:val="25"/>
                <w:szCs w:val="25"/>
              </w:rPr>
            </w:pPr>
            <w:r w:rsidRPr="0037020A">
              <w:rPr>
                <w:b w:val="0"/>
                <w:bCs w:val="0"/>
                <w:sz w:val="25"/>
                <w:szCs w:val="25"/>
              </w:rPr>
              <w:t>строительство</w:t>
            </w:r>
          </w:p>
        </w:tc>
        <w:tc>
          <w:tcPr>
            <w:tcW w:w="1560" w:type="dxa"/>
            <w:tcBorders>
              <w:left w:val="single" w:sz="4" w:space="0" w:color="auto"/>
              <w:right w:val="single" w:sz="4" w:space="0" w:color="auto"/>
            </w:tcBorders>
            <w:tcMar>
              <w:left w:w="57" w:type="dxa"/>
              <w:right w:w="57" w:type="dxa"/>
            </w:tcMar>
            <w:vAlign w:val="bottom"/>
          </w:tcPr>
          <w:p w:rsidR="00491769" w:rsidRPr="0037020A" w:rsidRDefault="00491769" w:rsidP="003305C8">
            <w:pPr>
              <w:spacing w:before="134" w:after="134" w:line="240" w:lineRule="exact"/>
              <w:ind w:right="425"/>
              <w:jc w:val="right"/>
              <w:rPr>
                <w:sz w:val="25"/>
                <w:szCs w:val="25"/>
              </w:rPr>
            </w:pPr>
            <w:r w:rsidRPr="0037020A">
              <w:rPr>
                <w:sz w:val="25"/>
                <w:szCs w:val="25"/>
              </w:rPr>
              <w:t>521</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3305C8">
            <w:pPr>
              <w:spacing w:before="134" w:after="134" w:line="240" w:lineRule="exact"/>
              <w:ind w:right="425"/>
              <w:jc w:val="right"/>
              <w:rPr>
                <w:sz w:val="25"/>
                <w:szCs w:val="25"/>
              </w:rPr>
            </w:pPr>
            <w:r w:rsidRPr="0037020A">
              <w:rPr>
                <w:sz w:val="25"/>
                <w:szCs w:val="25"/>
              </w:rPr>
              <w:t>363</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2A58E9">
            <w:pPr>
              <w:spacing w:before="134" w:after="134" w:line="240" w:lineRule="exact"/>
              <w:ind w:right="510"/>
              <w:jc w:val="right"/>
              <w:rPr>
                <w:sz w:val="25"/>
                <w:szCs w:val="25"/>
              </w:rPr>
            </w:pPr>
            <w:r w:rsidRPr="0037020A">
              <w:rPr>
                <w:sz w:val="25"/>
                <w:szCs w:val="25"/>
              </w:rPr>
              <w:t>33</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2A58E9">
            <w:pPr>
              <w:spacing w:before="134" w:after="134" w:line="240" w:lineRule="exact"/>
              <w:ind w:right="442"/>
              <w:jc w:val="right"/>
              <w:rPr>
                <w:sz w:val="25"/>
                <w:szCs w:val="25"/>
              </w:rPr>
            </w:pPr>
            <w:r w:rsidRPr="0037020A">
              <w:rPr>
                <w:sz w:val="25"/>
                <w:szCs w:val="25"/>
              </w:rPr>
              <w:t>143,5</w:t>
            </w:r>
          </w:p>
        </w:tc>
      </w:tr>
      <w:tr w:rsidR="00491769" w:rsidRPr="0037020A" w:rsidTr="002A58E9">
        <w:trPr>
          <w:trHeight w:val="80"/>
          <w:jc w:val="center"/>
        </w:trPr>
        <w:tc>
          <w:tcPr>
            <w:tcW w:w="2514" w:type="dxa"/>
            <w:tcBorders>
              <w:left w:val="single" w:sz="4" w:space="0" w:color="auto"/>
              <w:right w:val="single" w:sz="4" w:space="0" w:color="auto"/>
            </w:tcBorders>
            <w:tcMar>
              <w:left w:w="57" w:type="dxa"/>
              <w:right w:w="57" w:type="dxa"/>
            </w:tcMar>
            <w:vAlign w:val="bottom"/>
          </w:tcPr>
          <w:p w:rsidR="00491769" w:rsidRPr="0037020A" w:rsidRDefault="00491769" w:rsidP="002A58E9">
            <w:pPr>
              <w:pStyle w:val="a7"/>
              <w:spacing w:before="134" w:after="134" w:line="240" w:lineRule="exact"/>
              <w:ind w:left="57"/>
              <w:jc w:val="left"/>
              <w:rPr>
                <w:b w:val="0"/>
                <w:bCs w:val="0"/>
                <w:sz w:val="25"/>
                <w:szCs w:val="25"/>
              </w:rPr>
            </w:pPr>
            <w:r w:rsidRPr="0037020A">
              <w:rPr>
                <w:b w:val="0"/>
                <w:bCs w:val="0"/>
                <w:sz w:val="25"/>
                <w:szCs w:val="25"/>
              </w:rPr>
              <w:t>оптовая и розничная</w:t>
            </w:r>
            <w:r w:rsidRPr="0037020A">
              <w:rPr>
                <w:b w:val="0"/>
                <w:bCs w:val="0"/>
                <w:sz w:val="25"/>
                <w:szCs w:val="25"/>
              </w:rPr>
              <w:br/>
              <w:t>торговля; ремонт автомобилей</w:t>
            </w:r>
            <w:r w:rsidRPr="0037020A">
              <w:rPr>
                <w:b w:val="0"/>
                <w:bCs w:val="0"/>
                <w:sz w:val="25"/>
                <w:szCs w:val="25"/>
              </w:rPr>
              <w:br/>
              <w:t>и мотоциклов</w:t>
            </w:r>
          </w:p>
        </w:tc>
        <w:tc>
          <w:tcPr>
            <w:tcW w:w="1560" w:type="dxa"/>
            <w:tcBorders>
              <w:left w:val="single" w:sz="4" w:space="0" w:color="auto"/>
              <w:right w:val="single" w:sz="4" w:space="0" w:color="auto"/>
            </w:tcBorders>
            <w:tcMar>
              <w:left w:w="57" w:type="dxa"/>
              <w:right w:w="57" w:type="dxa"/>
            </w:tcMar>
            <w:vAlign w:val="bottom"/>
          </w:tcPr>
          <w:p w:rsidR="00491769" w:rsidRPr="0037020A" w:rsidRDefault="00491769" w:rsidP="003305C8">
            <w:pPr>
              <w:spacing w:before="134" w:after="134" w:line="240" w:lineRule="exact"/>
              <w:ind w:right="425"/>
              <w:jc w:val="right"/>
              <w:rPr>
                <w:sz w:val="25"/>
                <w:szCs w:val="25"/>
              </w:rPr>
            </w:pPr>
            <w:r w:rsidRPr="0037020A">
              <w:rPr>
                <w:sz w:val="25"/>
                <w:szCs w:val="25"/>
              </w:rPr>
              <w:t>868</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3305C8">
            <w:pPr>
              <w:spacing w:before="134" w:after="134" w:line="240" w:lineRule="exact"/>
              <w:ind w:right="425"/>
              <w:jc w:val="right"/>
              <w:rPr>
                <w:sz w:val="25"/>
                <w:szCs w:val="25"/>
              </w:rPr>
            </w:pPr>
            <w:r w:rsidRPr="0037020A">
              <w:rPr>
                <w:sz w:val="25"/>
                <w:szCs w:val="25"/>
              </w:rPr>
              <w:t>1 023</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2A58E9">
            <w:pPr>
              <w:spacing w:before="134" w:after="134" w:line="240" w:lineRule="exact"/>
              <w:ind w:right="510"/>
              <w:jc w:val="right"/>
              <w:rPr>
                <w:sz w:val="25"/>
                <w:szCs w:val="25"/>
              </w:rPr>
            </w:pPr>
            <w:r w:rsidRPr="0037020A">
              <w:rPr>
                <w:sz w:val="25"/>
                <w:szCs w:val="25"/>
              </w:rPr>
              <w:t>69</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2A58E9">
            <w:pPr>
              <w:spacing w:before="134" w:after="134" w:line="240" w:lineRule="exact"/>
              <w:ind w:right="442"/>
              <w:jc w:val="right"/>
              <w:rPr>
                <w:sz w:val="25"/>
                <w:szCs w:val="25"/>
              </w:rPr>
            </w:pPr>
            <w:r w:rsidRPr="0037020A">
              <w:rPr>
                <w:sz w:val="25"/>
                <w:szCs w:val="25"/>
              </w:rPr>
              <w:t>84,8</w:t>
            </w:r>
          </w:p>
        </w:tc>
      </w:tr>
      <w:tr w:rsidR="00491769" w:rsidRPr="0037020A" w:rsidTr="002A58E9">
        <w:trPr>
          <w:trHeight w:val="80"/>
          <w:jc w:val="center"/>
        </w:trPr>
        <w:tc>
          <w:tcPr>
            <w:tcW w:w="2514" w:type="dxa"/>
            <w:tcBorders>
              <w:left w:val="single" w:sz="4" w:space="0" w:color="auto"/>
              <w:bottom w:val="single" w:sz="4" w:space="0" w:color="auto"/>
              <w:right w:val="single" w:sz="4" w:space="0" w:color="auto"/>
            </w:tcBorders>
            <w:tcMar>
              <w:left w:w="57" w:type="dxa"/>
              <w:right w:w="57" w:type="dxa"/>
            </w:tcMar>
            <w:vAlign w:val="bottom"/>
          </w:tcPr>
          <w:p w:rsidR="00491769" w:rsidRPr="0037020A" w:rsidRDefault="00491769" w:rsidP="002A58E9">
            <w:pPr>
              <w:pStyle w:val="a7"/>
              <w:spacing w:before="134" w:after="134" w:line="240" w:lineRule="exact"/>
              <w:ind w:left="57"/>
              <w:jc w:val="left"/>
              <w:rPr>
                <w:b w:val="0"/>
                <w:bCs w:val="0"/>
                <w:sz w:val="25"/>
                <w:szCs w:val="25"/>
              </w:rPr>
            </w:pPr>
            <w:r w:rsidRPr="0037020A">
              <w:rPr>
                <w:b w:val="0"/>
                <w:bCs w:val="0"/>
                <w:sz w:val="25"/>
                <w:szCs w:val="25"/>
              </w:rPr>
              <w:t>транспортная деятельность, складирование, почтовая</w:t>
            </w:r>
            <w:r w:rsidRPr="0037020A">
              <w:rPr>
                <w:b w:val="0"/>
                <w:bCs w:val="0"/>
                <w:sz w:val="25"/>
                <w:szCs w:val="25"/>
              </w:rPr>
              <w:br/>
              <w:t>и курьерская деятельность</w:t>
            </w:r>
          </w:p>
        </w:tc>
        <w:tc>
          <w:tcPr>
            <w:tcW w:w="1560" w:type="dxa"/>
            <w:tcBorders>
              <w:left w:val="single" w:sz="4" w:space="0" w:color="auto"/>
              <w:bottom w:val="single" w:sz="4" w:space="0" w:color="auto"/>
              <w:right w:val="single" w:sz="4" w:space="0" w:color="auto"/>
            </w:tcBorders>
            <w:tcMar>
              <w:left w:w="57" w:type="dxa"/>
              <w:right w:w="57" w:type="dxa"/>
            </w:tcMar>
            <w:vAlign w:val="bottom"/>
          </w:tcPr>
          <w:p w:rsidR="00491769" w:rsidRPr="0037020A" w:rsidRDefault="00491769" w:rsidP="003305C8">
            <w:pPr>
              <w:spacing w:before="134" w:after="134" w:line="240" w:lineRule="exact"/>
              <w:ind w:right="425"/>
              <w:jc w:val="right"/>
              <w:rPr>
                <w:sz w:val="25"/>
                <w:szCs w:val="25"/>
              </w:rPr>
            </w:pPr>
            <w:r w:rsidRPr="0037020A">
              <w:rPr>
                <w:sz w:val="25"/>
                <w:szCs w:val="25"/>
              </w:rPr>
              <w:t>236</w:t>
            </w:r>
          </w:p>
        </w:tc>
        <w:tc>
          <w:tcPr>
            <w:tcW w:w="1561" w:type="dxa"/>
            <w:tcBorders>
              <w:left w:val="single" w:sz="4" w:space="0" w:color="auto"/>
              <w:bottom w:val="single" w:sz="4" w:space="0" w:color="auto"/>
              <w:right w:val="single" w:sz="4" w:space="0" w:color="auto"/>
            </w:tcBorders>
            <w:tcMar>
              <w:left w:w="57" w:type="dxa"/>
              <w:right w:w="57" w:type="dxa"/>
            </w:tcMar>
            <w:vAlign w:val="bottom"/>
          </w:tcPr>
          <w:p w:rsidR="00491769" w:rsidRPr="0037020A" w:rsidRDefault="00491769" w:rsidP="003305C8">
            <w:pPr>
              <w:spacing w:before="134" w:after="134" w:line="240" w:lineRule="exact"/>
              <w:ind w:right="425"/>
              <w:jc w:val="right"/>
              <w:rPr>
                <w:sz w:val="25"/>
                <w:szCs w:val="25"/>
              </w:rPr>
            </w:pPr>
            <w:r w:rsidRPr="0037020A">
              <w:rPr>
                <w:sz w:val="25"/>
                <w:szCs w:val="25"/>
              </w:rPr>
              <w:t>356</w:t>
            </w:r>
          </w:p>
        </w:tc>
        <w:tc>
          <w:tcPr>
            <w:tcW w:w="1561" w:type="dxa"/>
            <w:tcBorders>
              <w:left w:val="single" w:sz="4" w:space="0" w:color="auto"/>
              <w:bottom w:val="single" w:sz="4" w:space="0" w:color="auto"/>
              <w:right w:val="single" w:sz="4" w:space="0" w:color="auto"/>
            </w:tcBorders>
            <w:tcMar>
              <w:left w:w="57" w:type="dxa"/>
              <w:right w:w="57" w:type="dxa"/>
            </w:tcMar>
            <w:vAlign w:val="bottom"/>
          </w:tcPr>
          <w:p w:rsidR="00491769" w:rsidRPr="0037020A" w:rsidRDefault="00491769" w:rsidP="002A58E9">
            <w:pPr>
              <w:spacing w:before="134" w:after="134" w:line="240" w:lineRule="exact"/>
              <w:ind w:right="510"/>
              <w:jc w:val="right"/>
              <w:rPr>
                <w:sz w:val="25"/>
                <w:szCs w:val="25"/>
              </w:rPr>
            </w:pPr>
            <w:r w:rsidRPr="0037020A">
              <w:rPr>
                <w:sz w:val="25"/>
                <w:szCs w:val="25"/>
              </w:rPr>
              <w:t>18</w:t>
            </w:r>
          </w:p>
        </w:tc>
        <w:tc>
          <w:tcPr>
            <w:tcW w:w="1561" w:type="dxa"/>
            <w:tcBorders>
              <w:left w:val="single" w:sz="4" w:space="0" w:color="auto"/>
              <w:bottom w:val="single" w:sz="4" w:space="0" w:color="auto"/>
              <w:right w:val="single" w:sz="4" w:space="0" w:color="auto"/>
            </w:tcBorders>
            <w:tcMar>
              <w:left w:w="57" w:type="dxa"/>
              <w:right w:w="57" w:type="dxa"/>
            </w:tcMar>
            <w:vAlign w:val="bottom"/>
          </w:tcPr>
          <w:p w:rsidR="00491769" w:rsidRPr="0037020A" w:rsidRDefault="00491769" w:rsidP="002A58E9">
            <w:pPr>
              <w:spacing w:before="134" w:after="134" w:line="240" w:lineRule="exact"/>
              <w:ind w:right="442"/>
              <w:jc w:val="right"/>
              <w:rPr>
                <w:sz w:val="25"/>
                <w:szCs w:val="25"/>
              </w:rPr>
            </w:pPr>
            <w:r w:rsidRPr="0037020A">
              <w:rPr>
                <w:sz w:val="25"/>
                <w:szCs w:val="25"/>
              </w:rPr>
              <w:t>66,3</w:t>
            </w:r>
          </w:p>
        </w:tc>
      </w:tr>
      <w:tr w:rsidR="00491769" w:rsidRPr="0037020A" w:rsidTr="002A58E9">
        <w:trPr>
          <w:jc w:val="center"/>
        </w:trPr>
        <w:tc>
          <w:tcPr>
            <w:tcW w:w="2514" w:type="dxa"/>
            <w:tcBorders>
              <w:top w:val="single" w:sz="4" w:space="0" w:color="auto"/>
              <w:left w:val="single" w:sz="4" w:space="0" w:color="auto"/>
              <w:right w:val="single" w:sz="4" w:space="0" w:color="auto"/>
            </w:tcBorders>
            <w:tcMar>
              <w:left w:w="57" w:type="dxa"/>
              <w:right w:w="57" w:type="dxa"/>
            </w:tcMar>
            <w:vAlign w:val="bottom"/>
          </w:tcPr>
          <w:p w:rsidR="00491769" w:rsidRPr="0037020A" w:rsidRDefault="00491769" w:rsidP="001628DD">
            <w:pPr>
              <w:pStyle w:val="a7"/>
              <w:keepLines/>
              <w:widowControl/>
              <w:spacing w:before="130" w:after="130" w:line="240" w:lineRule="exact"/>
              <w:ind w:left="57"/>
              <w:jc w:val="left"/>
              <w:rPr>
                <w:b w:val="0"/>
                <w:bCs w:val="0"/>
                <w:sz w:val="25"/>
                <w:szCs w:val="25"/>
              </w:rPr>
            </w:pPr>
            <w:r w:rsidRPr="0037020A">
              <w:rPr>
                <w:b w:val="0"/>
                <w:bCs w:val="0"/>
                <w:sz w:val="25"/>
                <w:szCs w:val="25"/>
              </w:rPr>
              <w:lastRenderedPageBreak/>
              <w:t>услуги</w:t>
            </w:r>
            <w:r w:rsidR="001628DD">
              <w:rPr>
                <w:b w:val="0"/>
                <w:bCs w:val="0"/>
                <w:sz w:val="25"/>
                <w:szCs w:val="25"/>
              </w:rPr>
              <w:br/>
            </w:r>
            <w:r w:rsidR="0042611E">
              <w:rPr>
                <w:b w:val="0"/>
                <w:bCs w:val="0"/>
                <w:sz w:val="25"/>
                <w:szCs w:val="25"/>
              </w:rPr>
              <w:t>по</w:t>
            </w:r>
            <w:r w:rsidR="001628DD">
              <w:rPr>
                <w:b w:val="0"/>
                <w:bCs w:val="0"/>
                <w:sz w:val="25"/>
                <w:szCs w:val="25"/>
              </w:rPr>
              <w:t xml:space="preserve"> </w:t>
            </w:r>
            <w:r w:rsidRPr="0037020A">
              <w:rPr>
                <w:b w:val="0"/>
                <w:bCs w:val="0"/>
                <w:sz w:val="25"/>
                <w:szCs w:val="25"/>
              </w:rPr>
              <w:t xml:space="preserve">временному проживанию </w:t>
            </w:r>
            <w:r w:rsidRPr="0037020A">
              <w:rPr>
                <w:b w:val="0"/>
                <w:bCs w:val="0"/>
                <w:sz w:val="25"/>
                <w:szCs w:val="25"/>
              </w:rPr>
              <w:br/>
              <w:t>и питанию</w:t>
            </w:r>
          </w:p>
        </w:tc>
        <w:tc>
          <w:tcPr>
            <w:tcW w:w="1560" w:type="dxa"/>
            <w:tcBorders>
              <w:top w:val="single" w:sz="4" w:space="0" w:color="auto"/>
              <w:left w:val="single" w:sz="4" w:space="0" w:color="auto"/>
              <w:right w:val="single" w:sz="4" w:space="0" w:color="auto"/>
            </w:tcBorders>
            <w:tcMar>
              <w:left w:w="57" w:type="dxa"/>
              <w:right w:w="57" w:type="dxa"/>
            </w:tcMar>
            <w:vAlign w:val="bottom"/>
          </w:tcPr>
          <w:p w:rsidR="00491769" w:rsidRPr="0037020A" w:rsidRDefault="00491769" w:rsidP="003305C8">
            <w:pPr>
              <w:spacing w:before="130" w:after="130" w:line="240" w:lineRule="exact"/>
              <w:ind w:right="425"/>
              <w:jc w:val="right"/>
              <w:rPr>
                <w:sz w:val="25"/>
                <w:szCs w:val="25"/>
              </w:rPr>
            </w:pPr>
            <w:r w:rsidRPr="0037020A">
              <w:rPr>
                <w:sz w:val="25"/>
                <w:szCs w:val="25"/>
              </w:rPr>
              <w:t>342</w:t>
            </w:r>
          </w:p>
        </w:tc>
        <w:tc>
          <w:tcPr>
            <w:tcW w:w="1561" w:type="dxa"/>
            <w:tcBorders>
              <w:top w:val="single" w:sz="4" w:space="0" w:color="auto"/>
              <w:left w:val="single" w:sz="4" w:space="0" w:color="auto"/>
              <w:right w:val="single" w:sz="4" w:space="0" w:color="auto"/>
            </w:tcBorders>
            <w:tcMar>
              <w:left w:w="57" w:type="dxa"/>
              <w:right w:w="57" w:type="dxa"/>
            </w:tcMar>
            <w:vAlign w:val="bottom"/>
          </w:tcPr>
          <w:p w:rsidR="00491769" w:rsidRPr="0037020A" w:rsidRDefault="00491769" w:rsidP="003305C8">
            <w:pPr>
              <w:spacing w:before="130" w:after="130" w:line="240" w:lineRule="exact"/>
              <w:ind w:right="425"/>
              <w:jc w:val="right"/>
              <w:rPr>
                <w:sz w:val="25"/>
                <w:szCs w:val="25"/>
              </w:rPr>
            </w:pPr>
            <w:r w:rsidRPr="0037020A">
              <w:rPr>
                <w:sz w:val="25"/>
                <w:szCs w:val="25"/>
              </w:rPr>
              <w:t>237</w:t>
            </w:r>
          </w:p>
        </w:tc>
        <w:tc>
          <w:tcPr>
            <w:tcW w:w="1561" w:type="dxa"/>
            <w:tcBorders>
              <w:top w:val="single" w:sz="4" w:space="0" w:color="auto"/>
              <w:left w:val="single" w:sz="4" w:space="0" w:color="auto"/>
              <w:right w:val="single" w:sz="4" w:space="0" w:color="auto"/>
            </w:tcBorders>
            <w:tcMar>
              <w:left w:w="57" w:type="dxa"/>
              <w:right w:w="57" w:type="dxa"/>
            </w:tcMar>
            <w:vAlign w:val="bottom"/>
          </w:tcPr>
          <w:p w:rsidR="00491769" w:rsidRPr="0037020A" w:rsidRDefault="00491769" w:rsidP="003305C8">
            <w:pPr>
              <w:spacing w:before="130" w:after="130" w:line="240" w:lineRule="exact"/>
              <w:ind w:right="567"/>
              <w:jc w:val="right"/>
              <w:rPr>
                <w:sz w:val="25"/>
                <w:szCs w:val="25"/>
              </w:rPr>
            </w:pPr>
            <w:r w:rsidRPr="0037020A">
              <w:rPr>
                <w:sz w:val="25"/>
                <w:szCs w:val="25"/>
              </w:rPr>
              <w:t>5</w:t>
            </w:r>
          </w:p>
        </w:tc>
        <w:tc>
          <w:tcPr>
            <w:tcW w:w="1561" w:type="dxa"/>
            <w:tcBorders>
              <w:top w:val="single" w:sz="4" w:space="0" w:color="auto"/>
              <w:left w:val="single" w:sz="4" w:space="0" w:color="auto"/>
              <w:right w:val="single" w:sz="4" w:space="0" w:color="auto"/>
            </w:tcBorders>
            <w:tcMar>
              <w:left w:w="57" w:type="dxa"/>
              <w:right w:w="57" w:type="dxa"/>
            </w:tcMar>
            <w:vAlign w:val="bottom"/>
          </w:tcPr>
          <w:p w:rsidR="00491769" w:rsidRPr="0037020A" w:rsidRDefault="00491769" w:rsidP="001628DD">
            <w:pPr>
              <w:spacing w:before="130" w:after="130" w:line="240" w:lineRule="exact"/>
              <w:ind w:right="442"/>
              <w:jc w:val="right"/>
              <w:rPr>
                <w:sz w:val="25"/>
                <w:szCs w:val="25"/>
              </w:rPr>
            </w:pPr>
            <w:r w:rsidRPr="0037020A">
              <w:rPr>
                <w:sz w:val="25"/>
                <w:szCs w:val="25"/>
              </w:rPr>
              <w:t>144,3</w:t>
            </w:r>
          </w:p>
        </w:tc>
      </w:tr>
      <w:tr w:rsidR="00491769" w:rsidRPr="0037020A" w:rsidTr="002A58E9">
        <w:trPr>
          <w:jc w:val="center"/>
        </w:trPr>
        <w:tc>
          <w:tcPr>
            <w:tcW w:w="2514" w:type="dxa"/>
            <w:tcBorders>
              <w:left w:val="single" w:sz="4" w:space="0" w:color="auto"/>
              <w:right w:val="single" w:sz="4" w:space="0" w:color="auto"/>
            </w:tcBorders>
            <w:tcMar>
              <w:left w:w="57" w:type="dxa"/>
              <w:right w:w="57" w:type="dxa"/>
            </w:tcMar>
            <w:vAlign w:val="bottom"/>
          </w:tcPr>
          <w:p w:rsidR="00491769" w:rsidRPr="0037020A" w:rsidRDefault="00491769" w:rsidP="001628DD">
            <w:pPr>
              <w:pStyle w:val="a7"/>
              <w:spacing w:before="130" w:after="130" w:line="240" w:lineRule="exact"/>
              <w:ind w:left="57"/>
              <w:jc w:val="left"/>
              <w:rPr>
                <w:b w:val="0"/>
                <w:bCs w:val="0"/>
                <w:sz w:val="25"/>
                <w:szCs w:val="25"/>
              </w:rPr>
            </w:pPr>
            <w:r w:rsidRPr="0037020A">
              <w:rPr>
                <w:b w:val="0"/>
                <w:bCs w:val="0"/>
                <w:sz w:val="25"/>
                <w:szCs w:val="25"/>
              </w:rPr>
              <w:t>информация и связь</w:t>
            </w:r>
          </w:p>
        </w:tc>
        <w:tc>
          <w:tcPr>
            <w:tcW w:w="1560" w:type="dxa"/>
            <w:tcBorders>
              <w:left w:val="single" w:sz="4" w:space="0" w:color="auto"/>
              <w:right w:val="single" w:sz="4" w:space="0" w:color="auto"/>
            </w:tcBorders>
            <w:tcMar>
              <w:left w:w="57" w:type="dxa"/>
              <w:right w:w="57" w:type="dxa"/>
            </w:tcMar>
            <w:vAlign w:val="bottom"/>
          </w:tcPr>
          <w:p w:rsidR="00491769" w:rsidRPr="0037020A" w:rsidRDefault="00491769" w:rsidP="003305C8">
            <w:pPr>
              <w:spacing w:before="130" w:after="130" w:line="240" w:lineRule="exact"/>
              <w:ind w:right="425"/>
              <w:jc w:val="right"/>
              <w:rPr>
                <w:sz w:val="25"/>
                <w:szCs w:val="25"/>
              </w:rPr>
            </w:pPr>
            <w:r w:rsidRPr="0037020A">
              <w:rPr>
                <w:sz w:val="25"/>
                <w:szCs w:val="25"/>
              </w:rPr>
              <w:t>59</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3305C8">
            <w:pPr>
              <w:spacing w:before="130" w:after="130" w:line="240" w:lineRule="exact"/>
              <w:ind w:right="425"/>
              <w:jc w:val="right"/>
              <w:rPr>
                <w:sz w:val="25"/>
                <w:szCs w:val="25"/>
              </w:rPr>
            </w:pPr>
            <w:r w:rsidRPr="0037020A">
              <w:rPr>
                <w:sz w:val="25"/>
                <w:szCs w:val="25"/>
              </w:rPr>
              <w:t>65</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3305C8">
            <w:pPr>
              <w:spacing w:before="130" w:after="130" w:line="240" w:lineRule="exact"/>
              <w:ind w:right="567"/>
              <w:jc w:val="right"/>
              <w:rPr>
                <w:sz w:val="25"/>
                <w:szCs w:val="25"/>
              </w:rPr>
            </w:pPr>
            <w:r w:rsidRPr="0037020A">
              <w:rPr>
                <w:sz w:val="25"/>
                <w:szCs w:val="25"/>
              </w:rPr>
              <w:t>1</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1628DD">
            <w:pPr>
              <w:spacing w:before="130" w:after="130" w:line="240" w:lineRule="exact"/>
              <w:ind w:right="442"/>
              <w:jc w:val="right"/>
              <w:rPr>
                <w:sz w:val="25"/>
                <w:szCs w:val="25"/>
              </w:rPr>
            </w:pPr>
            <w:r w:rsidRPr="0037020A">
              <w:rPr>
                <w:sz w:val="25"/>
                <w:szCs w:val="25"/>
              </w:rPr>
              <w:t>90,8</w:t>
            </w:r>
          </w:p>
        </w:tc>
      </w:tr>
      <w:tr w:rsidR="00491769" w:rsidRPr="0037020A" w:rsidTr="002A58E9">
        <w:trPr>
          <w:jc w:val="center"/>
        </w:trPr>
        <w:tc>
          <w:tcPr>
            <w:tcW w:w="2514" w:type="dxa"/>
            <w:tcBorders>
              <w:left w:val="single" w:sz="4" w:space="0" w:color="auto"/>
              <w:right w:val="single" w:sz="4" w:space="0" w:color="auto"/>
            </w:tcBorders>
            <w:tcMar>
              <w:left w:w="57" w:type="dxa"/>
              <w:right w:w="57" w:type="dxa"/>
            </w:tcMar>
            <w:vAlign w:val="bottom"/>
          </w:tcPr>
          <w:p w:rsidR="00491769" w:rsidRPr="0037020A" w:rsidRDefault="00491769" w:rsidP="001628DD">
            <w:pPr>
              <w:pStyle w:val="a7"/>
              <w:spacing w:before="130" w:after="130" w:line="240" w:lineRule="exact"/>
              <w:ind w:left="57"/>
              <w:jc w:val="left"/>
              <w:rPr>
                <w:b w:val="0"/>
                <w:bCs w:val="0"/>
                <w:sz w:val="25"/>
                <w:szCs w:val="25"/>
              </w:rPr>
            </w:pPr>
            <w:r w:rsidRPr="0037020A">
              <w:rPr>
                <w:b w:val="0"/>
                <w:bCs w:val="0"/>
                <w:sz w:val="25"/>
                <w:szCs w:val="25"/>
              </w:rPr>
              <w:t xml:space="preserve">финансовая </w:t>
            </w:r>
            <w:r w:rsidRPr="0037020A">
              <w:rPr>
                <w:b w:val="0"/>
                <w:bCs w:val="0"/>
                <w:sz w:val="25"/>
                <w:szCs w:val="25"/>
              </w:rPr>
              <w:br/>
              <w:t>и страховая деятельность</w:t>
            </w:r>
          </w:p>
        </w:tc>
        <w:tc>
          <w:tcPr>
            <w:tcW w:w="1560" w:type="dxa"/>
            <w:tcBorders>
              <w:left w:val="single" w:sz="4" w:space="0" w:color="auto"/>
              <w:right w:val="single" w:sz="4" w:space="0" w:color="auto"/>
            </w:tcBorders>
            <w:tcMar>
              <w:left w:w="57" w:type="dxa"/>
              <w:right w:w="57" w:type="dxa"/>
            </w:tcMar>
            <w:vAlign w:val="bottom"/>
          </w:tcPr>
          <w:p w:rsidR="00491769" w:rsidRPr="0037020A" w:rsidRDefault="00491769" w:rsidP="003305C8">
            <w:pPr>
              <w:spacing w:before="130" w:after="130" w:line="240" w:lineRule="exact"/>
              <w:ind w:right="425"/>
              <w:jc w:val="right"/>
              <w:rPr>
                <w:sz w:val="25"/>
                <w:szCs w:val="25"/>
              </w:rPr>
            </w:pPr>
            <w:r w:rsidRPr="0037020A">
              <w:rPr>
                <w:sz w:val="25"/>
                <w:szCs w:val="25"/>
              </w:rPr>
              <w:t>25</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3305C8">
            <w:pPr>
              <w:spacing w:before="130" w:after="130" w:line="240" w:lineRule="exact"/>
              <w:ind w:right="425"/>
              <w:jc w:val="right"/>
              <w:rPr>
                <w:sz w:val="25"/>
                <w:szCs w:val="25"/>
              </w:rPr>
            </w:pPr>
            <w:r w:rsidRPr="0037020A">
              <w:rPr>
                <w:sz w:val="25"/>
                <w:szCs w:val="25"/>
              </w:rPr>
              <w:t>38</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3305C8">
            <w:pPr>
              <w:spacing w:before="130" w:after="130" w:line="240" w:lineRule="exact"/>
              <w:ind w:right="567"/>
              <w:jc w:val="right"/>
              <w:rPr>
                <w:sz w:val="25"/>
                <w:szCs w:val="25"/>
              </w:rPr>
            </w:pPr>
            <w:r w:rsidRPr="0037020A">
              <w:rPr>
                <w:sz w:val="25"/>
                <w:szCs w:val="25"/>
              </w:rPr>
              <w:t>1</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1628DD">
            <w:pPr>
              <w:spacing w:before="130" w:after="130" w:line="240" w:lineRule="exact"/>
              <w:ind w:right="442"/>
              <w:jc w:val="right"/>
              <w:rPr>
                <w:sz w:val="25"/>
                <w:szCs w:val="25"/>
              </w:rPr>
            </w:pPr>
            <w:r w:rsidRPr="0037020A">
              <w:rPr>
                <w:sz w:val="25"/>
                <w:szCs w:val="25"/>
              </w:rPr>
              <w:t>65,8</w:t>
            </w:r>
          </w:p>
        </w:tc>
      </w:tr>
      <w:tr w:rsidR="00491769" w:rsidRPr="0037020A" w:rsidTr="002A58E9">
        <w:trPr>
          <w:jc w:val="center"/>
        </w:trPr>
        <w:tc>
          <w:tcPr>
            <w:tcW w:w="2514" w:type="dxa"/>
            <w:tcBorders>
              <w:left w:val="single" w:sz="4" w:space="0" w:color="auto"/>
              <w:right w:val="single" w:sz="4" w:space="0" w:color="auto"/>
            </w:tcBorders>
            <w:tcMar>
              <w:left w:w="57" w:type="dxa"/>
              <w:right w:w="57" w:type="dxa"/>
            </w:tcMar>
            <w:vAlign w:val="bottom"/>
          </w:tcPr>
          <w:p w:rsidR="00491769" w:rsidRPr="0037020A" w:rsidRDefault="00491769" w:rsidP="001628DD">
            <w:pPr>
              <w:pStyle w:val="a7"/>
              <w:spacing w:before="130" w:after="130" w:line="240" w:lineRule="exact"/>
              <w:ind w:left="57"/>
              <w:jc w:val="left"/>
              <w:rPr>
                <w:b w:val="0"/>
                <w:bCs w:val="0"/>
                <w:sz w:val="25"/>
                <w:szCs w:val="25"/>
              </w:rPr>
            </w:pPr>
            <w:r w:rsidRPr="0037020A">
              <w:rPr>
                <w:b w:val="0"/>
                <w:bCs w:val="0"/>
                <w:sz w:val="25"/>
                <w:szCs w:val="25"/>
              </w:rPr>
              <w:t xml:space="preserve">операции </w:t>
            </w:r>
            <w:r w:rsidRPr="0037020A">
              <w:rPr>
                <w:b w:val="0"/>
                <w:bCs w:val="0"/>
                <w:sz w:val="25"/>
                <w:szCs w:val="25"/>
              </w:rPr>
              <w:br/>
              <w:t>с недвижимым имуществом</w:t>
            </w:r>
          </w:p>
        </w:tc>
        <w:tc>
          <w:tcPr>
            <w:tcW w:w="1560" w:type="dxa"/>
            <w:tcBorders>
              <w:left w:val="single" w:sz="4" w:space="0" w:color="auto"/>
              <w:right w:val="single" w:sz="4" w:space="0" w:color="auto"/>
            </w:tcBorders>
            <w:tcMar>
              <w:left w:w="57" w:type="dxa"/>
              <w:right w:w="57" w:type="dxa"/>
            </w:tcMar>
            <w:vAlign w:val="bottom"/>
          </w:tcPr>
          <w:p w:rsidR="00491769" w:rsidRPr="0037020A" w:rsidRDefault="00491769" w:rsidP="003305C8">
            <w:pPr>
              <w:spacing w:before="130" w:after="130" w:line="240" w:lineRule="exact"/>
              <w:ind w:right="425"/>
              <w:jc w:val="right"/>
              <w:rPr>
                <w:sz w:val="25"/>
                <w:szCs w:val="25"/>
              </w:rPr>
            </w:pPr>
            <w:r w:rsidRPr="0037020A">
              <w:rPr>
                <w:sz w:val="25"/>
                <w:szCs w:val="25"/>
              </w:rPr>
              <w:t>63</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3305C8">
            <w:pPr>
              <w:spacing w:before="130" w:after="130" w:line="240" w:lineRule="exact"/>
              <w:ind w:right="425"/>
              <w:jc w:val="right"/>
              <w:rPr>
                <w:sz w:val="25"/>
                <w:szCs w:val="25"/>
              </w:rPr>
            </w:pPr>
            <w:r w:rsidRPr="0037020A">
              <w:rPr>
                <w:sz w:val="25"/>
                <w:szCs w:val="25"/>
              </w:rPr>
              <w:t>59</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3305C8">
            <w:pPr>
              <w:spacing w:before="130" w:after="130" w:line="240" w:lineRule="exact"/>
              <w:ind w:right="567"/>
              <w:jc w:val="right"/>
              <w:rPr>
                <w:sz w:val="25"/>
                <w:szCs w:val="25"/>
              </w:rPr>
            </w:pPr>
            <w:r w:rsidRPr="0037020A">
              <w:rPr>
                <w:sz w:val="25"/>
                <w:szCs w:val="25"/>
              </w:rPr>
              <w:t>–</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1628DD">
            <w:pPr>
              <w:spacing w:before="130" w:after="130" w:line="240" w:lineRule="exact"/>
              <w:ind w:right="442"/>
              <w:jc w:val="right"/>
              <w:rPr>
                <w:sz w:val="25"/>
                <w:szCs w:val="25"/>
              </w:rPr>
            </w:pPr>
            <w:r w:rsidRPr="0037020A">
              <w:rPr>
                <w:sz w:val="25"/>
                <w:szCs w:val="25"/>
              </w:rPr>
              <w:t>106,8</w:t>
            </w:r>
          </w:p>
        </w:tc>
      </w:tr>
      <w:tr w:rsidR="00491769" w:rsidRPr="0037020A" w:rsidTr="002A58E9">
        <w:trPr>
          <w:jc w:val="center"/>
        </w:trPr>
        <w:tc>
          <w:tcPr>
            <w:tcW w:w="2514" w:type="dxa"/>
            <w:tcBorders>
              <w:left w:val="single" w:sz="4" w:space="0" w:color="auto"/>
              <w:right w:val="single" w:sz="4" w:space="0" w:color="auto"/>
            </w:tcBorders>
            <w:tcMar>
              <w:left w:w="57" w:type="dxa"/>
              <w:right w:w="57" w:type="dxa"/>
            </w:tcMar>
            <w:vAlign w:val="bottom"/>
          </w:tcPr>
          <w:p w:rsidR="00491769" w:rsidRPr="0037020A" w:rsidRDefault="00491769" w:rsidP="001628DD">
            <w:pPr>
              <w:pStyle w:val="a7"/>
              <w:spacing w:before="130" w:after="130" w:line="240" w:lineRule="exact"/>
              <w:ind w:left="57"/>
              <w:jc w:val="left"/>
              <w:rPr>
                <w:b w:val="0"/>
                <w:bCs w:val="0"/>
                <w:sz w:val="25"/>
                <w:szCs w:val="25"/>
              </w:rPr>
            </w:pPr>
            <w:r w:rsidRPr="0037020A">
              <w:rPr>
                <w:b w:val="0"/>
                <w:bCs w:val="0"/>
                <w:sz w:val="25"/>
                <w:szCs w:val="25"/>
              </w:rPr>
              <w:t>профессиональная, научная</w:t>
            </w:r>
            <w:r w:rsidRPr="0037020A">
              <w:rPr>
                <w:b w:val="0"/>
                <w:bCs w:val="0"/>
                <w:sz w:val="25"/>
                <w:szCs w:val="25"/>
              </w:rPr>
              <w:br/>
              <w:t>и техническая деятельность</w:t>
            </w:r>
          </w:p>
        </w:tc>
        <w:tc>
          <w:tcPr>
            <w:tcW w:w="1560" w:type="dxa"/>
            <w:tcBorders>
              <w:left w:val="single" w:sz="4" w:space="0" w:color="auto"/>
              <w:right w:val="single" w:sz="4" w:space="0" w:color="auto"/>
            </w:tcBorders>
            <w:tcMar>
              <w:left w:w="57" w:type="dxa"/>
              <w:right w:w="57" w:type="dxa"/>
            </w:tcMar>
            <w:vAlign w:val="bottom"/>
          </w:tcPr>
          <w:p w:rsidR="00491769" w:rsidRPr="0037020A" w:rsidRDefault="00491769" w:rsidP="003305C8">
            <w:pPr>
              <w:spacing w:before="130" w:after="130" w:line="240" w:lineRule="exact"/>
              <w:ind w:right="425"/>
              <w:jc w:val="right"/>
              <w:rPr>
                <w:sz w:val="25"/>
                <w:szCs w:val="25"/>
              </w:rPr>
            </w:pPr>
            <w:r w:rsidRPr="0037020A">
              <w:rPr>
                <w:sz w:val="25"/>
                <w:szCs w:val="25"/>
              </w:rPr>
              <w:t>70</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3305C8">
            <w:pPr>
              <w:spacing w:before="130" w:after="130" w:line="240" w:lineRule="exact"/>
              <w:ind w:right="425"/>
              <w:jc w:val="right"/>
              <w:rPr>
                <w:sz w:val="25"/>
                <w:szCs w:val="25"/>
              </w:rPr>
            </w:pPr>
            <w:r w:rsidRPr="0037020A">
              <w:rPr>
                <w:sz w:val="25"/>
                <w:szCs w:val="25"/>
              </w:rPr>
              <w:t>78</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3305C8">
            <w:pPr>
              <w:spacing w:before="130" w:after="130" w:line="240" w:lineRule="exact"/>
              <w:ind w:right="567"/>
              <w:jc w:val="right"/>
              <w:rPr>
                <w:sz w:val="25"/>
                <w:szCs w:val="25"/>
              </w:rPr>
            </w:pPr>
            <w:r w:rsidRPr="0037020A">
              <w:rPr>
                <w:sz w:val="25"/>
                <w:szCs w:val="25"/>
              </w:rPr>
              <w:t>1</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1628DD">
            <w:pPr>
              <w:spacing w:before="130" w:after="130" w:line="240" w:lineRule="exact"/>
              <w:ind w:right="442"/>
              <w:jc w:val="right"/>
              <w:rPr>
                <w:sz w:val="25"/>
                <w:szCs w:val="25"/>
              </w:rPr>
            </w:pPr>
            <w:r w:rsidRPr="0037020A">
              <w:rPr>
                <w:sz w:val="25"/>
                <w:szCs w:val="25"/>
              </w:rPr>
              <w:t>89,7</w:t>
            </w:r>
          </w:p>
        </w:tc>
      </w:tr>
      <w:tr w:rsidR="00491769" w:rsidRPr="0037020A" w:rsidTr="002A58E9">
        <w:trPr>
          <w:jc w:val="center"/>
        </w:trPr>
        <w:tc>
          <w:tcPr>
            <w:tcW w:w="2514" w:type="dxa"/>
            <w:tcBorders>
              <w:left w:val="single" w:sz="4" w:space="0" w:color="auto"/>
              <w:right w:val="single" w:sz="4" w:space="0" w:color="auto"/>
            </w:tcBorders>
            <w:tcMar>
              <w:left w:w="57" w:type="dxa"/>
              <w:right w:w="57" w:type="dxa"/>
            </w:tcMar>
            <w:vAlign w:val="bottom"/>
          </w:tcPr>
          <w:p w:rsidR="00491769" w:rsidRPr="0037020A" w:rsidRDefault="00491769" w:rsidP="001628DD">
            <w:pPr>
              <w:pStyle w:val="a7"/>
              <w:spacing w:before="130" w:after="130" w:line="240" w:lineRule="exact"/>
              <w:ind w:left="57"/>
              <w:jc w:val="left"/>
              <w:rPr>
                <w:b w:val="0"/>
                <w:bCs w:val="0"/>
                <w:sz w:val="25"/>
                <w:szCs w:val="25"/>
              </w:rPr>
            </w:pPr>
            <w:r w:rsidRPr="0037020A">
              <w:rPr>
                <w:b w:val="0"/>
                <w:bCs w:val="0"/>
                <w:sz w:val="25"/>
                <w:szCs w:val="25"/>
              </w:rPr>
              <w:t>деятельность</w:t>
            </w:r>
            <w:r w:rsidRPr="0037020A">
              <w:rPr>
                <w:b w:val="0"/>
                <w:bCs w:val="0"/>
                <w:sz w:val="25"/>
                <w:szCs w:val="25"/>
              </w:rPr>
              <w:br/>
              <w:t>в сфере административных</w:t>
            </w:r>
            <w:r w:rsidRPr="0037020A">
              <w:rPr>
                <w:b w:val="0"/>
                <w:bCs w:val="0"/>
                <w:sz w:val="25"/>
                <w:szCs w:val="25"/>
              </w:rPr>
              <w:br/>
              <w:t>и вспомогательных услуг</w:t>
            </w:r>
          </w:p>
        </w:tc>
        <w:tc>
          <w:tcPr>
            <w:tcW w:w="1560" w:type="dxa"/>
            <w:tcBorders>
              <w:left w:val="single" w:sz="4" w:space="0" w:color="auto"/>
              <w:right w:val="single" w:sz="4" w:space="0" w:color="auto"/>
            </w:tcBorders>
            <w:tcMar>
              <w:left w:w="57" w:type="dxa"/>
              <w:right w:w="57" w:type="dxa"/>
            </w:tcMar>
            <w:vAlign w:val="bottom"/>
          </w:tcPr>
          <w:p w:rsidR="00491769" w:rsidRPr="0037020A" w:rsidRDefault="00491769" w:rsidP="003305C8">
            <w:pPr>
              <w:spacing w:before="130" w:after="130" w:line="240" w:lineRule="exact"/>
              <w:ind w:right="425"/>
              <w:jc w:val="right"/>
              <w:rPr>
                <w:sz w:val="25"/>
                <w:szCs w:val="25"/>
              </w:rPr>
            </w:pPr>
            <w:r w:rsidRPr="0037020A">
              <w:rPr>
                <w:sz w:val="25"/>
                <w:szCs w:val="25"/>
              </w:rPr>
              <w:t>150</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3305C8">
            <w:pPr>
              <w:spacing w:before="130" w:after="130" w:line="240" w:lineRule="exact"/>
              <w:ind w:right="425"/>
              <w:jc w:val="right"/>
              <w:rPr>
                <w:sz w:val="25"/>
                <w:szCs w:val="25"/>
              </w:rPr>
            </w:pPr>
            <w:r w:rsidRPr="0037020A">
              <w:rPr>
                <w:sz w:val="25"/>
                <w:szCs w:val="25"/>
              </w:rPr>
              <w:t>180</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3305C8">
            <w:pPr>
              <w:spacing w:before="130" w:after="130" w:line="240" w:lineRule="exact"/>
              <w:ind w:right="567"/>
              <w:jc w:val="right"/>
              <w:rPr>
                <w:sz w:val="25"/>
                <w:szCs w:val="25"/>
              </w:rPr>
            </w:pPr>
            <w:r w:rsidRPr="0037020A">
              <w:rPr>
                <w:sz w:val="25"/>
                <w:szCs w:val="25"/>
              </w:rPr>
              <w:t>31</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1628DD">
            <w:pPr>
              <w:spacing w:before="130" w:after="130" w:line="240" w:lineRule="exact"/>
              <w:ind w:right="442"/>
              <w:jc w:val="right"/>
              <w:rPr>
                <w:sz w:val="25"/>
                <w:szCs w:val="25"/>
              </w:rPr>
            </w:pPr>
            <w:r w:rsidRPr="0037020A">
              <w:rPr>
                <w:sz w:val="25"/>
                <w:szCs w:val="25"/>
              </w:rPr>
              <w:t>83,3</w:t>
            </w:r>
          </w:p>
        </w:tc>
      </w:tr>
      <w:tr w:rsidR="00491769" w:rsidRPr="0037020A" w:rsidTr="002A58E9">
        <w:trPr>
          <w:jc w:val="center"/>
        </w:trPr>
        <w:tc>
          <w:tcPr>
            <w:tcW w:w="2514" w:type="dxa"/>
            <w:tcBorders>
              <w:left w:val="single" w:sz="4" w:space="0" w:color="auto"/>
              <w:right w:val="single" w:sz="4" w:space="0" w:color="auto"/>
            </w:tcBorders>
            <w:tcMar>
              <w:left w:w="57" w:type="dxa"/>
              <w:right w:w="57" w:type="dxa"/>
            </w:tcMar>
            <w:vAlign w:val="bottom"/>
          </w:tcPr>
          <w:p w:rsidR="00491769" w:rsidRPr="0037020A" w:rsidRDefault="00491769" w:rsidP="001628DD">
            <w:pPr>
              <w:pStyle w:val="a7"/>
              <w:spacing w:before="130" w:after="130" w:line="240" w:lineRule="exact"/>
              <w:ind w:left="57"/>
              <w:jc w:val="left"/>
              <w:rPr>
                <w:b w:val="0"/>
                <w:bCs w:val="0"/>
                <w:sz w:val="25"/>
                <w:szCs w:val="25"/>
              </w:rPr>
            </w:pPr>
            <w:r w:rsidRPr="0037020A">
              <w:rPr>
                <w:b w:val="0"/>
                <w:bCs w:val="0"/>
                <w:sz w:val="25"/>
                <w:szCs w:val="25"/>
              </w:rPr>
              <w:t>государственное управление</w:t>
            </w:r>
          </w:p>
        </w:tc>
        <w:tc>
          <w:tcPr>
            <w:tcW w:w="1560" w:type="dxa"/>
            <w:tcBorders>
              <w:left w:val="single" w:sz="4" w:space="0" w:color="auto"/>
              <w:right w:val="single" w:sz="4" w:space="0" w:color="auto"/>
            </w:tcBorders>
            <w:tcMar>
              <w:left w:w="57" w:type="dxa"/>
              <w:right w:w="57" w:type="dxa"/>
            </w:tcMar>
            <w:vAlign w:val="bottom"/>
          </w:tcPr>
          <w:p w:rsidR="00491769" w:rsidRPr="0037020A" w:rsidRDefault="00491769" w:rsidP="003305C8">
            <w:pPr>
              <w:spacing w:before="130" w:after="130" w:line="240" w:lineRule="exact"/>
              <w:ind w:right="425"/>
              <w:jc w:val="right"/>
              <w:rPr>
                <w:sz w:val="25"/>
                <w:szCs w:val="25"/>
              </w:rPr>
            </w:pPr>
            <w:r w:rsidRPr="0037020A">
              <w:rPr>
                <w:sz w:val="25"/>
                <w:szCs w:val="25"/>
              </w:rPr>
              <w:t>68</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3305C8">
            <w:pPr>
              <w:spacing w:before="130" w:after="130" w:line="240" w:lineRule="exact"/>
              <w:ind w:right="425"/>
              <w:jc w:val="right"/>
              <w:rPr>
                <w:sz w:val="25"/>
                <w:szCs w:val="25"/>
              </w:rPr>
            </w:pPr>
            <w:r w:rsidRPr="0037020A">
              <w:rPr>
                <w:sz w:val="25"/>
                <w:szCs w:val="25"/>
              </w:rPr>
              <w:t>82</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3305C8">
            <w:pPr>
              <w:spacing w:before="130" w:after="130" w:line="240" w:lineRule="exact"/>
              <w:ind w:right="567"/>
              <w:jc w:val="right"/>
              <w:rPr>
                <w:sz w:val="25"/>
                <w:szCs w:val="25"/>
              </w:rPr>
            </w:pPr>
            <w:r w:rsidRPr="0037020A">
              <w:rPr>
                <w:sz w:val="25"/>
                <w:szCs w:val="25"/>
              </w:rPr>
              <w:t>1</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1628DD">
            <w:pPr>
              <w:spacing w:before="130" w:after="130" w:line="240" w:lineRule="exact"/>
              <w:ind w:right="442"/>
              <w:jc w:val="right"/>
              <w:rPr>
                <w:sz w:val="25"/>
                <w:szCs w:val="25"/>
              </w:rPr>
            </w:pPr>
            <w:r w:rsidRPr="0037020A">
              <w:rPr>
                <w:sz w:val="25"/>
                <w:szCs w:val="25"/>
              </w:rPr>
              <w:t>82,9</w:t>
            </w:r>
          </w:p>
        </w:tc>
      </w:tr>
      <w:tr w:rsidR="00491769" w:rsidRPr="0037020A" w:rsidTr="002A58E9">
        <w:trPr>
          <w:jc w:val="center"/>
        </w:trPr>
        <w:tc>
          <w:tcPr>
            <w:tcW w:w="2514" w:type="dxa"/>
            <w:tcBorders>
              <w:left w:val="single" w:sz="4" w:space="0" w:color="auto"/>
              <w:right w:val="single" w:sz="4" w:space="0" w:color="auto"/>
            </w:tcBorders>
            <w:tcMar>
              <w:left w:w="57" w:type="dxa"/>
              <w:right w:w="57" w:type="dxa"/>
            </w:tcMar>
            <w:vAlign w:val="bottom"/>
          </w:tcPr>
          <w:p w:rsidR="00491769" w:rsidRPr="0037020A" w:rsidRDefault="00491769" w:rsidP="001628DD">
            <w:pPr>
              <w:pStyle w:val="a7"/>
              <w:keepNext/>
              <w:spacing w:before="130" w:after="130" w:line="240" w:lineRule="exact"/>
              <w:ind w:left="57"/>
              <w:jc w:val="left"/>
              <w:rPr>
                <w:b w:val="0"/>
                <w:bCs w:val="0"/>
                <w:sz w:val="25"/>
                <w:szCs w:val="25"/>
              </w:rPr>
            </w:pPr>
            <w:r w:rsidRPr="0037020A">
              <w:rPr>
                <w:b w:val="0"/>
                <w:bCs w:val="0"/>
                <w:sz w:val="25"/>
                <w:szCs w:val="25"/>
              </w:rPr>
              <w:t>образование</w:t>
            </w:r>
          </w:p>
        </w:tc>
        <w:tc>
          <w:tcPr>
            <w:tcW w:w="1560" w:type="dxa"/>
            <w:tcBorders>
              <w:left w:val="single" w:sz="4" w:space="0" w:color="auto"/>
              <w:right w:val="single" w:sz="4" w:space="0" w:color="auto"/>
            </w:tcBorders>
            <w:tcMar>
              <w:left w:w="57" w:type="dxa"/>
              <w:right w:w="57" w:type="dxa"/>
            </w:tcMar>
            <w:vAlign w:val="bottom"/>
          </w:tcPr>
          <w:p w:rsidR="00491769" w:rsidRPr="0037020A" w:rsidRDefault="00491769" w:rsidP="003305C8">
            <w:pPr>
              <w:spacing w:before="130" w:after="130" w:line="240" w:lineRule="exact"/>
              <w:ind w:right="425"/>
              <w:jc w:val="right"/>
              <w:rPr>
                <w:sz w:val="25"/>
                <w:szCs w:val="25"/>
              </w:rPr>
            </w:pPr>
            <w:r w:rsidRPr="0037020A">
              <w:rPr>
                <w:sz w:val="25"/>
                <w:szCs w:val="25"/>
              </w:rPr>
              <w:t>2 088</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3305C8">
            <w:pPr>
              <w:spacing w:before="130" w:after="130" w:line="240" w:lineRule="exact"/>
              <w:ind w:right="425"/>
              <w:jc w:val="right"/>
              <w:rPr>
                <w:sz w:val="25"/>
                <w:szCs w:val="25"/>
              </w:rPr>
            </w:pPr>
            <w:r w:rsidRPr="0037020A">
              <w:rPr>
                <w:sz w:val="25"/>
                <w:szCs w:val="25"/>
              </w:rPr>
              <w:t>2 614</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3305C8">
            <w:pPr>
              <w:spacing w:before="130" w:after="130" w:line="240" w:lineRule="exact"/>
              <w:ind w:right="567"/>
              <w:jc w:val="right"/>
              <w:rPr>
                <w:sz w:val="25"/>
                <w:szCs w:val="25"/>
              </w:rPr>
            </w:pPr>
            <w:r w:rsidRPr="0037020A">
              <w:rPr>
                <w:sz w:val="25"/>
                <w:szCs w:val="25"/>
              </w:rPr>
              <w:t>3</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1628DD">
            <w:pPr>
              <w:spacing w:before="130" w:after="130" w:line="240" w:lineRule="exact"/>
              <w:ind w:right="442"/>
              <w:jc w:val="right"/>
              <w:rPr>
                <w:sz w:val="25"/>
                <w:szCs w:val="25"/>
              </w:rPr>
            </w:pPr>
            <w:r w:rsidRPr="0037020A">
              <w:rPr>
                <w:sz w:val="25"/>
                <w:szCs w:val="25"/>
              </w:rPr>
              <w:t>79,9</w:t>
            </w:r>
          </w:p>
        </w:tc>
      </w:tr>
      <w:tr w:rsidR="00491769" w:rsidRPr="0037020A" w:rsidTr="002A58E9">
        <w:trPr>
          <w:jc w:val="center"/>
        </w:trPr>
        <w:tc>
          <w:tcPr>
            <w:tcW w:w="2514" w:type="dxa"/>
            <w:tcBorders>
              <w:left w:val="single" w:sz="4" w:space="0" w:color="auto"/>
              <w:right w:val="single" w:sz="4" w:space="0" w:color="auto"/>
            </w:tcBorders>
            <w:tcMar>
              <w:left w:w="57" w:type="dxa"/>
              <w:right w:w="57" w:type="dxa"/>
            </w:tcMar>
            <w:vAlign w:val="bottom"/>
          </w:tcPr>
          <w:p w:rsidR="00491769" w:rsidRPr="0037020A" w:rsidRDefault="00491769" w:rsidP="001628DD">
            <w:pPr>
              <w:pStyle w:val="a7"/>
              <w:spacing w:before="130" w:after="130" w:line="240" w:lineRule="exact"/>
              <w:ind w:left="57"/>
              <w:jc w:val="left"/>
              <w:rPr>
                <w:b w:val="0"/>
                <w:bCs w:val="0"/>
                <w:sz w:val="25"/>
                <w:szCs w:val="25"/>
              </w:rPr>
            </w:pPr>
            <w:r w:rsidRPr="0037020A">
              <w:rPr>
                <w:b w:val="0"/>
                <w:bCs w:val="0"/>
                <w:sz w:val="25"/>
                <w:szCs w:val="25"/>
              </w:rPr>
              <w:t>здравоохранение</w:t>
            </w:r>
            <w:r w:rsidRPr="0037020A">
              <w:rPr>
                <w:b w:val="0"/>
                <w:bCs w:val="0"/>
                <w:sz w:val="25"/>
                <w:szCs w:val="25"/>
              </w:rPr>
              <w:br/>
              <w:t>и социальные услуги</w:t>
            </w:r>
          </w:p>
        </w:tc>
        <w:tc>
          <w:tcPr>
            <w:tcW w:w="1560" w:type="dxa"/>
            <w:tcBorders>
              <w:left w:val="single" w:sz="4" w:space="0" w:color="auto"/>
              <w:right w:val="single" w:sz="4" w:space="0" w:color="auto"/>
            </w:tcBorders>
            <w:tcMar>
              <w:left w:w="57" w:type="dxa"/>
              <w:right w:w="57" w:type="dxa"/>
            </w:tcMar>
            <w:vAlign w:val="bottom"/>
          </w:tcPr>
          <w:p w:rsidR="00491769" w:rsidRPr="0037020A" w:rsidRDefault="00491769" w:rsidP="003305C8">
            <w:pPr>
              <w:spacing w:before="130" w:after="130" w:line="240" w:lineRule="exact"/>
              <w:ind w:right="425"/>
              <w:jc w:val="right"/>
              <w:rPr>
                <w:sz w:val="25"/>
                <w:szCs w:val="25"/>
              </w:rPr>
            </w:pPr>
            <w:r w:rsidRPr="0037020A">
              <w:rPr>
                <w:sz w:val="25"/>
                <w:szCs w:val="25"/>
              </w:rPr>
              <w:t>891</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3305C8">
            <w:pPr>
              <w:spacing w:before="130" w:after="130" w:line="240" w:lineRule="exact"/>
              <w:ind w:right="425"/>
              <w:jc w:val="right"/>
              <w:rPr>
                <w:sz w:val="25"/>
                <w:szCs w:val="25"/>
              </w:rPr>
            </w:pPr>
            <w:r w:rsidRPr="0037020A">
              <w:rPr>
                <w:sz w:val="25"/>
                <w:szCs w:val="25"/>
              </w:rPr>
              <w:t>846</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3305C8">
            <w:pPr>
              <w:spacing w:before="130" w:after="130" w:line="240" w:lineRule="exact"/>
              <w:ind w:right="567"/>
              <w:jc w:val="right"/>
              <w:rPr>
                <w:sz w:val="25"/>
                <w:szCs w:val="25"/>
              </w:rPr>
            </w:pPr>
            <w:r w:rsidRPr="0037020A">
              <w:rPr>
                <w:sz w:val="25"/>
                <w:szCs w:val="25"/>
              </w:rPr>
              <w:t>17</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1628DD">
            <w:pPr>
              <w:spacing w:before="130" w:after="130" w:line="240" w:lineRule="exact"/>
              <w:ind w:right="442"/>
              <w:jc w:val="right"/>
              <w:rPr>
                <w:sz w:val="25"/>
                <w:szCs w:val="25"/>
              </w:rPr>
            </w:pPr>
            <w:r w:rsidRPr="0037020A">
              <w:rPr>
                <w:sz w:val="25"/>
                <w:szCs w:val="25"/>
              </w:rPr>
              <w:t>105,3</w:t>
            </w:r>
          </w:p>
        </w:tc>
      </w:tr>
      <w:tr w:rsidR="00491769" w:rsidRPr="0037020A" w:rsidTr="002A58E9">
        <w:trPr>
          <w:jc w:val="center"/>
        </w:trPr>
        <w:tc>
          <w:tcPr>
            <w:tcW w:w="2514" w:type="dxa"/>
            <w:tcBorders>
              <w:left w:val="single" w:sz="4" w:space="0" w:color="auto"/>
              <w:right w:val="single" w:sz="4" w:space="0" w:color="auto"/>
            </w:tcBorders>
            <w:tcMar>
              <w:left w:w="57" w:type="dxa"/>
              <w:right w:w="57" w:type="dxa"/>
            </w:tcMar>
            <w:vAlign w:val="bottom"/>
          </w:tcPr>
          <w:p w:rsidR="00491769" w:rsidRPr="0037020A" w:rsidRDefault="00491769" w:rsidP="001628DD">
            <w:pPr>
              <w:pStyle w:val="a7"/>
              <w:spacing w:before="130" w:after="130" w:line="240" w:lineRule="exact"/>
              <w:ind w:left="57"/>
              <w:jc w:val="left"/>
              <w:rPr>
                <w:b w:val="0"/>
                <w:bCs w:val="0"/>
                <w:sz w:val="25"/>
                <w:szCs w:val="25"/>
              </w:rPr>
            </w:pPr>
            <w:r w:rsidRPr="0037020A">
              <w:rPr>
                <w:b w:val="0"/>
                <w:bCs w:val="0"/>
                <w:sz w:val="25"/>
                <w:szCs w:val="25"/>
              </w:rPr>
              <w:t>творчество, спорт, развлечения, отдых</w:t>
            </w:r>
          </w:p>
        </w:tc>
        <w:tc>
          <w:tcPr>
            <w:tcW w:w="1560" w:type="dxa"/>
            <w:tcBorders>
              <w:left w:val="single" w:sz="4" w:space="0" w:color="auto"/>
              <w:right w:val="single" w:sz="4" w:space="0" w:color="auto"/>
            </w:tcBorders>
            <w:tcMar>
              <w:left w:w="57" w:type="dxa"/>
              <w:right w:w="57" w:type="dxa"/>
            </w:tcMar>
            <w:vAlign w:val="bottom"/>
          </w:tcPr>
          <w:p w:rsidR="00491769" w:rsidRPr="0037020A" w:rsidRDefault="00491769" w:rsidP="003305C8">
            <w:pPr>
              <w:spacing w:before="130" w:after="130" w:line="240" w:lineRule="exact"/>
              <w:ind w:right="425"/>
              <w:jc w:val="right"/>
              <w:rPr>
                <w:sz w:val="25"/>
                <w:szCs w:val="25"/>
              </w:rPr>
            </w:pPr>
            <w:r w:rsidRPr="0037020A">
              <w:rPr>
                <w:sz w:val="25"/>
                <w:szCs w:val="25"/>
              </w:rPr>
              <w:t>128</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3305C8">
            <w:pPr>
              <w:spacing w:before="130" w:after="130" w:line="240" w:lineRule="exact"/>
              <w:ind w:right="425"/>
              <w:jc w:val="right"/>
              <w:rPr>
                <w:sz w:val="25"/>
                <w:szCs w:val="25"/>
              </w:rPr>
            </w:pPr>
            <w:r w:rsidRPr="0037020A">
              <w:rPr>
                <w:sz w:val="25"/>
                <w:szCs w:val="25"/>
              </w:rPr>
              <w:t>165</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3305C8">
            <w:pPr>
              <w:spacing w:before="130" w:after="130" w:line="240" w:lineRule="exact"/>
              <w:ind w:right="567"/>
              <w:jc w:val="right"/>
              <w:rPr>
                <w:sz w:val="25"/>
                <w:szCs w:val="25"/>
              </w:rPr>
            </w:pPr>
            <w:r w:rsidRPr="0037020A">
              <w:rPr>
                <w:sz w:val="25"/>
                <w:szCs w:val="25"/>
              </w:rPr>
              <w:t>4</w:t>
            </w:r>
          </w:p>
        </w:tc>
        <w:tc>
          <w:tcPr>
            <w:tcW w:w="1561" w:type="dxa"/>
            <w:tcBorders>
              <w:left w:val="single" w:sz="4" w:space="0" w:color="auto"/>
              <w:right w:val="single" w:sz="4" w:space="0" w:color="auto"/>
            </w:tcBorders>
            <w:tcMar>
              <w:left w:w="57" w:type="dxa"/>
              <w:right w:w="57" w:type="dxa"/>
            </w:tcMar>
            <w:vAlign w:val="bottom"/>
          </w:tcPr>
          <w:p w:rsidR="00491769" w:rsidRPr="0037020A" w:rsidRDefault="00491769" w:rsidP="001628DD">
            <w:pPr>
              <w:spacing w:before="130" w:after="130" w:line="240" w:lineRule="exact"/>
              <w:ind w:right="442"/>
              <w:jc w:val="right"/>
              <w:rPr>
                <w:sz w:val="25"/>
                <w:szCs w:val="25"/>
              </w:rPr>
            </w:pPr>
            <w:r w:rsidRPr="0037020A">
              <w:rPr>
                <w:sz w:val="25"/>
                <w:szCs w:val="25"/>
              </w:rPr>
              <w:t>77,6</w:t>
            </w:r>
          </w:p>
        </w:tc>
      </w:tr>
      <w:bookmarkEnd w:id="1"/>
      <w:bookmarkEnd w:id="2"/>
      <w:tr w:rsidR="00491769" w:rsidRPr="0037020A" w:rsidTr="002A58E9">
        <w:trPr>
          <w:jc w:val="center"/>
        </w:trPr>
        <w:tc>
          <w:tcPr>
            <w:tcW w:w="2514" w:type="dxa"/>
            <w:tcBorders>
              <w:left w:val="single" w:sz="4" w:space="0" w:color="auto"/>
              <w:bottom w:val="double" w:sz="4" w:space="0" w:color="auto"/>
              <w:right w:val="single" w:sz="4" w:space="0" w:color="auto"/>
            </w:tcBorders>
            <w:tcMar>
              <w:left w:w="57" w:type="dxa"/>
              <w:right w:w="57" w:type="dxa"/>
            </w:tcMar>
            <w:vAlign w:val="bottom"/>
          </w:tcPr>
          <w:p w:rsidR="00491769" w:rsidRPr="0037020A" w:rsidRDefault="00491769" w:rsidP="001628DD">
            <w:pPr>
              <w:pStyle w:val="a7"/>
              <w:spacing w:before="130" w:after="130" w:line="240" w:lineRule="exact"/>
              <w:ind w:left="57"/>
              <w:jc w:val="left"/>
              <w:rPr>
                <w:b w:val="0"/>
                <w:bCs w:val="0"/>
                <w:sz w:val="25"/>
                <w:szCs w:val="25"/>
              </w:rPr>
            </w:pPr>
            <w:r w:rsidRPr="0037020A">
              <w:rPr>
                <w:b w:val="0"/>
                <w:bCs w:val="0"/>
                <w:sz w:val="25"/>
                <w:szCs w:val="25"/>
              </w:rPr>
              <w:t xml:space="preserve">предоставление </w:t>
            </w:r>
            <w:r w:rsidRPr="0037020A">
              <w:rPr>
                <w:b w:val="0"/>
                <w:bCs w:val="0"/>
                <w:sz w:val="25"/>
                <w:szCs w:val="25"/>
              </w:rPr>
              <w:br/>
              <w:t>прочих видов услуг</w:t>
            </w:r>
          </w:p>
        </w:tc>
        <w:tc>
          <w:tcPr>
            <w:tcW w:w="1560" w:type="dxa"/>
            <w:tcBorders>
              <w:left w:val="single" w:sz="4" w:space="0" w:color="auto"/>
              <w:bottom w:val="double" w:sz="4" w:space="0" w:color="auto"/>
              <w:right w:val="single" w:sz="4" w:space="0" w:color="auto"/>
            </w:tcBorders>
            <w:tcMar>
              <w:left w:w="57" w:type="dxa"/>
              <w:right w:w="57" w:type="dxa"/>
            </w:tcMar>
            <w:vAlign w:val="bottom"/>
          </w:tcPr>
          <w:p w:rsidR="00491769" w:rsidRPr="0037020A" w:rsidRDefault="00491769" w:rsidP="003305C8">
            <w:pPr>
              <w:spacing w:before="130" w:after="130" w:line="240" w:lineRule="exact"/>
              <w:ind w:right="425"/>
              <w:jc w:val="right"/>
              <w:rPr>
                <w:sz w:val="25"/>
                <w:szCs w:val="25"/>
              </w:rPr>
            </w:pPr>
            <w:r w:rsidRPr="0037020A">
              <w:rPr>
                <w:sz w:val="25"/>
                <w:szCs w:val="25"/>
              </w:rPr>
              <w:t>39</w:t>
            </w:r>
          </w:p>
        </w:tc>
        <w:tc>
          <w:tcPr>
            <w:tcW w:w="1561" w:type="dxa"/>
            <w:tcBorders>
              <w:left w:val="single" w:sz="4" w:space="0" w:color="auto"/>
              <w:bottom w:val="double" w:sz="4" w:space="0" w:color="auto"/>
              <w:right w:val="single" w:sz="4" w:space="0" w:color="auto"/>
            </w:tcBorders>
            <w:tcMar>
              <w:left w:w="57" w:type="dxa"/>
              <w:right w:w="57" w:type="dxa"/>
            </w:tcMar>
            <w:vAlign w:val="bottom"/>
          </w:tcPr>
          <w:p w:rsidR="00491769" w:rsidRPr="0037020A" w:rsidRDefault="00491769" w:rsidP="003305C8">
            <w:pPr>
              <w:spacing w:before="130" w:after="130" w:line="240" w:lineRule="exact"/>
              <w:ind w:right="425"/>
              <w:jc w:val="right"/>
              <w:rPr>
                <w:sz w:val="25"/>
                <w:szCs w:val="25"/>
              </w:rPr>
            </w:pPr>
            <w:r w:rsidRPr="0037020A">
              <w:rPr>
                <w:sz w:val="25"/>
                <w:szCs w:val="25"/>
              </w:rPr>
              <w:t>58</w:t>
            </w:r>
          </w:p>
        </w:tc>
        <w:tc>
          <w:tcPr>
            <w:tcW w:w="1561" w:type="dxa"/>
            <w:tcBorders>
              <w:left w:val="single" w:sz="4" w:space="0" w:color="auto"/>
              <w:bottom w:val="double" w:sz="4" w:space="0" w:color="auto"/>
              <w:right w:val="single" w:sz="4" w:space="0" w:color="auto"/>
            </w:tcBorders>
            <w:tcMar>
              <w:left w:w="57" w:type="dxa"/>
              <w:right w:w="57" w:type="dxa"/>
            </w:tcMar>
            <w:vAlign w:val="bottom"/>
          </w:tcPr>
          <w:p w:rsidR="00491769" w:rsidRPr="0037020A" w:rsidRDefault="00491769" w:rsidP="003305C8">
            <w:pPr>
              <w:spacing w:before="130" w:after="130" w:line="240" w:lineRule="exact"/>
              <w:ind w:right="567"/>
              <w:jc w:val="right"/>
              <w:rPr>
                <w:sz w:val="25"/>
                <w:szCs w:val="25"/>
              </w:rPr>
            </w:pPr>
            <w:r w:rsidRPr="0037020A">
              <w:rPr>
                <w:sz w:val="25"/>
                <w:szCs w:val="25"/>
              </w:rPr>
              <w:t>5</w:t>
            </w:r>
          </w:p>
        </w:tc>
        <w:tc>
          <w:tcPr>
            <w:tcW w:w="1561" w:type="dxa"/>
            <w:tcBorders>
              <w:left w:val="single" w:sz="4" w:space="0" w:color="auto"/>
              <w:bottom w:val="double" w:sz="4" w:space="0" w:color="auto"/>
              <w:right w:val="single" w:sz="4" w:space="0" w:color="auto"/>
            </w:tcBorders>
            <w:tcMar>
              <w:left w:w="57" w:type="dxa"/>
              <w:right w:w="57" w:type="dxa"/>
            </w:tcMar>
            <w:vAlign w:val="bottom"/>
          </w:tcPr>
          <w:p w:rsidR="00491769" w:rsidRPr="0037020A" w:rsidRDefault="00491769" w:rsidP="001628DD">
            <w:pPr>
              <w:spacing w:before="130" w:after="130" w:line="240" w:lineRule="exact"/>
              <w:ind w:right="442"/>
              <w:jc w:val="right"/>
              <w:rPr>
                <w:sz w:val="25"/>
                <w:szCs w:val="25"/>
                <w:lang w:val="en-US"/>
              </w:rPr>
            </w:pPr>
            <w:r w:rsidRPr="0037020A">
              <w:rPr>
                <w:sz w:val="25"/>
                <w:szCs w:val="25"/>
              </w:rPr>
              <w:t>67,2</w:t>
            </w:r>
          </w:p>
        </w:tc>
      </w:tr>
    </w:tbl>
    <w:p w:rsidR="00491769" w:rsidRDefault="00491769" w:rsidP="004E7AAD">
      <w:pPr>
        <w:pStyle w:val="a7"/>
        <w:spacing w:before="120"/>
        <w:ind w:firstLine="709"/>
        <w:jc w:val="both"/>
        <w:rPr>
          <w:b w:val="0"/>
          <w:bCs w:val="0"/>
          <w:lang w:val="ru-MO"/>
        </w:rPr>
      </w:pPr>
      <w:r w:rsidRPr="0037020A">
        <w:rPr>
          <w:b w:val="0"/>
          <w:bCs w:val="0"/>
        </w:rPr>
        <w:t>Численность трудоустроенных граждан на вновь созданные рабочие места за счет создания новых производств</w:t>
      </w:r>
      <w:r w:rsidR="0052289B" w:rsidRPr="008317EE">
        <w:rPr>
          <w:rStyle w:val="af6"/>
          <w:b w:val="0"/>
          <w:bCs w:val="0"/>
        </w:rPr>
        <w:footnoteReference w:id="1"/>
      </w:r>
      <w:r w:rsidR="0052289B" w:rsidRPr="008317EE">
        <w:rPr>
          <w:b w:val="0"/>
          <w:bCs w:val="0"/>
          <w:vertAlign w:val="superscript"/>
          <w:lang w:val="ru-MO"/>
        </w:rPr>
        <w:t>)</w:t>
      </w:r>
      <w:r w:rsidRPr="0037020A">
        <w:rPr>
          <w:b w:val="0"/>
          <w:bCs w:val="0"/>
        </w:rPr>
        <w:t xml:space="preserve"> и предприятий </w:t>
      </w:r>
      <w:r w:rsidRPr="0037020A">
        <w:rPr>
          <w:b w:val="0"/>
          <w:bCs w:val="0"/>
        </w:rPr>
        <w:br/>
      </w:r>
      <w:r w:rsidR="00B72F45" w:rsidRPr="00EA0997">
        <w:rPr>
          <w:b w:val="0"/>
          <w:bCs w:val="0"/>
          <w:spacing w:val="-6"/>
        </w:rPr>
        <w:t>в</w:t>
      </w:r>
      <w:r w:rsidRPr="00EA0997">
        <w:rPr>
          <w:b w:val="0"/>
          <w:bCs w:val="0"/>
          <w:spacing w:val="-6"/>
        </w:rPr>
        <w:t xml:space="preserve"> </w:t>
      </w:r>
      <w:r w:rsidRPr="00EA0997">
        <w:rPr>
          <w:b w:val="0"/>
          <w:bCs w:val="0"/>
          <w:spacing w:val="-6"/>
          <w:lang w:val="en-US"/>
        </w:rPr>
        <w:t>I</w:t>
      </w:r>
      <w:r w:rsidRPr="00EA0997">
        <w:rPr>
          <w:b w:val="0"/>
          <w:bCs w:val="0"/>
          <w:spacing w:val="-6"/>
        </w:rPr>
        <w:t xml:space="preserve"> полугоди</w:t>
      </w:r>
      <w:r w:rsidR="00B72F45" w:rsidRPr="00EA0997">
        <w:rPr>
          <w:b w:val="0"/>
          <w:bCs w:val="0"/>
          <w:spacing w:val="-6"/>
        </w:rPr>
        <w:t>и</w:t>
      </w:r>
      <w:r w:rsidRPr="00EA0997">
        <w:rPr>
          <w:b w:val="0"/>
          <w:bCs w:val="0"/>
          <w:spacing w:val="-6"/>
        </w:rPr>
        <w:t xml:space="preserve"> 2026 года составила 2</w:t>
      </w:r>
      <w:r w:rsidR="00B72F45" w:rsidRPr="00EA0997">
        <w:rPr>
          <w:b w:val="0"/>
          <w:bCs w:val="0"/>
          <w:spacing w:val="-6"/>
        </w:rPr>
        <w:t> </w:t>
      </w:r>
      <w:r w:rsidRPr="00EA0997">
        <w:rPr>
          <w:b w:val="0"/>
          <w:bCs w:val="0"/>
          <w:spacing w:val="-6"/>
        </w:rPr>
        <w:t>318 человек</w:t>
      </w:r>
      <w:r w:rsidRPr="00EA0997">
        <w:rPr>
          <w:b w:val="0"/>
          <w:bCs w:val="0"/>
          <w:spacing w:val="-6"/>
          <w:lang w:val="ru-MO"/>
        </w:rPr>
        <w:t xml:space="preserve"> (</w:t>
      </w:r>
      <w:r w:rsidR="00B72F45" w:rsidRPr="00EA0997">
        <w:rPr>
          <w:b w:val="0"/>
          <w:bCs w:val="0"/>
          <w:spacing w:val="-6"/>
        </w:rPr>
        <w:t>в</w:t>
      </w:r>
      <w:r w:rsidRPr="00EA0997">
        <w:rPr>
          <w:b w:val="0"/>
          <w:bCs w:val="0"/>
          <w:spacing w:val="-6"/>
        </w:rPr>
        <w:t xml:space="preserve"> </w:t>
      </w:r>
      <w:r w:rsidRPr="00EA0997">
        <w:rPr>
          <w:b w:val="0"/>
          <w:bCs w:val="0"/>
          <w:spacing w:val="-6"/>
          <w:lang w:val="en-US"/>
        </w:rPr>
        <w:t>I</w:t>
      </w:r>
      <w:r w:rsidRPr="00EA0997">
        <w:rPr>
          <w:b w:val="0"/>
          <w:bCs w:val="0"/>
          <w:spacing w:val="-6"/>
        </w:rPr>
        <w:t xml:space="preserve"> полугоди</w:t>
      </w:r>
      <w:r w:rsidR="0042611E" w:rsidRPr="00EA0997">
        <w:rPr>
          <w:b w:val="0"/>
          <w:bCs w:val="0"/>
          <w:spacing w:val="-6"/>
        </w:rPr>
        <w:t xml:space="preserve">и </w:t>
      </w:r>
      <w:r w:rsidRPr="00EA0997">
        <w:rPr>
          <w:b w:val="0"/>
          <w:bCs w:val="0"/>
          <w:spacing w:val="-6"/>
        </w:rPr>
        <w:t xml:space="preserve">2025 года </w:t>
      </w:r>
      <w:r w:rsidRPr="00EA0997">
        <w:rPr>
          <w:b w:val="0"/>
          <w:bCs w:val="0"/>
          <w:spacing w:val="-6"/>
          <w:lang w:val="ru-MO"/>
        </w:rPr>
        <w:t>–</w:t>
      </w:r>
      <w:r w:rsidRPr="0037020A">
        <w:rPr>
          <w:b w:val="0"/>
          <w:bCs w:val="0"/>
          <w:lang w:val="ru-MO"/>
        </w:rPr>
        <w:t xml:space="preserve"> 1 922 человека).</w:t>
      </w:r>
    </w:p>
    <w:p w:rsidR="00570FA0" w:rsidRPr="00B2306A" w:rsidRDefault="00570FA0" w:rsidP="00570FA0">
      <w:pPr>
        <w:pStyle w:val="a5"/>
        <w:spacing w:before="360" w:after="240"/>
        <w:jc w:val="center"/>
        <w:outlineLvl w:val="0"/>
        <w:rPr>
          <w:rFonts w:ascii="Arial" w:hAnsi="Arial" w:cs="Arial"/>
          <w:b/>
          <w:bCs/>
          <w:sz w:val="26"/>
          <w:szCs w:val="26"/>
        </w:rPr>
      </w:pPr>
      <w:r w:rsidRPr="00B2306A">
        <w:rPr>
          <w:rFonts w:ascii="Arial" w:hAnsi="Arial" w:cs="Arial"/>
          <w:b/>
          <w:bCs/>
          <w:sz w:val="26"/>
          <w:szCs w:val="26"/>
        </w:rPr>
        <w:lastRenderedPageBreak/>
        <w:t>1</w:t>
      </w:r>
      <w:r w:rsidR="00D65960" w:rsidRPr="00B2306A">
        <w:rPr>
          <w:rFonts w:ascii="Arial" w:hAnsi="Arial" w:cs="Arial"/>
          <w:b/>
          <w:bCs/>
          <w:sz w:val="26"/>
          <w:szCs w:val="26"/>
        </w:rPr>
        <w:t>2</w:t>
      </w:r>
      <w:r w:rsidRPr="00B2306A">
        <w:rPr>
          <w:rFonts w:ascii="Arial" w:hAnsi="Arial" w:cs="Arial"/>
          <w:b/>
          <w:bCs/>
          <w:sz w:val="26"/>
          <w:szCs w:val="26"/>
        </w:rPr>
        <w:t>.2. Безработица</w:t>
      </w:r>
    </w:p>
    <w:p w:rsidR="00B2306A" w:rsidRPr="00EC36C1" w:rsidRDefault="00B2306A" w:rsidP="00B2306A">
      <w:pPr>
        <w:pStyle w:val="a7"/>
        <w:ind w:firstLine="709"/>
        <w:jc w:val="both"/>
        <w:rPr>
          <w:rFonts w:ascii="Arial" w:hAnsi="Arial" w:cs="Arial"/>
          <w:sz w:val="24"/>
          <w:szCs w:val="24"/>
        </w:rPr>
      </w:pPr>
      <w:proofErr w:type="gramStart"/>
      <w:r w:rsidRPr="00EC36C1">
        <w:rPr>
          <w:b w:val="0"/>
          <w:bCs w:val="0"/>
        </w:rPr>
        <w:t xml:space="preserve">По данным комитета по труду, занятости и социальной защите Витебского областного исполнительного комитета </w:t>
      </w:r>
      <w:r w:rsidRPr="00EC36C1">
        <w:t>численность безработных, зарегистрированных</w:t>
      </w:r>
      <w:r w:rsidRPr="00EC36C1">
        <w:rPr>
          <w:b w:val="0"/>
          <w:bCs w:val="0"/>
        </w:rPr>
        <w:t xml:space="preserve"> в органах по труду, занятости </w:t>
      </w:r>
      <w:r w:rsidRPr="00EC36C1">
        <w:rPr>
          <w:b w:val="0"/>
          <w:bCs w:val="0"/>
        </w:rPr>
        <w:br/>
        <w:t xml:space="preserve">и социальной защите, на конец </w:t>
      </w:r>
      <w:r>
        <w:rPr>
          <w:b w:val="0"/>
          <w:bCs w:val="0"/>
        </w:rPr>
        <w:t>июля</w:t>
      </w:r>
      <w:r w:rsidRPr="00EC36C1">
        <w:rPr>
          <w:b w:val="0"/>
          <w:bCs w:val="0"/>
        </w:rPr>
        <w:t xml:space="preserve"> 2026 г. составила </w:t>
      </w:r>
      <w:r>
        <w:rPr>
          <w:b w:val="0"/>
          <w:bCs w:val="0"/>
        </w:rPr>
        <w:t>492</w:t>
      </w:r>
      <w:r w:rsidRPr="00EC36C1">
        <w:rPr>
          <w:b w:val="0"/>
          <w:bCs w:val="0"/>
        </w:rPr>
        <w:t> человек</w:t>
      </w:r>
      <w:r>
        <w:rPr>
          <w:b w:val="0"/>
          <w:bCs w:val="0"/>
        </w:rPr>
        <w:t>а</w:t>
      </w:r>
      <w:r w:rsidRPr="00EC36C1">
        <w:rPr>
          <w:b w:val="0"/>
          <w:bCs w:val="0"/>
        </w:rPr>
        <w:t xml:space="preserve">, </w:t>
      </w:r>
      <w:r>
        <w:rPr>
          <w:b w:val="0"/>
          <w:bCs w:val="0"/>
        </w:rPr>
        <w:br/>
      </w:r>
      <w:r w:rsidRPr="00EC36C1">
        <w:rPr>
          <w:b w:val="0"/>
          <w:bCs w:val="0"/>
        </w:rPr>
        <w:t xml:space="preserve">что на </w:t>
      </w:r>
      <w:r>
        <w:rPr>
          <w:b w:val="0"/>
          <w:bCs w:val="0"/>
        </w:rPr>
        <w:t>21,3</w:t>
      </w:r>
      <w:r w:rsidRPr="00EC36C1">
        <w:rPr>
          <w:b w:val="0"/>
          <w:bCs w:val="0"/>
        </w:rPr>
        <w:t xml:space="preserve">% меньше, чем на конец </w:t>
      </w:r>
      <w:r>
        <w:rPr>
          <w:b w:val="0"/>
          <w:bCs w:val="0"/>
        </w:rPr>
        <w:t>июля</w:t>
      </w:r>
      <w:r w:rsidRPr="00EC36C1">
        <w:rPr>
          <w:b w:val="0"/>
          <w:bCs w:val="0"/>
        </w:rPr>
        <w:t xml:space="preserve"> 2025 г., и на </w:t>
      </w:r>
      <w:r>
        <w:rPr>
          <w:b w:val="0"/>
          <w:bCs w:val="0"/>
        </w:rPr>
        <w:t>4,8</w:t>
      </w:r>
      <w:r w:rsidRPr="00EC36C1">
        <w:rPr>
          <w:b w:val="0"/>
          <w:bCs w:val="0"/>
        </w:rPr>
        <w:t xml:space="preserve">% </w:t>
      </w:r>
      <w:r>
        <w:rPr>
          <w:b w:val="0"/>
          <w:bCs w:val="0"/>
        </w:rPr>
        <w:t>меньше</w:t>
      </w:r>
      <w:r w:rsidRPr="00EC36C1">
        <w:rPr>
          <w:b w:val="0"/>
          <w:bCs w:val="0"/>
        </w:rPr>
        <w:t xml:space="preserve">, </w:t>
      </w:r>
      <w:r>
        <w:rPr>
          <w:b w:val="0"/>
          <w:bCs w:val="0"/>
        </w:rPr>
        <w:br/>
      </w:r>
      <w:r w:rsidRPr="00EC36C1">
        <w:rPr>
          <w:b w:val="0"/>
          <w:bCs w:val="0"/>
        </w:rPr>
        <w:t xml:space="preserve">чем на конец </w:t>
      </w:r>
      <w:r>
        <w:rPr>
          <w:b w:val="0"/>
          <w:bCs w:val="0"/>
        </w:rPr>
        <w:t>июня</w:t>
      </w:r>
      <w:r w:rsidRPr="00EC36C1">
        <w:rPr>
          <w:b w:val="0"/>
          <w:bCs w:val="0"/>
        </w:rPr>
        <w:t xml:space="preserve"> 2026 г. </w:t>
      </w:r>
      <w:r w:rsidRPr="00EC36C1">
        <w:t xml:space="preserve">Уровень зарегистрированной безработицы </w:t>
      </w:r>
      <w:r w:rsidRPr="00EC36C1">
        <w:rPr>
          <w:b w:val="0"/>
          <w:bCs w:val="0"/>
        </w:rPr>
        <w:t xml:space="preserve">на конец </w:t>
      </w:r>
      <w:r>
        <w:rPr>
          <w:b w:val="0"/>
          <w:bCs w:val="0"/>
        </w:rPr>
        <w:t xml:space="preserve">июля </w:t>
      </w:r>
      <w:r w:rsidRPr="00EC36C1">
        <w:rPr>
          <w:b w:val="0"/>
          <w:bCs w:val="0"/>
        </w:rPr>
        <w:t>2026 г</w:t>
      </w:r>
      <w:proofErr w:type="gramEnd"/>
      <w:r w:rsidRPr="00EC36C1">
        <w:rPr>
          <w:b w:val="0"/>
          <w:bCs w:val="0"/>
        </w:rPr>
        <w:t xml:space="preserve">. составил </w:t>
      </w:r>
      <w:r w:rsidRPr="00EC36C1">
        <w:rPr>
          <w:b w:val="0"/>
          <w:bCs w:val="0"/>
          <w:lang w:val="be-BY"/>
        </w:rPr>
        <w:t>0,1</w:t>
      </w:r>
      <w:r w:rsidRPr="00EC36C1">
        <w:rPr>
          <w:b w:val="0"/>
          <w:bCs w:val="0"/>
        </w:rPr>
        <w:t xml:space="preserve">% от численности рабочей силы </w:t>
      </w:r>
      <w:r>
        <w:rPr>
          <w:b w:val="0"/>
          <w:bCs w:val="0"/>
        </w:rPr>
        <w:br/>
      </w:r>
      <w:r w:rsidRPr="00EC36C1">
        <w:rPr>
          <w:b w:val="0"/>
          <w:bCs w:val="0"/>
        </w:rPr>
        <w:t xml:space="preserve">(на конец </w:t>
      </w:r>
      <w:r>
        <w:rPr>
          <w:b w:val="0"/>
          <w:bCs w:val="0"/>
        </w:rPr>
        <w:t>июля</w:t>
      </w:r>
      <w:r w:rsidRPr="00EC36C1">
        <w:rPr>
          <w:b w:val="0"/>
          <w:bCs w:val="0"/>
        </w:rPr>
        <w:t xml:space="preserve"> 2025 г. </w:t>
      </w:r>
      <w:r w:rsidRPr="00EC36C1">
        <w:rPr>
          <w:b w:val="0"/>
          <w:bCs w:val="0"/>
          <w:color w:val="000000"/>
        </w:rPr>
        <w:t>–</w:t>
      </w:r>
      <w:r w:rsidRPr="00EC36C1">
        <w:rPr>
          <w:b w:val="0"/>
          <w:bCs w:val="0"/>
        </w:rPr>
        <w:t xml:space="preserve"> столько же). Наиболее высокий уровень зарегистрированной</w:t>
      </w:r>
      <w:r>
        <w:rPr>
          <w:b w:val="0"/>
          <w:bCs w:val="0"/>
        </w:rPr>
        <w:t xml:space="preserve"> </w:t>
      </w:r>
      <w:r w:rsidRPr="00EC36C1">
        <w:rPr>
          <w:b w:val="0"/>
          <w:bCs w:val="0"/>
        </w:rPr>
        <w:t>безработицы</w:t>
      </w:r>
      <w:r>
        <w:rPr>
          <w:b w:val="0"/>
          <w:bCs w:val="0"/>
        </w:rPr>
        <w:t xml:space="preserve"> </w:t>
      </w:r>
      <w:r w:rsidRPr="00EC36C1">
        <w:rPr>
          <w:b w:val="0"/>
          <w:bCs w:val="0"/>
        </w:rPr>
        <w:t>сложился</w:t>
      </w:r>
      <w:r>
        <w:rPr>
          <w:b w:val="0"/>
          <w:bCs w:val="0"/>
        </w:rPr>
        <w:t xml:space="preserve"> </w:t>
      </w:r>
      <w:r w:rsidRPr="00EC36C1">
        <w:rPr>
          <w:b w:val="0"/>
          <w:bCs w:val="0"/>
        </w:rPr>
        <w:t xml:space="preserve">в </w:t>
      </w:r>
      <w:r>
        <w:rPr>
          <w:b w:val="0"/>
          <w:bCs w:val="0"/>
          <w:spacing w:val="-6"/>
        </w:rPr>
        <w:t>Россонском</w:t>
      </w:r>
      <w:r w:rsidR="009A7CDA">
        <w:rPr>
          <w:b w:val="0"/>
          <w:bCs w:val="0"/>
          <w:spacing w:val="-6"/>
        </w:rPr>
        <w:t> </w:t>
      </w:r>
      <w:r w:rsidR="005D1E33" w:rsidRPr="00EC36C1">
        <w:rPr>
          <w:b w:val="0"/>
          <w:bCs w:val="0"/>
          <w:spacing w:val="-6"/>
        </w:rPr>
        <w:t>(0,</w:t>
      </w:r>
      <w:r w:rsidR="005D1E33">
        <w:rPr>
          <w:b w:val="0"/>
          <w:bCs w:val="0"/>
          <w:spacing w:val="-6"/>
        </w:rPr>
        <w:t>5</w:t>
      </w:r>
      <w:r w:rsidR="005D1E33" w:rsidRPr="00EC36C1">
        <w:rPr>
          <w:b w:val="0"/>
          <w:bCs w:val="0"/>
          <w:spacing w:val="-6"/>
        </w:rPr>
        <w:t>%)</w:t>
      </w:r>
      <w:r w:rsidR="005D1E33">
        <w:rPr>
          <w:b w:val="0"/>
          <w:bCs w:val="0"/>
          <w:spacing w:val="-6"/>
        </w:rPr>
        <w:br/>
        <w:t xml:space="preserve">и Бешенковичском </w:t>
      </w:r>
      <w:r w:rsidR="005D1E33" w:rsidRPr="00EC36C1">
        <w:rPr>
          <w:b w:val="0"/>
          <w:bCs w:val="0"/>
          <w:spacing w:val="-6"/>
        </w:rPr>
        <w:t>(0,</w:t>
      </w:r>
      <w:r w:rsidR="005D1E33">
        <w:rPr>
          <w:b w:val="0"/>
          <w:bCs w:val="0"/>
          <w:spacing w:val="-6"/>
        </w:rPr>
        <w:t>4</w:t>
      </w:r>
      <w:r w:rsidR="005D1E33" w:rsidRPr="00EC36C1">
        <w:rPr>
          <w:b w:val="0"/>
          <w:bCs w:val="0"/>
          <w:spacing w:val="-6"/>
        </w:rPr>
        <w:t>%)</w:t>
      </w:r>
      <w:r w:rsidR="005D1E33">
        <w:rPr>
          <w:b w:val="0"/>
          <w:bCs w:val="0"/>
          <w:spacing w:val="-6"/>
        </w:rPr>
        <w:t xml:space="preserve"> </w:t>
      </w:r>
      <w:r w:rsidRPr="00EC36C1">
        <w:rPr>
          <w:b w:val="0"/>
          <w:bCs w:val="0"/>
          <w:spacing w:val="-6"/>
        </w:rPr>
        <w:t>район</w:t>
      </w:r>
      <w:r w:rsidR="005D1E33">
        <w:rPr>
          <w:b w:val="0"/>
          <w:bCs w:val="0"/>
          <w:spacing w:val="-6"/>
        </w:rPr>
        <w:t>ах</w:t>
      </w:r>
      <w:r w:rsidRPr="00EC36C1">
        <w:rPr>
          <w:b w:val="0"/>
          <w:bCs w:val="0"/>
          <w:spacing w:val="-6"/>
        </w:rPr>
        <w:t>.</w:t>
      </w:r>
    </w:p>
    <w:p w:rsidR="00B2306A" w:rsidRPr="0021414C" w:rsidRDefault="00B2306A" w:rsidP="00B2306A">
      <w:pPr>
        <w:pStyle w:val="a7"/>
        <w:spacing w:before="240" w:after="120"/>
        <w:outlineLvl w:val="0"/>
        <w:rPr>
          <w:rFonts w:ascii="Arial" w:hAnsi="Arial" w:cs="Arial"/>
          <w:sz w:val="24"/>
          <w:szCs w:val="24"/>
        </w:rPr>
      </w:pPr>
      <w:r w:rsidRPr="00EC36C1">
        <w:rPr>
          <w:rFonts w:ascii="Arial" w:hAnsi="Arial" w:cs="Arial"/>
          <w:sz w:val="24"/>
          <w:szCs w:val="24"/>
        </w:rPr>
        <w:t>Численность и уровень зарегистрированной безработицы</w:t>
      </w:r>
    </w:p>
    <w:p w:rsidR="00B2306A" w:rsidRPr="0021414C" w:rsidRDefault="00B2306A" w:rsidP="00B2306A">
      <w:pPr>
        <w:pStyle w:val="a7"/>
        <w:spacing w:after="120" w:line="240" w:lineRule="exact"/>
        <w:rPr>
          <w:rFonts w:ascii="Arial" w:hAnsi="Arial" w:cs="Arial"/>
          <w:b w:val="0"/>
          <w:bCs w:val="0"/>
          <w:i/>
          <w:iCs/>
          <w:sz w:val="22"/>
          <w:szCs w:val="22"/>
        </w:rPr>
      </w:pPr>
      <w:r w:rsidRPr="0021414C">
        <w:rPr>
          <w:rFonts w:ascii="Arial" w:hAnsi="Arial" w:cs="Arial"/>
          <w:b w:val="0"/>
          <w:bCs w:val="0"/>
          <w:i/>
          <w:iCs/>
          <w:sz w:val="22"/>
          <w:szCs w:val="22"/>
        </w:rPr>
        <w:t>(на конец месяца; по данным комитета по труду, занятости и социальной защите Витебского областного исполнительного комитета)</w:t>
      </w:r>
    </w:p>
    <w:tbl>
      <w:tblPr>
        <w:tblW w:w="8732" w:type="dxa"/>
        <w:jc w:val="center"/>
        <w:tblLayout w:type="fixed"/>
        <w:tblCellMar>
          <w:left w:w="70" w:type="dxa"/>
          <w:right w:w="70" w:type="dxa"/>
        </w:tblCellMar>
        <w:tblLook w:val="0000" w:firstRow="0" w:lastRow="0" w:firstColumn="0" w:lastColumn="0" w:noHBand="0" w:noVBand="0"/>
      </w:tblPr>
      <w:tblGrid>
        <w:gridCol w:w="1561"/>
        <w:gridCol w:w="1134"/>
        <w:gridCol w:w="1275"/>
        <w:gridCol w:w="1134"/>
        <w:gridCol w:w="1134"/>
        <w:gridCol w:w="1134"/>
        <w:gridCol w:w="1360"/>
      </w:tblGrid>
      <w:tr w:rsidR="00B2306A" w:rsidRPr="0021414C" w:rsidTr="001C5DB0">
        <w:trPr>
          <w:tblHeader/>
          <w:jc w:val="center"/>
        </w:trPr>
        <w:tc>
          <w:tcPr>
            <w:tcW w:w="1561" w:type="dxa"/>
            <w:vMerge w:val="restart"/>
            <w:tcBorders>
              <w:top w:val="single" w:sz="4" w:space="0" w:color="auto"/>
              <w:left w:val="single" w:sz="4" w:space="0" w:color="auto"/>
              <w:bottom w:val="single" w:sz="4" w:space="0" w:color="auto"/>
              <w:right w:val="single" w:sz="4" w:space="0" w:color="auto"/>
            </w:tcBorders>
          </w:tcPr>
          <w:p w:rsidR="00B2306A" w:rsidRPr="0021414C" w:rsidRDefault="00B2306A" w:rsidP="001C5DB0">
            <w:pPr>
              <w:spacing w:before="60" w:after="60" w:line="240" w:lineRule="exact"/>
              <w:jc w:val="center"/>
              <w:rPr>
                <w:sz w:val="26"/>
                <w:szCs w:val="26"/>
              </w:rPr>
            </w:pPr>
            <w:r w:rsidRPr="0021414C">
              <w:rPr>
                <w:sz w:val="26"/>
                <w:szCs w:val="26"/>
              </w:rPr>
              <w:br w:type="page"/>
            </w:r>
          </w:p>
        </w:tc>
        <w:tc>
          <w:tcPr>
            <w:tcW w:w="3543" w:type="dxa"/>
            <w:gridSpan w:val="3"/>
            <w:tcBorders>
              <w:top w:val="single" w:sz="4" w:space="0" w:color="auto"/>
              <w:left w:val="single" w:sz="4" w:space="0" w:color="auto"/>
              <w:bottom w:val="single" w:sz="4" w:space="0" w:color="auto"/>
              <w:right w:val="single" w:sz="4" w:space="0" w:color="auto"/>
            </w:tcBorders>
          </w:tcPr>
          <w:p w:rsidR="00B2306A" w:rsidRPr="0021414C" w:rsidRDefault="00B2306A" w:rsidP="001C5DB0">
            <w:pPr>
              <w:spacing w:before="60" w:after="60" w:line="240" w:lineRule="exact"/>
              <w:jc w:val="center"/>
              <w:rPr>
                <w:sz w:val="26"/>
                <w:szCs w:val="26"/>
              </w:rPr>
            </w:pPr>
            <w:r w:rsidRPr="0021414C">
              <w:rPr>
                <w:sz w:val="26"/>
                <w:szCs w:val="26"/>
              </w:rPr>
              <w:t>Численность безработных</w:t>
            </w:r>
          </w:p>
        </w:tc>
        <w:tc>
          <w:tcPr>
            <w:tcW w:w="1134" w:type="dxa"/>
            <w:vMerge w:val="restart"/>
            <w:tcBorders>
              <w:top w:val="single" w:sz="4" w:space="0" w:color="auto"/>
              <w:left w:val="single" w:sz="4" w:space="0" w:color="auto"/>
              <w:right w:val="single" w:sz="4" w:space="0" w:color="auto"/>
            </w:tcBorders>
          </w:tcPr>
          <w:p w:rsidR="00B2306A" w:rsidRPr="0021414C" w:rsidRDefault="00B2306A" w:rsidP="001C5DB0">
            <w:pPr>
              <w:spacing w:before="60" w:after="60" w:line="240" w:lineRule="exact"/>
              <w:ind w:left="-57" w:right="-57"/>
              <w:jc w:val="center"/>
              <w:rPr>
                <w:spacing w:val="-4"/>
                <w:sz w:val="26"/>
                <w:szCs w:val="26"/>
              </w:rPr>
            </w:pPr>
            <w:proofErr w:type="spellStart"/>
            <w:r w:rsidRPr="003760D5">
              <w:rPr>
                <w:spacing w:val="-7"/>
                <w:sz w:val="26"/>
                <w:szCs w:val="26"/>
              </w:rPr>
              <w:t>Зарегис</w:t>
            </w:r>
            <w:proofErr w:type="gramStart"/>
            <w:r w:rsidRPr="003760D5">
              <w:rPr>
                <w:spacing w:val="-7"/>
                <w:sz w:val="26"/>
                <w:szCs w:val="26"/>
              </w:rPr>
              <w:t>т</w:t>
            </w:r>
            <w:proofErr w:type="spellEnd"/>
            <w:r w:rsidRPr="003760D5">
              <w:rPr>
                <w:spacing w:val="-7"/>
                <w:sz w:val="26"/>
                <w:szCs w:val="26"/>
              </w:rPr>
              <w:t>-</w:t>
            </w:r>
            <w:proofErr w:type="gramEnd"/>
            <w:r w:rsidRPr="003760D5">
              <w:rPr>
                <w:spacing w:val="-7"/>
                <w:sz w:val="26"/>
                <w:szCs w:val="26"/>
              </w:rPr>
              <w:br/>
            </w:r>
            <w:proofErr w:type="spellStart"/>
            <w:r w:rsidRPr="003760D5">
              <w:rPr>
                <w:spacing w:val="-7"/>
                <w:sz w:val="26"/>
                <w:szCs w:val="26"/>
              </w:rPr>
              <w:t>рировано</w:t>
            </w:r>
            <w:proofErr w:type="spellEnd"/>
            <w:r w:rsidRPr="003760D5">
              <w:rPr>
                <w:spacing w:val="-7"/>
                <w:sz w:val="26"/>
                <w:szCs w:val="26"/>
              </w:rPr>
              <w:br/>
            </w:r>
            <w:proofErr w:type="spellStart"/>
            <w:r w:rsidRPr="003760D5">
              <w:rPr>
                <w:spacing w:val="-7"/>
                <w:sz w:val="26"/>
                <w:szCs w:val="26"/>
              </w:rPr>
              <w:t>безработ-</w:t>
            </w:r>
            <w:r w:rsidRPr="0021414C">
              <w:rPr>
                <w:spacing w:val="-4"/>
                <w:sz w:val="26"/>
                <w:szCs w:val="26"/>
              </w:rPr>
              <w:t>ных</w:t>
            </w:r>
            <w:proofErr w:type="spellEnd"/>
            <w:r w:rsidRPr="0021414C">
              <w:rPr>
                <w:spacing w:val="-4"/>
                <w:sz w:val="26"/>
                <w:szCs w:val="26"/>
              </w:rPr>
              <w:t xml:space="preserve"> </w:t>
            </w:r>
            <w:r w:rsidRPr="0021414C">
              <w:rPr>
                <w:spacing w:val="-4"/>
                <w:sz w:val="26"/>
                <w:szCs w:val="26"/>
              </w:rPr>
              <w:br/>
              <w:t xml:space="preserve">за </w:t>
            </w:r>
            <w:r w:rsidRPr="0021414C">
              <w:rPr>
                <w:sz w:val="26"/>
                <w:szCs w:val="26"/>
              </w:rPr>
              <w:t xml:space="preserve">месяц, </w:t>
            </w:r>
            <w:r w:rsidRPr="0021414C">
              <w:rPr>
                <w:sz w:val="26"/>
                <w:szCs w:val="26"/>
              </w:rPr>
              <w:br/>
              <w:t>человек</w:t>
            </w:r>
          </w:p>
        </w:tc>
        <w:tc>
          <w:tcPr>
            <w:tcW w:w="1134" w:type="dxa"/>
            <w:vMerge w:val="restart"/>
            <w:tcBorders>
              <w:top w:val="single" w:sz="4" w:space="0" w:color="auto"/>
              <w:left w:val="single" w:sz="4" w:space="0" w:color="auto"/>
              <w:right w:val="single" w:sz="4" w:space="0" w:color="auto"/>
            </w:tcBorders>
          </w:tcPr>
          <w:p w:rsidR="00B2306A" w:rsidRPr="0021414C" w:rsidRDefault="00B2306A" w:rsidP="001C5DB0">
            <w:pPr>
              <w:spacing w:before="60" w:after="60" w:line="240" w:lineRule="exact"/>
              <w:ind w:left="-57" w:right="-57"/>
              <w:jc w:val="center"/>
              <w:rPr>
                <w:spacing w:val="-4"/>
                <w:sz w:val="26"/>
                <w:szCs w:val="26"/>
              </w:rPr>
            </w:pPr>
            <w:proofErr w:type="spellStart"/>
            <w:proofErr w:type="gramStart"/>
            <w:r w:rsidRPr="0021414C">
              <w:rPr>
                <w:spacing w:val="-4"/>
                <w:sz w:val="26"/>
                <w:szCs w:val="26"/>
              </w:rPr>
              <w:t>Трудо</w:t>
            </w:r>
            <w:proofErr w:type="spellEnd"/>
            <w:r w:rsidRPr="0021414C">
              <w:rPr>
                <w:spacing w:val="-4"/>
                <w:sz w:val="26"/>
                <w:szCs w:val="26"/>
              </w:rPr>
              <w:t>-устроено</w:t>
            </w:r>
            <w:proofErr w:type="gramEnd"/>
            <w:r w:rsidRPr="0021414C">
              <w:rPr>
                <w:spacing w:val="-4"/>
                <w:sz w:val="26"/>
                <w:szCs w:val="26"/>
              </w:rPr>
              <w:t xml:space="preserve"> </w:t>
            </w:r>
            <w:proofErr w:type="spellStart"/>
            <w:r w:rsidRPr="003760D5">
              <w:rPr>
                <w:spacing w:val="-6"/>
                <w:sz w:val="26"/>
                <w:szCs w:val="26"/>
              </w:rPr>
              <w:t>бе</w:t>
            </w:r>
            <w:r w:rsidRPr="003760D5">
              <w:rPr>
                <w:spacing w:val="-7"/>
                <w:sz w:val="26"/>
                <w:szCs w:val="26"/>
              </w:rPr>
              <w:t>зра</w:t>
            </w:r>
            <w:r w:rsidRPr="003760D5">
              <w:rPr>
                <w:spacing w:val="-6"/>
                <w:sz w:val="26"/>
                <w:szCs w:val="26"/>
              </w:rPr>
              <w:t>бот-</w:t>
            </w:r>
            <w:r w:rsidRPr="0021414C">
              <w:rPr>
                <w:spacing w:val="-4"/>
                <w:sz w:val="26"/>
                <w:szCs w:val="26"/>
              </w:rPr>
              <w:t>ных</w:t>
            </w:r>
            <w:proofErr w:type="spellEnd"/>
            <w:r w:rsidRPr="0021414C">
              <w:rPr>
                <w:spacing w:val="-4"/>
                <w:sz w:val="26"/>
                <w:szCs w:val="26"/>
              </w:rPr>
              <w:t xml:space="preserve"> </w:t>
            </w:r>
            <w:r w:rsidRPr="0021414C">
              <w:rPr>
                <w:spacing w:val="-4"/>
                <w:sz w:val="26"/>
                <w:szCs w:val="26"/>
              </w:rPr>
              <w:br/>
              <w:t xml:space="preserve">за </w:t>
            </w:r>
            <w:r w:rsidRPr="0021414C">
              <w:rPr>
                <w:sz w:val="26"/>
                <w:szCs w:val="26"/>
              </w:rPr>
              <w:t>месяц, человек</w:t>
            </w:r>
          </w:p>
        </w:tc>
        <w:tc>
          <w:tcPr>
            <w:tcW w:w="1360" w:type="dxa"/>
            <w:vMerge w:val="restart"/>
            <w:tcBorders>
              <w:top w:val="single" w:sz="4" w:space="0" w:color="auto"/>
              <w:left w:val="single" w:sz="4" w:space="0" w:color="auto"/>
              <w:right w:val="single" w:sz="4" w:space="0" w:color="auto"/>
            </w:tcBorders>
          </w:tcPr>
          <w:p w:rsidR="00B2306A" w:rsidRPr="0021414C" w:rsidRDefault="00B2306A" w:rsidP="001C5DB0">
            <w:pPr>
              <w:spacing w:before="60" w:after="60" w:line="240" w:lineRule="exact"/>
              <w:ind w:left="-57" w:right="-57"/>
              <w:jc w:val="center"/>
              <w:rPr>
                <w:spacing w:val="-4"/>
                <w:sz w:val="26"/>
                <w:szCs w:val="26"/>
              </w:rPr>
            </w:pPr>
            <w:r w:rsidRPr="0021414C">
              <w:rPr>
                <w:spacing w:val="-4"/>
                <w:sz w:val="26"/>
                <w:szCs w:val="26"/>
              </w:rPr>
              <w:t xml:space="preserve">Уровень </w:t>
            </w:r>
            <w:proofErr w:type="spellStart"/>
            <w:r w:rsidRPr="003760D5">
              <w:rPr>
                <w:spacing w:val="-6"/>
                <w:sz w:val="26"/>
                <w:szCs w:val="26"/>
              </w:rPr>
              <w:t>зарегистри-</w:t>
            </w:r>
            <w:r w:rsidRPr="0021414C">
              <w:rPr>
                <w:spacing w:val="-4"/>
                <w:sz w:val="26"/>
                <w:szCs w:val="26"/>
              </w:rPr>
              <w:t>рованной</w:t>
            </w:r>
            <w:proofErr w:type="spellEnd"/>
            <w:r w:rsidRPr="0021414C">
              <w:rPr>
                <w:spacing w:val="-4"/>
                <w:sz w:val="26"/>
                <w:szCs w:val="26"/>
              </w:rPr>
              <w:br/>
            </w:r>
            <w:proofErr w:type="spellStart"/>
            <w:r w:rsidRPr="0021414C">
              <w:rPr>
                <w:spacing w:val="-4"/>
                <w:sz w:val="26"/>
                <w:szCs w:val="26"/>
              </w:rPr>
              <w:t>безраб</w:t>
            </w:r>
            <w:proofErr w:type="gramStart"/>
            <w:r w:rsidRPr="0021414C">
              <w:rPr>
                <w:spacing w:val="-4"/>
                <w:sz w:val="26"/>
                <w:szCs w:val="26"/>
              </w:rPr>
              <w:t>о</w:t>
            </w:r>
            <w:proofErr w:type="spellEnd"/>
            <w:r w:rsidRPr="0021414C">
              <w:rPr>
                <w:spacing w:val="-4"/>
                <w:sz w:val="26"/>
                <w:szCs w:val="26"/>
              </w:rPr>
              <w:t>-</w:t>
            </w:r>
            <w:proofErr w:type="gramEnd"/>
            <w:r w:rsidRPr="0021414C">
              <w:rPr>
                <w:spacing w:val="-4"/>
                <w:sz w:val="26"/>
                <w:szCs w:val="26"/>
              </w:rPr>
              <w:br/>
            </w:r>
            <w:proofErr w:type="spellStart"/>
            <w:r w:rsidRPr="0021414C">
              <w:rPr>
                <w:spacing w:val="-4"/>
                <w:sz w:val="26"/>
                <w:szCs w:val="26"/>
              </w:rPr>
              <w:t>тицы</w:t>
            </w:r>
            <w:proofErr w:type="spellEnd"/>
            <w:r w:rsidRPr="0021414C">
              <w:rPr>
                <w:spacing w:val="-4"/>
                <w:sz w:val="26"/>
                <w:szCs w:val="26"/>
              </w:rPr>
              <w:t>, %</w:t>
            </w:r>
          </w:p>
        </w:tc>
      </w:tr>
      <w:tr w:rsidR="00B2306A" w:rsidRPr="0021414C" w:rsidTr="001C5DB0">
        <w:trPr>
          <w:trHeight w:val="832"/>
          <w:tblHeader/>
          <w:jc w:val="center"/>
        </w:trPr>
        <w:tc>
          <w:tcPr>
            <w:tcW w:w="1561" w:type="dxa"/>
            <w:vMerge/>
            <w:tcBorders>
              <w:top w:val="single" w:sz="4" w:space="0" w:color="auto"/>
              <w:left w:val="single" w:sz="4" w:space="0" w:color="auto"/>
              <w:bottom w:val="single" w:sz="4" w:space="0" w:color="auto"/>
              <w:right w:val="single" w:sz="4" w:space="0" w:color="auto"/>
            </w:tcBorders>
          </w:tcPr>
          <w:p w:rsidR="00B2306A" w:rsidRPr="0021414C" w:rsidRDefault="00B2306A" w:rsidP="001C5DB0">
            <w:pPr>
              <w:spacing w:before="60" w:after="60" w:line="240" w:lineRule="exact"/>
              <w:jc w:val="center"/>
              <w:rPr>
                <w:sz w:val="26"/>
                <w:szCs w:val="26"/>
              </w:rPr>
            </w:pPr>
          </w:p>
        </w:tc>
        <w:tc>
          <w:tcPr>
            <w:tcW w:w="1134" w:type="dxa"/>
            <w:tcBorders>
              <w:top w:val="single" w:sz="4" w:space="0" w:color="auto"/>
              <w:left w:val="single" w:sz="4" w:space="0" w:color="auto"/>
              <w:bottom w:val="single" w:sz="6" w:space="0" w:color="auto"/>
              <w:right w:val="single" w:sz="4" w:space="0" w:color="auto"/>
            </w:tcBorders>
          </w:tcPr>
          <w:p w:rsidR="00B2306A" w:rsidRPr="0021414C" w:rsidRDefault="00B2306A" w:rsidP="001C5DB0">
            <w:pPr>
              <w:spacing w:before="60" w:after="60" w:line="240" w:lineRule="exact"/>
              <w:ind w:left="32"/>
              <w:jc w:val="center"/>
              <w:rPr>
                <w:sz w:val="26"/>
                <w:szCs w:val="26"/>
              </w:rPr>
            </w:pPr>
            <w:r w:rsidRPr="0021414C">
              <w:rPr>
                <w:sz w:val="26"/>
                <w:szCs w:val="26"/>
              </w:rPr>
              <w:t>человек</w:t>
            </w:r>
          </w:p>
        </w:tc>
        <w:tc>
          <w:tcPr>
            <w:tcW w:w="1275" w:type="dxa"/>
            <w:tcBorders>
              <w:top w:val="single" w:sz="4" w:space="0" w:color="auto"/>
              <w:left w:val="single" w:sz="4" w:space="0" w:color="auto"/>
              <w:bottom w:val="single" w:sz="4" w:space="0" w:color="auto"/>
              <w:right w:val="single" w:sz="4" w:space="0" w:color="auto"/>
            </w:tcBorders>
          </w:tcPr>
          <w:p w:rsidR="00B2306A" w:rsidRPr="0021414C" w:rsidRDefault="00B2306A" w:rsidP="001C5DB0">
            <w:pPr>
              <w:spacing w:before="60" w:after="60" w:line="240" w:lineRule="exact"/>
              <w:ind w:left="-57" w:right="-85"/>
              <w:jc w:val="center"/>
              <w:rPr>
                <w:sz w:val="26"/>
                <w:szCs w:val="26"/>
              </w:rPr>
            </w:pPr>
            <w:proofErr w:type="gramStart"/>
            <w:r w:rsidRPr="0021414C">
              <w:rPr>
                <w:sz w:val="26"/>
                <w:szCs w:val="26"/>
              </w:rPr>
              <w:t>в</w:t>
            </w:r>
            <w:proofErr w:type="gramEnd"/>
            <w:r w:rsidRPr="0021414C">
              <w:rPr>
                <w:sz w:val="26"/>
                <w:szCs w:val="26"/>
              </w:rPr>
              <w:t xml:space="preserve"> % к </w:t>
            </w:r>
            <w:proofErr w:type="spellStart"/>
            <w:r w:rsidRPr="0021414C">
              <w:rPr>
                <w:spacing w:val="-4"/>
                <w:sz w:val="26"/>
                <w:szCs w:val="26"/>
              </w:rPr>
              <w:t>соответ-</w:t>
            </w:r>
            <w:r w:rsidRPr="003760D5">
              <w:rPr>
                <w:spacing w:val="-8"/>
                <w:sz w:val="26"/>
                <w:szCs w:val="26"/>
              </w:rPr>
              <w:t>ствующему</w:t>
            </w:r>
            <w:proofErr w:type="spellEnd"/>
            <w:r w:rsidRPr="0021414C">
              <w:rPr>
                <w:sz w:val="26"/>
                <w:szCs w:val="26"/>
              </w:rPr>
              <w:t xml:space="preserve"> </w:t>
            </w:r>
            <w:r w:rsidRPr="003760D5">
              <w:rPr>
                <w:sz w:val="26"/>
                <w:szCs w:val="26"/>
              </w:rPr>
              <w:t>месяцу</w:t>
            </w:r>
            <w:r w:rsidRPr="003760D5">
              <w:rPr>
                <w:sz w:val="26"/>
                <w:szCs w:val="26"/>
              </w:rPr>
              <w:br/>
            </w:r>
            <w:proofErr w:type="spellStart"/>
            <w:r w:rsidRPr="003760D5">
              <w:rPr>
                <w:sz w:val="26"/>
                <w:szCs w:val="26"/>
              </w:rPr>
              <w:t>преды-дущего</w:t>
            </w:r>
            <w:proofErr w:type="spellEnd"/>
            <w:r w:rsidRPr="003760D5">
              <w:rPr>
                <w:sz w:val="26"/>
                <w:szCs w:val="26"/>
              </w:rPr>
              <w:br/>
              <w:t>года</w:t>
            </w:r>
          </w:p>
        </w:tc>
        <w:tc>
          <w:tcPr>
            <w:tcW w:w="1134" w:type="dxa"/>
            <w:tcBorders>
              <w:top w:val="single" w:sz="4" w:space="0" w:color="auto"/>
              <w:left w:val="single" w:sz="4" w:space="0" w:color="auto"/>
              <w:bottom w:val="single" w:sz="4" w:space="0" w:color="auto"/>
              <w:right w:val="single" w:sz="4" w:space="0" w:color="auto"/>
            </w:tcBorders>
          </w:tcPr>
          <w:p w:rsidR="00B2306A" w:rsidRPr="0021414C" w:rsidRDefault="00B2306A" w:rsidP="001C5DB0">
            <w:pPr>
              <w:spacing w:before="60" w:after="60" w:line="240" w:lineRule="exact"/>
              <w:jc w:val="center"/>
              <w:rPr>
                <w:sz w:val="26"/>
                <w:szCs w:val="26"/>
              </w:rPr>
            </w:pPr>
            <w:r w:rsidRPr="0021414C">
              <w:rPr>
                <w:sz w:val="26"/>
                <w:szCs w:val="26"/>
              </w:rPr>
              <w:t xml:space="preserve">в % к </w:t>
            </w:r>
            <w:proofErr w:type="spellStart"/>
            <w:r w:rsidRPr="0021414C">
              <w:rPr>
                <w:sz w:val="26"/>
                <w:szCs w:val="26"/>
              </w:rPr>
              <w:t>пред</w:t>
            </w:r>
            <w:proofErr w:type="gramStart"/>
            <w:r w:rsidRPr="0021414C">
              <w:rPr>
                <w:sz w:val="26"/>
                <w:szCs w:val="26"/>
              </w:rPr>
              <w:t>ы</w:t>
            </w:r>
            <w:proofErr w:type="spellEnd"/>
            <w:r w:rsidRPr="0021414C">
              <w:rPr>
                <w:sz w:val="26"/>
                <w:szCs w:val="26"/>
              </w:rPr>
              <w:t>-</w:t>
            </w:r>
            <w:proofErr w:type="gramEnd"/>
            <w:r w:rsidRPr="0021414C">
              <w:rPr>
                <w:sz w:val="26"/>
                <w:szCs w:val="26"/>
              </w:rPr>
              <w:br/>
            </w:r>
            <w:proofErr w:type="spellStart"/>
            <w:r w:rsidRPr="0021414C">
              <w:rPr>
                <w:sz w:val="26"/>
                <w:szCs w:val="26"/>
              </w:rPr>
              <w:t>дущему</w:t>
            </w:r>
            <w:proofErr w:type="spellEnd"/>
            <w:r w:rsidRPr="0021414C">
              <w:rPr>
                <w:sz w:val="26"/>
                <w:szCs w:val="26"/>
              </w:rPr>
              <w:br/>
              <w:t>месяцу</w:t>
            </w:r>
          </w:p>
        </w:tc>
        <w:tc>
          <w:tcPr>
            <w:tcW w:w="1134" w:type="dxa"/>
            <w:vMerge/>
            <w:tcBorders>
              <w:left w:val="single" w:sz="4" w:space="0" w:color="auto"/>
              <w:bottom w:val="single" w:sz="4" w:space="0" w:color="auto"/>
              <w:right w:val="single" w:sz="4" w:space="0" w:color="auto"/>
            </w:tcBorders>
          </w:tcPr>
          <w:p w:rsidR="00B2306A" w:rsidRPr="0021414C" w:rsidRDefault="00B2306A" w:rsidP="001C5DB0">
            <w:pPr>
              <w:spacing w:before="60" w:after="60" w:line="240" w:lineRule="exact"/>
              <w:jc w:val="center"/>
              <w:rPr>
                <w:sz w:val="26"/>
                <w:szCs w:val="26"/>
              </w:rPr>
            </w:pPr>
          </w:p>
        </w:tc>
        <w:tc>
          <w:tcPr>
            <w:tcW w:w="1134" w:type="dxa"/>
            <w:vMerge/>
            <w:tcBorders>
              <w:left w:val="single" w:sz="4" w:space="0" w:color="auto"/>
              <w:bottom w:val="single" w:sz="4" w:space="0" w:color="auto"/>
              <w:right w:val="single" w:sz="4" w:space="0" w:color="auto"/>
            </w:tcBorders>
          </w:tcPr>
          <w:p w:rsidR="00B2306A" w:rsidRPr="0021414C" w:rsidRDefault="00B2306A" w:rsidP="001C5DB0">
            <w:pPr>
              <w:spacing w:before="60" w:after="60" w:line="240" w:lineRule="exact"/>
              <w:jc w:val="center"/>
              <w:rPr>
                <w:sz w:val="26"/>
                <w:szCs w:val="26"/>
              </w:rPr>
            </w:pPr>
          </w:p>
        </w:tc>
        <w:tc>
          <w:tcPr>
            <w:tcW w:w="1360" w:type="dxa"/>
            <w:vMerge/>
            <w:tcBorders>
              <w:left w:val="single" w:sz="4" w:space="0" w:color="auto"/>
              <w:bottom w:val="single" w:sz="4" w:space="0" w:color="auto"/>
              <w:right w:val="single" w:sz="4" w:space="0" w:color="auto"/>
            </w:tcBorders>
          </w:tcPr>
          <w:p w:rsidR="00B2306A" w:rsidRPr="0021414C" w:rsidRDefault="00B2306A" w:rsidP="001C5DB0">
            <w:pPr>
              <w:spacing w:before="60" w:after="60" w:line="240" w:lineRule="exact"/>
              <w:jc w:val="center"/>
              <w:rPr>
                <w:sz w:val="26"/>
                <w:szCs w:val="26"/>
              </w:rPr>
            </w:pPr>
          </w:p>
        </w:tc>
      </w:tr>
      <w:tr w:rsidR="00B2306A" w:rsidRPr="0021414C" w:rsidTr="001C5DB0">
        <w:trPr>
          <w:jc w:val="center"/>
        </w:trPr>
        <w:tc>
          <w:tcPr>
            <w:tcW w:w="1561" w:type="dxa"/>
            <w:tcBorders>
              <w:left w:val="single" w:sz="4" w:space="0" w:color="auto"/>
              <w:right w:val="single" w:sz="4" w:space="0" w:color="auto"/>
            </w:tcBorders>
            <w:vAlign w:val="bottom"/>
          </w:tcPr>
          <w:p w:rsidR="00B2306A" w:rsidRPr="0021414C" w:rsidRDefault="00B2306A" w:rsidP="00C033E4">
            <w:pPr>
              <w:spacing w:before="132" w:after="132" w:line="240" w:lineRule="exact"/>
              <w:ind w:right="72"/>
              <w:jc w:val="center"/>
              <w:rPr>
                <w:b/>
                <w:sz w:val="26"/>
                <w:szCs w:val="26"/>
              </w:rPr>
            </w:pPr>
            <w:r w:rsidRPr="0021414C">
              <w:rPr>
                <w:b/>
                <w:sz w:val="26"/>
                <w:szCs w:val="26"/>
              </w:rPr>
              <w:t>2025 г.</w:t>
            </w:r>
          </w:p>
        </w:tc>
        <w:tc>
          <w:tcPr>
            <w:tcW w:w="1134" w:type="dxa"/>
            <w:tcBorders>
              <w:left w:val="single" w:sz="4" w:space="0" w:color="auto"/>
              <w:right w:val="single" w:sz="4" w:space="0" w:color="auto"/>
            </w:tcBorders>
            <w:vAlign w:val="bottom"/>
          </w:tcPr>
          <w:p w:rsidR="00B2306A" w:rsidRPr="0021414C" w:rsidRDefault="00B2306A" w:rsidP="00C033E4">
            <w:pPr>
              <w:spacing w:before="132" w:after="132" w:line="240" w:lineRule="exact"/>
              <w:jc w:val="center"/>
              <w:rPr>
                <w:b/>
                <w:i/>
                <w:sz w:val="26"/>
                <w:szCs w:val="26"/>
              </w:rPr>
            </w:pPr>
          </w:p>
        </w:tc>
        <w:tc>
          <w:tcPr>
            <w:tcW w:w="1275" w:type="dxa"/>
            <w:tcBorders>
              <w:left w:val="single" w:sz="4" w:space="0" w:color="auto"/>
              <w:right w:val="single" w:sz="4" w:space="0" w:color="auto"/>
            </w:tcBorders>
            <w:vAlign w:val="bottom"/>
          </w:tcPr>
          <w:p w:rsidR="00B2306A" w:rsidRPr="0021414C" w:rsidRDefault="00B2306A" w:rsidP="00C033E4">
            <w:pPr>
              <w:spacing w:before="132" w:after="132" w:line="240" w:lineRule="exact"/>
              <w:ind w:right="214"/>
              <w:jc w:val="center"/>
              <w:rPr>
                <w:b/>
                <w:i/>
                <w:sz w:val="26"/>
                <w:szCs w:val="26"/>
              </w:rPr>
            </w:pPr>
          </w:p>
        </w:tc>
        <w:tc>
          <w:tcPr>
            <w:tcW w:w="1134" w:type="dxa"/>
            <w:tcBorders>
              <w:left w:val="single" w:sz="4" w:space="0" w:color="auto"/>
              <w:right w:val="single" w:sz="4" w:space="0" w:color="auto"/>
            </w:tcBorders>
            <w:vAlign w:val="bottom"/>
          </w:tcPr>
          <w:p w:rsidR="00B2306A" w:rsidRPr="0021414C" w:rsidRDefault="00B2306A" w:rsidP="00C033E4">
            <w:pPr>
              <w:spacing w:before="132" w:after="132" w:line="240" w:lineRule="exact"/>
              <w:ind w:right="227"/>
              <w:jc w:val="right"/>
              <w:rPr>
                <w:b/>
                <w:i/>
                <w:sz w:val="26"/>
                <w:szCs w:val="26"/>
              </w:rPr>
            </w:pPr>
          </w:p>
        </w:tc>
        <w:tc>
          <w:tcPr>
            <w:tcW w:w="1134" w:type="dxa"/>
            <w:tcBorders>
              <w:left w:val="single" w:sz="4" w:space="0" w:color="auto"/>
              <w:right w:val="single" w:sz="4" w:space="0" w:color="auto"/>
            </w:tcBorders>
            <w:vAlign w:val="bottom"/>
          </w:tcPr>
          <w:p w:rsidR="00B2306A" w:rsidRPr="0021414C" w:rsidRDefault="00B2306A" w:rsidP="00C033E4">
            <w:pPr>
              <w:spacing w:before="132" w:after="132" w:line="240" w:lineRule="exact"/>
              <w:jc w:val="center"/>
              <w:rPr>
                <w:b/>
                <w:i/>
                <w:sz w:val="26"/>
                <w:szCs w:val="26"/>
              </w:rPr>
            </w:pPr>
          </w:p>
        </w:tc>
        <w:tc>
          <w:tcPr>
            <w:tcW w:w="1134" w:type="dxa"/>
            <w:tcBorders>
              <w:left w:val="single" w:sz="4" w:space="0" w:color="auto"/>
              <w:right w:val="single" w:sz="4" w:space="0" w:color="auto"/>
            </w:tcBorders>
            <w:vAlign w:val="bottom"/>
          </w:tcPr>
          <w:p w:rsidR="00B2306A" w:rsidRPr="0021414C" w:rsidRDefault="00B2306A" w:rsidP="00C033E4">
            <w:pPr>
              <w:spacing w:before="132" w:after="132" w:line="240" w:lineRule="exact"/>
              <w:ind w:right="284"/>
              <w:jc w:val="center"/>
              <w:rPr>
                <w:b/>
                <w:i/>
                <w:sz w:val="26"/>
                <w:szCs w:val="26"/>
              </w:rPr>
            </w:pPr>
          </w:p>
        </w:tc>
        <w:tc>
          <w:tcPr>
            <w:tcW w:w="1360" w:type="dxa"/>
            <w:tcBorders>
              <w:left w:val="single" w:sz="4" w:space="0" w:color="auto"/>
              <w:right w:val="single" w:sz="4" w:space="0" w:color="auto"/>
            </w:tcBorders>
            <w:vAlign w:val="bottom"/>
          </w:tcPr>
          <w:p w:rsidR="00B2306A" w:rsidRPr="0021414C" w:rsidRDefault="00B2306A" w:rsidP="00C033E4">
            <w:pPr>
              <w:tabs>
                <w:tab w:val="left" w:pos="821"/>
              </w:tabs>
              <w:spacing w:before="132" w:after="132" w:line="240" w:lineRule="exact"/>
              <w:jc w:val="center"/>
              <w:rPr>
                <w:b/>
                <w:i/>
                <w:sz w:val="26"/>
                <w:szCs w:val="26"/>
              </w:rPr>
            </w:pPr>
          </w:p>
        </w:tc>
      </w:tr>
      <w:tr w:rsidR="00B2306A" w:rsidRPr="0021414C" w:rsidTr="001C5DB0">
        <w:trPr>
          <w:trHeight w:val="162"/>
          <w:jc w:val="center"/>
        </w:trPr>
        <w:tc>
          <w:tcPr>
            <w:tcW w:w="1561" w:type="dxa"/>
            <w:tcBorders>
              <w:left w:val="single" w:sz="4" w:space="0" w:color="auto"/>
              <w:right w:val="single" w:sz="4" w:space="0" w:color="auto"/>
            </w:tcBorders>
            <w:vAlign w:val="bottom"/>
          </w:tcPr>
          <w:p w:rsidR="00B2306A" w:rsidRPr="00DA3BB9" w:rsidRDefault="00B2306A" w:rsidP="00C033E4">
            <w:pPr>
              <w:tabs>
                <w:tab w:val="left" w:pos="777"/>
              </w:tabs>
              <w:spacing w:before="132" w:after="132" w:line="240" w:lineRule="exact"/>
              <w:ind w:right="227"/>
              <w:rPr>
                <w:sz w:val="26"/>
                <w:szCs w:val="26"/>
              </w:rPr>
            </w:pPr>
            <w:r w:rsidRPr="00DA3BB9">
              <w:rPr>
                <w:sz w:val="26"/>
                <w:szCs w:val="26"/>
              </w:rPr>
              <w:t>Январь</w:t>
            </w:r>
          </w:p>
        </w:tc>
        <w:tc>
          <w:tcPr>
            <w:tcW w:w="1134" w:type="dxa"/>
            <w:tcBorders>
              <w:left w:val="single" w:sz="4" w:space="0" w:color="auto"/>
              <w:right w:val="single" w:sz="4" w:space="0" w:color="auto"/>
            </w:tcBorders>
            <w:shd w:val="clear" w:color="auto" w:fill="auto"/>
            <w:vAlign w:val="bottom"/>
          </w:tcPr>
          <w:p w:rsidR="00B2306A" w:rsidRPr="00DA3BB9" w:rsidRDefault="00B2306A" w:rsidP="00C033E4">
            <w:pPr>
              <w:tabs>
                <w:tab w:val="left" w:pos="777"/>
              </w:tabs>
              <w:spacing w:before="132" w:after="132" w:line="240" w:lineRule="exact"/>
              <w:ind w:right="284"/>
              <w:jc w:val="right"/>
              <w:rPr>
                <w:sz w:val="26"/>
                <w:szCs w:val="26"/>
              </w:rPr>
            </w:pPr>
            <w:r w:rsidRPr="00DA3BB9">
              <w:rPr>
                <w:sz w:val="26"/>
                <w:szCs w:val="26"/>
              </w:rPr>
              <w:t>493</w:t>
            </w:r>
          </w:p>
        </w:tc>
        <w:tc>
          <w:tcPr>
            <w:tcW w:w="1275" w:type="dxa"/>
            <w:tcBorders>
              <w:left w:val="single" w:sz="4" w:space="0" w:color="auto"/>
              <w:right w:val="single" w:sz="4" w:space="0" w:color="auto"/>
            </w:tcBorders>
            <w:vAlign w:val="bottom"/>
          </w:tcPr>
          <w:p w:rsidR="00B2306A" w:rsidRPr="00DA3BB9" w:rsidRDefault="00B2306A" w:rsidP="00C033E4">
            <w:pPr>
              <w:tabs>
                <w:tab w:val="left" w:pos="777"/>
              </w:tabs>
              <w:spacing w:before="132" w:after="132" w:line="240" w:lineRule="exact"/>
              <w:ind w:right="312"/>
              <w:jc w:val="right"/>
              <w:rPr>
                <w:sz w:val="26"/>
                <w:szCs w:val="26"/>
              </w:rPr>
            </w:pPr>
            <w:r w:rsidRPr="00DA3BB9">
              <w:rPr>
                <w:sz w:val="26"/>
                <w:szCs w:val="26"/>
              </w:rPr>
              <w:t>84,1</w:t>
            </w:r>
          </w:p>
        </w:tc>
        <w:tc>
          <w:tcPr>
            <w:tcW w:w="1134" w:type="dxa"/>
            <w:tcBorders>
              <w:left w:val="single" w:sz="4" w:space="0" w:color="auto"/>
              <w:right w:val="single" w:sz="4" w:space="0" w:color="auto"/>
            </w:tcBorders>
            <w:vAlign w:val="bottom"/>
          </w:tcPr>
          <w:p w:rsidR="00B2306A" w:rsidRPr="00DA3BB9" w:rsidRDefault="00B2306A" w:rsidP="00C033E4">
            <w:pPr>
              <w:tabs>
                <w:tab w:val="left" w:pos="777"/>
              </w:tabs>
              <w:spacing w:before="132" w:after="132" w:line="240" w:lineRule="exact"/>
              <w:ind w:right="198"/>
              <w:jc w:val="right"/>
              <w:rPr>
                <w:sz w:val="26"/>
                <w:szCs w:val="26"/>
              </w:rPr>
            </w:pPr>
            <w:r w:rsidRPr="00DA3BB9">
              <w:rPr>
                <w:sz w:val="26"/>
                <w:szCs w:val="26"/>
              </w:rPr>
              <w:t>109,1</w:t>
            </w:r>
          </w:p>
        </w:tc>
        <w:tc>
          <w:tcPr>
            <w:tcW w:w="1134" w:type="dxa"/>
            <w:tcBorders>
              <w:left w:val="single" w:sz="4" w:space="0" w:color="auto"/>
              <w:right w:val="single" w:sz="4" w:space="0" w:color="auto"/>
            </w:tcBorders>
            <w:vAlign w:val="bottom"/>
          </w:tcPr>
          <w:p w:rsidR="00B2306A" w:rsidRPr="00DA3BB9" w:rsidRDefault="00B2306A" w:rsidP="00C033E4">
            <w:pPr>
              <w:tabs>
                <w:tab w:val="left" w:pos="777"/>
              </w:tabs>
              <w:spacing w:before="132" w:after="132" w:line="240" w:lineRule="exact"/>
              <w:ind w:right="284"/>
              <w:jc w:val="right"/>
              <w:rPr>
                <w:sz w:val="26"/>
                <w:szCs w:val="26"/>
              </w:rPr>
            </w:pPr>
            <w:r w:rsidRPr="00DA3BB9">
              <w:rPr>
                <w:sz w:val="26"/>
                <w:szCs w:val="26"/>
              </w:rPr>
              <w:t>408</w:t>
            </w:r>
          </w:p>
        </w:tc>
        <w:tc>
          <w:tcPr>
            <w:tcW w:w="1134" w:type="dxa"/>
            <w:tcBorders>
              <w:left w:val="single" w:sz="4" w:space="0" w:color="auto"/>
              <w:right w:val="single" w:sz="4" w:space="0" w:color="auto"/>
            </w:tcBorders>
            <w:vAlign w:val="bottom"/>
          </w:tcPr>
          <w:p w:rsidR="00B2306A" w:rsidRPr="00DA3BB9" w:rsidRDefault="00B2306A" w:rsidP="00C033E4">
            <w:pPr>
              <w:tabs>
                <w:tab w:val="left" w:pos="777"/>
              </w:tabs>
              <w:spacing w:before="132" w:after="132" w:line="240" w:lineRule="exact"/>
              <w:ind w:right="284"/>
              <w:jc w:val="right"/>
              <w:rPr>
                <w:sz w:val="26"/>
                <w:szCs w:val="26"/>
              </w:rPr>
            </w:pPr>
            <w:r w:rsidRPr="00DA3BB9">
              <w:rPr>
                <w:sz w:val="26"/>
                <w:szCs w:val="26"/>
              </w:rPr>
              <w:t>287</w:t>
            </w:r>
          </w:p>
        </w:tc>
        <w:tc>
          <w:tcPr>
            <w:tcW w:w="1360" w:type="dxa"/>
            <w:tcBorders>
              <w:left w:val="single" w:sz="4" w:space="0" w:color="auto"/>
              <w:right w:val="single" w:sz="4" w:space="0" w:color="auto"/>
            </w:tcBorders>
            <w:vAlign w:val="center"/>
          </w:tcPr>
          <w:p w:rsidR="00B2306A" w:rsidRPr="00DA3BB9" w:rsidRDefault="00B2306A" w:rsidP="00C033E4">
            <w:pPr>
              <w:tabs>
                <w:tab w:val="left" w:pos="777"/>
                <w:tab w:val="left" w:pos="821"/>
              </w:tabs>
              <w:spacing w:before="132" w:after="132" w:line="240" w:lineRule="exact"/>
              <w:ind w:right="437"/>
              <w:jc w:val="right"/>
              <w:rPr>
                <w:sz w:val="26"/>
                <w:szCs w:val="26"/>
              </w:rPr>
            </w:pPr>
            <w:r w:rsidRPr="00DA3BB9">
              <w:rPr>
                <w:sz w:val="26"/>
                <w:szCs w:val="26"/>
              </w:rPr>
              <w:t>0,1</w:t>
            </w:r>
          </w:p>
        </w:tc>
      </w:tr>
      <w:tr w:rsidR="00B2306A" w:rsidRPr="003413C5" w:rsidTr="001C5DB0">
        <w:trPr>
          <w:trHeight w:val="162"/>
          <w:jc w:val="center"/>
        </w:trPr>
        <w:tc>
          <w:tcPr>
            <w:tcW w:w="1561" w:type="dxa"/>
            <w:tcBorders>
              <w:left w:val="single" w:sz="4" w:space="0" w:color="auto"/>
              <w:right w:val="single" w:sz="4" w:space="0" w:color="auto"/>
            </w:tcBorders>
            <w:vAlign w:val="bottom"/>
          </w:tcPr>
          <w:p w:rsidR="00B2306A" w:rsidRPr="003413C5" w:rsidRDefault="00B2306A" w:rsidP="00C033E4">
            <w:pPr>
              <w:tabs>
                <w:tab w:val="left" w:pos="777"/>
              </w:tabs>
              <w:spacing w:before="132" w:after="132" w:line="240" w:lineRule="exact"/>
              <w:ind w:right="227"/>
              <w:rPr>
                <w:sz w:val="26"/>
                <w:szCs w:val="26"/>
              </w:rPr>
            </w:pPr>
            <w:r w:rsidRPr="003413C5">
              <w:rPr>
                <w:sz w:val="26"/>
                <w:szCs w:val="26"/>
              </w:rPr>
              <w:t>Февраль</w:t>
            </w:r>
          </w:p>
        </w:tc>
        <w:tc>
          <w:tcPr>
            <w:tcW w:w="1134" w:type="dxa"/>
            <w:tcBorders>
              <w:left w:val="single" w:sz="4" w:space="0" w:color="auto"/>
              <w:right w:val="single" w:sz="4" w:space="0" w:color="auto"/>
            </w:tcBorders>
            <w:shd w:val="clear" w:color="auto" w:fill="auto"/>
            <w:vAlign w:val="bottom"/>
          </w:tcPr>
          <w:p w:rsidR="00B2306A" w:rsidRPr="003413C5" w:rsidRDefault="00B2306A" w:rsidP="00C033E4">
            <w:pPr>
              <w:tabs>
                <w:tab w:val="left" w:pos="777"/>
              </w:tabs>
              <w:spacing w:before="132" w:after="132" w:line="240" w:lineRule="exact"/>
              <w:ind w:right="284"/>
              <w:jc w:val="right"/>
              <w:rPr>
                <w:sz w:val="26"/>
                <w:szCs w:val="26"/>
              </w:rPr>
            </w:pPr>
            <w:r w:rsidRPr="003413C5">
              <w:rPr>
                <w:sz w:val="26"/>
                <w:szCs w:val="26"/>
              </w:rPr>
              <w:t>506</w:t>
            </w:r>
          </w:p>
        </w:tc>
        <w:tc>
          <w:tcPr>
            <w:tcW w:w="1275" w:type="dxa"/>
            <w:tcBorders>
              <w:left w:val="single" w:sz="4" w:space="0" w:color="auto"/>
              <w:right w:val="single" w:sz="4" w:space="0" w:color="auto"/>
            </w:tcBorders>
            <w:vAlign w:val="bottom"/>
          </w:tcPr>
          <w:p w:rsidR="00B2306A" w:rsidRPr="003413C5" w:rsidRDefault="00B2306A" w:rsidP="00C033E4">
            <w:pPr>
              <w:tabs>
                <w:tab w:val="left" w:pos="777"/>
              </w:tabs>
              <w:spacing w:before="132" w:after="132" w:line="240" w:lineRule="exact"/>
              <w:ind w:right="312"/>
              <w:jc w:val="right"/>
              <w:rPr>
                <w:sz w:val="26"/>
                <w:szCs w:val="26"/>
              </w:rPr>
            </w:pPr>
            <w:r w:rsidRPr="003413C5">
              <w:rPr>
                <w:sz w:val="26"/>
                <w:szCs w:val="26"/>
              </w:rPr>
              <w:t>79,9</w:t>
            </w:r>
          </w:p>
        </w:tc>
        <w:tc>
          <w:tcPr>
            <w:tcW w:w="1134" w:type="dxa"/>
            <w:tcBorders>
              <w:left w:val="single" w:sz="4" w:space="0" w:color="auto"/>
              <w:right w:val="single" w:sz="4" w:space="0" w:color="auto"/>
            </w:tcBorders>
            <w:vAlign w:val="bottom"/>
          </w:tcPr>
          <w:p w:rsidR="00B2306A" w:rsidRPr="003413C5" w:rsidRDefault="00B2306A" w:rsidP="00C033E4">
            <w:pPr>
              <w:tabs>
                <w:tab w:val="left" w:pos="777"/>
              </w:tabs>
              <w:spacing w:before="132" w:after="132" w:line="240" w:lineRule="exact"/>
              <w:ind w:right="198"/>
              <w:jc w:val="right"/>
              <w:rPr>
                <w:sz w:val="26"/>
                <w:szCs w:val="26"/>
              </w:rPr>
            </w:pPr>
            <w:r w:rsidRPr="003413C5">
              <w:rPr>
                <w:sz w:val="26"/>
                <w:szCs w:val="26"/>
              </w:rPr>
              <w:t>102,6</w:t>
            </w:r>
          </w:p>
        </w:tc>
        <w:tc>
          <w:tcPr>
            <w:tcW w:w="1134" w:type="dxa"/>
            <w:tcBorders>
              <w:left w:val="single" w:sz="4" w:space="0" w:color="auto"/>
              <w:right w:val="single" w:sz="4" w:space="0" w:color="auto"/>
            </w:tcBorders>
            <w:vAlign w:val="bottom"/>
          </w:tcPr>
          <w:p w:rsidR="00B2306A" w:rsidRPr="003413C5" w:rsidRDefault="00B2306A" w:rsidP="00C033E4">
            <w:pPr>
              <w:tabs>
                <w:tab w:val="left" w:pos="777"/>
              </w:tabs>
              <w:spacing w:before="132" w:after="132" w:line="240" w:lineRule="exact"/>
              <w:ind w:right="284"/>
              <w:jc w:val="right"/>
              <w:rPr>
                <w:sz w:val="26"/>
                <w:szCs w:val="26"/>
              </w:rPr>
            </w:pPr>
            <w:r w:rsidRPr="003413C5">
              <w:rPr>
                <w:sz w:val="26"/>
                <w:szCs w:val="26"/>
              </w:rPr>
              <w:t>477</w:t>
            </w:r>
          </w:p>
        </w:tc>
        <w:tc>
          <w:tcPr>
            <w:tcW w:w="1134" w:type="dxa"/>
            <w:tcBorders>
              <w:left w:val="single" w:sz="4" w:space="0" w:color="auto"/>
              <w:right w:val="single" w:sz="4" w:space="0" w:color="auto"/>
            </w:tcBorders>
            <w:vAlign w:val="bottom"/>
          </w:tcPr>
          <w:p w:rsidR="00B2306A" w:rsidRPr="003413C5" w:rsidRDefault="00B2306A" w:rsidP="00C033E4">
            <w:pPr>
              <w:tabs>
                <w:tab w:val="left" w:pos="777"/>
              </w:tabs>
              <w:spacing w:before="132" w:after="132" w:line="240" w:lineRule="exact"/>
              <w:ind w:right="284"/>
              <w:jc w:val="right"/>
              <w:rPr>
                <w:sz w:val="26"/>
                <w:szCs w:val="26"/>
              </w:rPr>
            </w:pPr>
            <w:r w:rsidRPr="003413C5">
              <w:rPr>
                <w:sz w:val="26"/>
                <w:szCs w:val="26"/>
              </w:rPr>
              <w:t>405</w:t>
            </w:r>
          </w:p>
        </w:tc>
        <w:tc>
          <w:tcPr>
            <w:tcW w:w="1360" w:type="dxa"/>
            <w:tcBorders>
              <w:left w:val="single" w:sz="4" w:space="0" w:color="auto"/>
              <w:right w:val="single" w:sz="4" w:space="0" w:color="auto"/>
            </w:tcBorders>
            <w:vAlign w:val="center"/>
          </w:tcPr>
          <w:p w:rsidR="00B2306A" w:rsidRPr="003413C5" w:rsidRDefault="00B2306A" w:rsidP="00C033E4">
            <w:pPr>
              <w:tabs>
                <w:tab w:val="left" w:pos="777"/>
              </w:tabs>
              <w:spacing w:before="132" w:after="132" w:line="240" w:lineRule="exact"/>
              <w:ind w:right="437"/>
              <w:jc w:val="right"/>
              <w:rPr>
                <w:sz w:val="26"/>
                <w:szCs w:val="26"/>
              </w:rPr>
            </w:pPr>
            <w:r w:rsidRPr="003413C5">
              <w:rPr>
                <w:sz w:val="26"/>
                <w:szCs w:val="26"/>
              </w:rPr>
              <w:t>0,1</w:t>
            </w:r>
          </w:p>
        </w:tc>
      </w:tr>
      <w:tr w:rsidR="00B2306A" w:rsidRPr="003413C5" w:rsidTr="001C5DB0">
        <w:trPr>
          <w:trHeight w:val="162"/>
          <w:jc w:val="center"/>
        </w:trPr>
        <w:tc>
          <w:tcPr>
            <w:tcW w:w="1561" w:type="dxa"/>
            <w:tcBorders>
              <w:left w:val="single" w:sz="4" w:space="0" w:color="auto"/>
              <w:right w:val="single" w:sz="4" w:space="0" w:color="auto"/>
            </w:tcBorders>
            <w:vAlign w:val="bottom"/>
          </w:tcPr>
          <w:p w:rsidR="00B2306A" w:rsidRPr="00A4318A" w:rsidRDefault="00B2306A" w:rsidP="00C033E4">
            <w:pPr>
              <w:tabs>
                <w:tab w:val="left" w:pos="777"/>
              </w:tabs>
              <w:spacing w:before="132" w:after="132" w:line="240" w:lineRule="exact"/>
              <w:ind w:right="227"/>
              <w:rPr>
                <w:sz w:val="26"/>
                <w:szCs w:val="26"/>
              </w:rPr>
            </w:pPr>
            <w:r w:rsidRPr="00A4318A">
              <w:rPr>
                <w:sz w:val="26"/>
                <w:szCs w:val="26"/>
              </w:rPr>
              <w:t>Март</w:t>
            </w:r>
          </w:p>
        </w:tc>
        <w:tc>
          <w:tcPr>
            <w:tcW w:w="1134" w:type="dxa"/>
            <w:tcBorders>
              <w:left w:val="single" w:sz="4" w:space="0" w:color="auto"/>
              <w:right w:val="single" w:sz="4" w:space="0" w:color="auto"/>
            </w:tcBorders>
            <w:shd w:val="clear" w:color="auto" w:fill="auto"/>
            <w:vAlign w:val="bottom"/>
          </w:tcPr>
          <w:p w:rsidR="00B2306A" w:rsidRPr="00A4318A" w:rsidRDefault="00B2306A" w:rsidP="00C033E4">
            <w:pPr>
              <w:tabs>
                <w:tab w:val="left" w:pos="777"/>
              </w:tabs>
              <w:spacing w:before="132" w:after="132" w:line="240" w:lineRule="exact"/>
              <w:ind w:right="284"/>
              <w:jc w:val="right"/>
              <w:rPr>
                <w:sz w:val="26"/>
                <w:szCs w:val="26"/>
              </w:rPr>
            </w:pPr>
            <w:r w:rsidRPr="00A4318A">
              <w:rPr>
                <w:sz w:val="26"/>
                <w:szCs w:val="26"/>
              </w:rPr>
              <w:t>513</w:t>
            </w:r>
          </w:p>
        </w:tc>
        <w:tc>
          <w:tcPr>
            <w:tcW w:w="1275" w:type="dxa"/>
            <w:tcBorders>
              <w:left w:val="single" w:sz="4" w:space="0" w:color="auto"/>
              <w:right w:val="single" w:sz="4" w:space="0" w:color="auto"/>
            </w:tcBorders>
            <w:vAlign w:val="bottom"/>
          </w:tcPr>
          <w:p w:rsidR="00B2306A" w:rsidRPr="00A4318A" w:rsidRDefault="00B2306A" w:rsidP="00C033E4">
            <w:pPr>
              <w:tabs>
                <w:tab w:val="left" w:pos="777"/>
              </w:tabs>
              <w:spacing w:before="132" w:after="132" w:line="240" w:lineRule="exact"/>
              <w:ind w:right="312"/>
              <w:jc w:val="right"/>
              <w:rPr>
                <w:sz w:val="26"/>
                <w:szCs w:val="26"/>
              </w:rPr>
            </w:pPr>
            <w:r w:rsidRPr="00A4318A">
              <w:rPr>
                <w:sz w:val="26"/>
                <w:szCs w:val="26"/>
              </w:rPr>
              <w:t>85,4</w:t>
            </w:r>
          </w:p>
        </w:tc>
        <w:tc>
          <w:tcPr>
            <w:tcW w:w="1134" w:type="dxa"/>
            <w:tcBorders>
              <w:left w:val="single" w:sz="4" w:space="0" w:color="auto"/>
              <w:right w:val="single" w:sz="4" w:space="0" w:color="auto"/>
            </w:tcBorders>
            <w:vAlign w:val="bottom"/>
          </w:tcPr>
          <w:p w:rsidR="00B2306A" w:rsidRPr="00A4318A" w:rsidRDefault="00B2306A" w:rsidP="00C033E4">
            <w:pPr>
              <w:tabs>
                <w:tab w:val="left" w:pos="777"/>
              </w:tabs>
              <w:spacing w:before="132" w:after="132" w:line="240" w:lineRule="exact"/>
              <w:ind w:right="198"/>
              <w:jc w:val="right"/>
              <w:rPr>
                <w:sz w:val="26"/>
                <w:szCs w:val="26"/>
              </w:rPr>
            </w:pPr>
            <w:r w:rsidRPr="00A4318A">
              <w:rPr>
                <w:sz w:val="26"/>
                <w:szCs w:val="26"/>
              </w:rPr>
              <w:t>101,4</w:t>
            </w:r>
          </w:p>
        </w:tc>
        <w:tc>
          <w:tcPr>
            <w:tcW w:w="1134" w:type="dxa"/>
            <w:tcBorders>
              <w:left w:val="single" w:sz="4" w:space="0" w:color="auto"/>
              <w:right w:val="single" w:sz="4" w:space="0" w:color="auto"/>
            </w:tcBorders>
            <w:vAlign w:val="bottom"/>
          </w:tcPr>
          <w:p w:rsidR="00B2306A" w:rsidRPr="00A4318A" w:rsidRDefault="00B2306A" w:rsidP="00C033E4">
            <w:pPr>
              <w:tabs>
                <w:tab w:val="left" w:pos="777"/>
              </w:tabs>
              <w:spacing w:before="132" w:after="132" w:line="240" w:lineRule="exact"/>
              <w:ind w:right="284"/>
              <w:jc w:val="right"/>
              <w:rPr>
                <w:sz w:val="26"/>
                <w:szCs w:val="26"/>
              </w:rPr>
            </w:pPr>
            <w:r w:rsidRPr="00A4318A">
              <w:rPr>
                <w:sz w:val="26"/>
                <w:szCs w:val="26"/>
              </w:rPr>
              <w:t>525</w:t>
            </w:r>
          </w:p>
        </w:tc>
        <w:tc>
          <w:tcPr>
            <w:tcW w:w="1134" w:type="dxa"/>
            <w:tcBorders>
              <w:left w:val="single" w:sz="4" w:space="0" w:color="auto"/>
              <w:right w:val="single" w:sz="4" w:space="0" w:color="auto"/>
            </w:tcBorders>
            <w:vAlign w:val="bottom"/>
          </w:tcPr>
          <w:p w:rsidR="00B2306A" w:rsidRPr="00A4318A" w:rsidRDefault="00B2306A" w:rsidP="00C033E4">
            <w:pPr>
              <w:tabs>
                <w:tab w:val="left" w:pos="777"/>
              </w:tabs>
              <w:spacing w:before="132" w:after="132" w:line="240" w:lineRule="exact"/>
              <w:ind w:right="284"/>
              <w:jc w:val="right"/>
              <w:rPr>
                <w:sz w:val="26"/>
                <w:szCs w:val="26"/>
              </w:rPr>
            </w:pPr>
            <w:r w:rsidRPr="00A4318A">
              <w:rPr>
                <w:sz w:val="26"/>
                <w:szCs w:val="26"/>
              </w:rPr>
              <w:t>469</w:t>
            </w:r>
          </w:p>
        </w:tc>
        <w:tc>
          <w:tcPr>
            <w:tcW w:w="1360" w:type="dxa"/>
            <w:tcBorders>
              <w:left w:val="single" w:sz="4" w:space="0" w:color="auto"/>
              <w:right w:val="single" w:sz="4" w:space="0" w:color="auto"/>
            </w:tcBorders>
            <w:vAlign w:val="center"/>
          </w:tcPr>
          <w:p w:rsidR="00B2306A" w:rsidRPr="00A4318A" w:rsidRDefault="00B2306A" w:rsidP="00C033E4">
            <w:pPr>
              <w:tabs>
                <w:tab w:val="left" w:pos="777"/>
                <w:tab w:val="left" w:pos="821"/>
              </w:tabs>
              <w:spacing w:before="132" w:after="132" w:line="240" w:lineRule="exact"/>
              <w:ind w:right="437"/>
              <w:jc w:val="right"/>
              <w:rPr>
                <w:sz w:val="26"/>
                <w:szCs w:val="26"/>
              </w:rPr>
            </w:pPr>
            <w:r w:rsidRPr="00A4318A">
              <w:rPr>
                <w:sz w:val="26"/>
                <w:szCs w:val="26"/>
              </w:rPr>
              <w:t>0,1</w:t>
            </w:r>
          </w:p>
        </w:tc>
      </w:tr>
      <w:tr w:rsidR="00B2306A" w:rsidRPr="0021414C" w:rsidTr="001C5DB0">
        <w:trPr>
          <w:trHeight w:val="162"/>
          <w:jc w:val="center"/>
        </w:trPr>
        <w:tc>
          <w:tcPr>
            <w:tcW w:w="1561" w:type="dxa"/>
            <w:tcBorders>
              <w:left w:val="single" w:sz="4" w:space="0" w:color="auto"/>
              <w:right w:val="single" w:sz="4" w:space="0" w:color="auto"/>
            </w:tcBorders>
            <w:vAlign w:val="bottom"/>
          </w:tcPr>
          <w:p w:rsidR="00B2306A" w:rsidRPr="0021414C" w:rsidRDefault="00B2306A" w:rsidP="00C033E4">
            <w:pPr>
              <w:tabs>
                <w:tab w:val="left" w:pos="777"/>
              </w:tabs>
              <w:spacing w:before="132" w:after="132" w:line="240" w:lineRule="exact"/>
              <w:ind w:right="227"/>
              <w:rPr>
                <w:sz w:val="26"/>
                <w:szCs w:val="26"/>
              </w:rPr>
            </w:pPr>
            <w:r w:rsidRPr="0021414C">
              <w:rPr>
                <w:sz w:val="26"/>
                <w:szCs w:val="26"/>
              </w:rPr>
              <w:t>Апрель</w:t>
            </w:r>
          </w:p>
        </w:tc>
        <w:tc>
          <w:tcPr>
            <w:tcW w:w="1134" w:type="dxa"/>
            <w:tcBorders>
              <w:left w:val="single" w:sz="4" w:space="0" w:color="auto"/>
              <w:right w:val="single" w:sz="4" w:space="0" w:color="auto"/>
            </w:tcBorders>
            <w:shd w:val="clear" w:color="auto" w:fill="auto"/>
            <w:vAlign w:val="bottom"/>
          </w:tcPr>
          <w:p w:rsidR="00B2306A" w:rsidRPr="0021414C" w:rsidRDefault="00B2306A" w:rsidP="00C033E4">
            <w:pPr>
              <w:tabs>
                <w:tab w:val="left" w:pos="777"/>
              </w:tabs>
              <w:spacing w:before="132" w:after="132" w:line="240" w:lineRule="exact"/>
              <w:ind w:right="284"/>
              <w:jc w:val="right"/>
              <w:rPr>
                <w:sz w:val="26"/>
                <w:szCs w:val="26"/>
              </w:rPr>
            </w:pPr>
            <w:r w:rsidRPr="0021414C">
              <w:rPr>
                <w:sz w:val="26"/>
                <w:szCs w:val="26"/>
              </w:rPr>
              <w:t>562</w:t>
            </w:r>
          </w:p>
        </w:tc>
        <w:tc>
          <w:tcPr>
            <w:tcW w:w="1275" w:type="dxa"/>
            <w:tcBorders>
              <w:left w:val="single" w:sz="4" w:space="0" w:color="auto"/>
              <w:right w:val="single" w:sz="4" w:space="0" w:color="auto"/>
            </w:tcBorders>
            <w:vAlign w:val="bottom"/>
          </w:tcPr>
          <w:p w:rsidR="00B2306A" w:rsidRPr="0021414C" w:rsidRDefault="00B2306A" w:rsidP="00C033E4">
            <w:pPr>
              <w:tabs>
                <w:tab w:val="left" w:pos="777"/>
              </w:tabs>
              <w:spacing w:before="132" w:after="132" w:line="240" w:lineRule="exact"/>
              <w:ind w:right="312"/>
              <w:jc w:val="right"/>
              <w:rPr>
                <w:sz w:val="26"/>
                <w:szCs w:val="26"/>
              </w:rPr>
            </w:pPr>
            <w:r w:rsidRPr="0021414C">
              <w:rPr>
                <w:sz w:val="26"/>
                <w:szCs w:val="26"/>
              </w:rPr>
              <w:t>81,6</w:t>
            </w:r>
          </w:p>
        </w:tc>
        <w:tc>
          <w:tcPr>
            <w:tcW w:w="1134" w:type="dxa"/>
            <w:tcBorders>
              <w:left w:val="single" w:sz="4" w:space="0" w:color="auto"/>
              <w:right w:val="single" w:sz="4" w:space="0" w:color="auto"/>
            </w:tcBorders>
            <w:vAlign w:val="bottom"/>
          </w:tcPr>
          <w:p w:rsidR="00B2306A" w:rsidRPr="0021414C" w:rsidRDefault="00B2306A" w:rsidP="00C033E4">
            <w:pPr>
              <w:tabs>
                <w:tab w:val="left" w:pos="777"/>
              </w:tabs>
              <w:spacing w:before="132" w:after="132" w:line="240" w:lineRule="exact"/>
              <w:ind w:right="198"/>
              <w:jc w:val="right"/>
              <w:rPr>
                <w:sz w:val="26"/>
                <w:szCs w:val="26"/>
              </w:rPr>
            </w:pPr>
            <w:r w:rsidRPr="0021414C">
              <w:rPr>
                <w:sz w:val="26"/>
                <w:szCs w:val="26"/>
              </w:rPr>
              <w:t>109,6</w:t>
            </w:r>
          </w:p>
        </w:tc>
        <w:tc>
          <w:tcPr>
            <w:tcW w:w="1134" w:type="dxa"/>
            <w:tcBorders>
              <w:left w:val="single" w:sz="4" w:space="0" w:color="auto"/>
              <w:right w:val="single" w:sz="4" w:space="0" w:color="auto"/>
            </w:tcBorders>
            <w:vAlign w:val="bottom"/>
          </w:tcPr>
          <w:p w:rsidR="00B2306A" w:rsidRPr="0021414C" w:rsidRDefault="00B2306A" w:rsidP="00C033E4">
            <w:pPr>
              <w:tabs>
                <w:tab w:val="left" w:pos="777"/>
              </w:tabs>
              <w:spacing w:before="132" w:after="132" w:line="240" w:lineRule="exact"/>
              <w:ind w:right="284"/>
              <w:jc w:val="right"/>
              <w:rPr>
                <w:sz w:val="26"/>
                <w:szCs w:val="26"/>
              </w:rPr>
            </w:pPr>
            <w:r w:rsidRPr="0021414C">
              <w:rPr>
                <w:sz w:val="26"/>
                <w:szCs w:val="26"/>
              </w:rPr>
              <w:t>568</w:t>
            </w:r>
          </w:p>
        </w:tc>
        <w:tc>
          <w:tcPr>
            <w:tcW w:w="1134" w:type="dxa"/>
            <w:tcBorders>
              <w:left w:val="single" w:sz="4" w:space="0" w:color="auto"/>
              <w:right w:val="single" w:sz="4" w:space="0" w:color="auto"/>
            </w:tcBorders>
            <w:vAlign w:val="bottom"/>
          </w:tcPr>
          <w:p w:rsidR="00B2306A" w:rsidRPr="0021414C" w:rsidRDefault="00B2306A" w:rsidP="00C033E4">
            <w:pPr>
              <w:tabs>
                <w:tab w:val="left" w:pos="777"/>
              </w:tabs>
              <w:spacing w:before="132" w:after="132" w:line="240" w:lineRule="exact"/>
              <w:ind w:right="284"/>
              <w:jc w:val="right"/>
              <w:rPr>
                <w:sz w:val="26"/>
                <w:szCs w:val="26"/>
              </w:rPr>
            </w:pPr>
            <w:r w:rsidRPr="0021414C">
              <w:rPr>
                <w:sz w:val="26"/>
                <w:szCs w:val="26"/>
              </w:rPr>
              <w:t>440</w:t>
            </w:r>
          </w:p>
        </w:tc>
        <w:tc>
          <w:tcPr>
            <w:tcW w:w="1360" w:type="dxa"/>
            <w:tcBorders>
              <w:left w:val="single" w:sz="4" w:space="0" w:color="auto"/>
              <w:right w:val="single" w:sz="4" w:space="0" w:color="auto"/>
            </w:tcBorders>
            <w:vAlign w:val="center"/>
          </w:tcPr>
          <w:p w:rsidR="00B2306A" w:rsidRPr="0021414C" w:rsidRDefault="00B2306A" w:rsidP="00C033E4">
            <w:pPr>
              <w:tabs>
                <w:tab w:val="left" w:pos="777"/>
                <w:tab w:val="left" w:pos="821"/>
              </w:tabs>
              <w:spacing w:before="132" w:after="132" w:line="240" w:lineRule="exact"/>
              <w:ind w:right="437"/>
              <w:jc w:val="right"/>
              <w:rPr>
                <w:sz w:val="26"/>
                <w:szCs w:val="26"/>
              </w:rPr>
            </w:pPr>
            <w:r w:rsidRPr="0021414C">
              <w:rPr>
                <w:sz w:val="26"/>
                <w:szCs w:val="26"/>
              </w:rPr>
              <w:t>0,1</w:t>
            </w:r>
          </w:p>
        </w:tc>
      </w:tr>
      <w:tr w:rsidR="00B2306A" w:rsidRPr="0021414C" w:rsidTr="001C5DB0">
        <w:trPr>
          <w:trHeight w:val="162"/>
          <w:jc w:val="center"/>
        </w:trPr>
        <w:tc>
          <w:tcPr>
            <w:tcW w:w="1561" w:type="dxa"/>
            <w:tcBorders>
              <w:left w:val="single" w:sz="4" w:space="0" w:color="auto"/>
              <w:right w:val="single" w:sz="4" w:space="0" w:color="auto"/>
            </w:tcBorders>
            <w:vAlign w:val="bottom"/>
          </w:tcPr>
          <w:p w:rsidR="00B2306A" w:rsidRPr="00997CFF" w:rsidRDefault="00B2306A" w:rsidP="00C033E4">
            <w:pPr>
              <w:tabs>
                <w:tab w:val="left" w:pos="777"/>
              </w:tabs>
              <w:spacing w:before="132" w:after="132" w:line="240" w:lineRule="exact"/>
              <w:ind w:right="227"/>
              <w:rPr>
                <w:iCs/>
                <w:sz w:val="26"/>
                <w:szCs w:val="26"/>
              </w:rPr>
            </w:pPr>
            <w:r w:rsidRPr="00997CFF">
              <w:rPr>
                <w:iCs/>
                <w:sz w:val="26"/>
                <w:szCs w:val="26"/>
              </w:rPr>
              <w:t>Май</w:t>
            </w:r>
          </w:p>
        </w:tc>
        <w:tc>
          <w:tcPr>
            <w:tcW w:w="1134" w:type="dxa"/>
            <w:tcBorders>
              <w:left w:val="single" w:sz="4" w:space="0" w:color="auto"/>
              <w:right w:val="single" w:sz="4" w:space="0" w:color="auto"/>
            </w:tcBorders>
            <w:shd w:val="clear" w:color="auto" w:fill="auto"/>
            <w:vAlign w:val="bottom"/>
          </w:tcPr>
          <w:p w:rsidR="00B2306A" w:rsidRPr="00997CFF" w:rsidRDefault="00B2306A" w:rsidP="00C033E4">
            <w:pPr>
              <w:tabs>
                <w:tab w:val="left" w:pos="777"/>
              </w:tabs>
              <w:spacing w:before="132" w:after="132" w:line="240" w:lineRule="exact"/>
              <w:ind w:right="284"/>
              <w:jc w:val="right"/>
              <w:rPr>
                <w:iCs/>
                <w:sz w:val="26"/>
                <w:szCs w:val="26"/>
              </w:rPr>
            </w:pPr>
            <w:r w:rsidRPr="00997CFF">
              <w:rPr>
                <w:iCs/>
                <w:sz w:val="26"/>
                <w:szCs w:val="26"/>
              </w:rPr>
              <w:t>643</w:t>
            </w:r>
          </w:p>
        </w:tc>
        <w:tc>
          <w:tcPr>
            <w:tcW w:w="1275" w:type="dxa"/>
            <w:tcBorders>
              <w:left w:val="single" w:sz="4" w:space="0" w:color="auto"/>
              <w:right w:val="single" w:sz="4" w:space="0" w:color="auto"/>
            </w:tcBorders>
            <w:vAlign w:val="bottom"/>
          </w:tcPr>
          <w:p w:rsidR="00B2306A" w:rsidRPr="00997CFF" w:rsidRDefault="00B2306A" w:rsidP="00C033E4">
            <w:pPr>
              <w:tabs>
                <w:tab w:val="left" w:pos="777"/>
              </w:tabs>
              <w:spacing w:before="132" w:after="132" w:line="240" w:lineRule="exact"/>
              <w:ind w:right="312"/>
              <w:jc w:val="right"/>
              <w:rPr>
                <w:iCs/>
                <w:sz w:val="26"/>
                <w:szCs w:val="26"/>
              </w:rPr>
            </w:pPr>
            <w:r w:rsidRPr="00997CFF">
              <w:rPr>
                <w:iCs/>
                <w:sz w:val="26"/>
                <w:szCs w:val="26"/>
              </w:rPr>
              <w:t>84,1</w:t>
            </w:r>
          </w:p>
        </w:tc>
        <w:tc>
          <w:tcPr>
            <w:tcW w:w="1134" w:type="dxa"/>
            <w:tcBorders>
              <w:left w:val="single" w:sz="4" w:space="0" w:color="auto"/>
              <w:right w:val="single" w:sz="4" w:space="0" w:color="auto"/>
            </w:tcBorders>
            <w:vAlign w:val="bottom"/>
          </w:tcPr>
          <w:p w:rsidR="00B2306A" w:rsidRPr="00997CFF" w:rsidRDefault="00B2306A" w:rsidP="00C033E4">
            <w:pPr>
              <w:tabs>
                <w:tab w:val="left" w:pos="777"/>
              </w:tabs>
              <w:spacing w:before="132" w:after="132" w:line="240" w:lineRule="exact"/>
              <w:ind w:right="198"/>
              <w:jc w:val="right"/>
              <w:rPr>
                <w:iCs/>
                <w:sz w:val="26"/>
                <w:szCs w:val="26"/>
              </w:rPr>
            </w:pPr>
            <w:r w:rsidRPr="00997CFF">
              <w:rPr>
                <w:iCs/>
                <w:sz w:val="26"/>
                <w:szCs w:val="26"/>
              </w:rPr>
              <w:t>114,4</w:t>
            </w:r>
          </w:p>
        </w:tc>
        <w:tc>
          <w:tcPr>
            <w:tcW w:w="1134" w:type="dxa"/>
            <w:tcBorders>
              <w:left w:val="single" w:sz="4" w:space="0" w:color="auto"/>
              <w:right w:val="single" w:sz="4" w:space="0" w:color="auto"/>
            </w:tcBorders>
            <w:vAlign w:val="bottom"/>
          </w:tcPr>
          <w:p w:rsidR="00B2306A" w:rsidRPr="00997CFF" w:rsidRDefault="00B2306A" w:rsidP="00C033E4">
            <w:pPr>
              <w:tabs>
                <w:tab w:val="left" w:pos="777"/>
              </w:tabs>
              <w:spacing w:before="132" w:after="132" w:line="240" w:lineRule="exact"/>
              <w:ind w:right="284"/>
              <w:jc w:val="right"/>
              <w:rPr>
                <w:iCs/>
                <w:sz w:val="26"/>
                <w:szCs w:val="26"/>
              </w:rPr>
            </w:pPr>
            <w:r w:rsidRPr="00997CFF">
              <w:rPr>
                <w:iCs/>
                <w:sz w:val="26"/>
                <w:szCs w:val="26"/>
              </w:rPr>
              <w:t>575</w:t>
            </w:r>
          </w:p>
        </w:tc>
        <w:tc>
          <w:tcPr>
            <w:tcW w:w="1134" w:type="dxa"/>
            <w:tcBorders>
              <w:left w:val="single" w:sz="4" w:space="0" w:color="auto"/>
              <w:right w:val="single" w:sz="4" w:space="0" w:color="auto"/>
            </w:tcBorders>
            <w:vAlign w:val="bottom"/>
          </w:tcPr>
          <w:p w:rsidR="00B2306A" w:rsidRPr="00997CFF" w:rsidRDefault="00B2306A" w:rsidP="00C033E4">
            <w:pPr>
              <w:tabs>
                <w:tab w:val="left" w:pos="777"/>
              </w:tabs>
              <w:spacing w:before="132" w:after="132" w:line="240" w:lineRule="exact"/>
              <w:ind w:right="284"/>
              <w:jc w:val="right"/>
              <w:rPr>
                <w:iCs/>
                <w:sz w:val="26"/>
                <w:szCs w:val="26"/>
              </w:rPr>
            </w:pPr>
            <w:r w:rsidRPr="00997CFF">
              <w:rPr>
                <w:iCs/>
                <w:sz w:val="26"/>
                <w:szCs w:val="26"/>
              </w:rPr>
              <w:t>429</w:t>
            </w:r>
          </w:p>
        </w:tc>
        <w:tc>
          <w:tcPr>
            <w:tcW w:w="1360" w:type="dxa"/>
            <w:tcBorders>
              <w:left w:val="single" w:sz="4" w:space="0" w:color="auto"/>
              <w:right w:val="single" w:sz="4" w:space="0" w:color="auto"/>
            </w:tcBorders>
            <w:vAlign w:val="center"/>
          </w:tcPr>
          <w:p w:rsidR="00B2306A" w:rsidRPr="00997CFF" w:rsidRDefault="00B2306A" w:rsidP="00C033E4">
            <w:pPr>
              <w:tabs>
                <w:tab w:val="left" w:pos="777"/>
                <w:tab w:val="left" w:pos="821"/>
              </w:tabs>
              <w:spacing w:before="132" w:after="132" w:line="240" w:lineRule="exact"/>
              <w:ind w:right="437"/>
              <w:jc w:val="right"/>
              <w:rPr>
                <w:iCs/>
                <w:sz w:val="26"/>
                <w:szCs w:val="26"/>
              </w:rPr>
            </w:pPr>
            <w:r w:rsidRPr="00997CFF">
              <w:rPr>
                <w:iCs/>
                <w:sz w:val="26"/>
                <w:szCs w:val="26"/>
              </w:rPr>
              <w:t>0,1</w:t>
            </w:r>
          </w:p>
        </w:tc>
      </w:tr>
      <w:tr w:rsidR="00B2306A" w:rsidRPr="0021414C" w:rsidTr="001C5DB0">
        <w:trPr>
          <w:trHeight w:val="162"/>
          <w:jc w:val="center"/>
        </w:trPr>
        <w:tc>
          <w:tcPr>
            <w:tcW w:w="1561" w:type="dxa"/>
            <w:tcBorders>
              <w:left w:val="single" w:sz="4" w:space="0" w:color="auto"/>
              <w:right w:val="single" w:sz="4" w:space="0" w:color="auto"/>
            </w:tcBorders>
            <w:vAlign w:val="bottom"/>
          </w:tcPr>
          <w:p w:rsidR="00B2306A" w:rsidRPr="00C45F04" w:rsidRDefault="00B2306A" w:rsidP="00C033E4">
            <w:pPr>
              <w:tabs>
                <w:tab w:val="left" w:pos="777"/>
              </w:tabs>
              <w:spacing w:before="132" w:after="132" w:line="240" w:lineRule="exact"/>
              <w:ind w:right="227"/>
              <w:rPr>
                <w:sz w:val="26"/>
                <w:szCs w:val="26"/>
              </w:rPr>
            </w:pPr>
            <w:r w:rsidRPr="00C45F04">
              <w:rPr>
                <w:sz w:val="26"/>
                <w:szCs w:val="26"/>
              </w:rPr>
              <w:t>Июнь</w:t>
            </w:r>
          </w:p>
        </w:tc>
        <w:tc>
          <w:tcPr>
            <w:tcW w:w="1134" w:type="dxa"/>
            <w:tcBorders>
              <w:left w:val="single" w:sz="4" w:space="0" w:color="auto"/>
              <w:right w:val="single" w:sz="4" w:space="0" w:color="auto"/>
            </w:tcBorders>
            <w:shd w:val="clear" w:color="auto" w:fill="auto"/>
            <w:vAlign w:val="bottom"/>
          </w:tcPr>
          <w:p w:rsidR="00B2306A" w:rsidRPr="00C45F04" w:rsidRDefault="00B2306A" w:rsidP="00C033E4">
            <w:pPr>
              <w:tabs>
                <w:tab w:val="left" w:pos="777"/>
              </w:tabs>
              <w:spacing w:before="132" w:after="132" w:line="240" w:lineRule="exact"/>
              <w:ind w:right="284"/>
              <w:jc w:val="right"/>
              <w:rPr>
                <w:sz w:val="26"/>
                <w:szCs w:val="26"/>
              </w:rPr>
            </w:pPr>
            <w:r w:rsidRPr="00C45F04">
              <w:rPr>
                <w:sz w:val="26"/>
                <w:szCs w:val="26"/>
              </w:rPr>
              <w:t>627</w:t>
            </w:r>
          </w:p>
        </w:tc>
        <w:tc>
          <w:tcPr>
            <w:tcW w:w="1275" w:type="dxa"/>
            <w:tcBorders>
              <w:left w:val="single" w:sz="4" w:space="0" w:color="auto"/>
              <w:right w:val="single" w:sz="4" w:space="0" w:color="auto"/>
            </w:tcBorders>
            <w:vAlign w:val="bottom"/>
          </w:tcPr>
          <w:p w:rsidR="00B2306A" w:rsidRPr="00C45F04" w:rsidRDefault="00B2306A" w:rsidP="00C033E4">
            <w:pPr>
              <w:tabs>
                <w:tab w:val="left" w:pos="777"/>
              </w:tabs>
              <w:spacing w:before="132" w:after="132" w:line="240" w:lineRule="exact"/>
              <w:ind w:right="312"/>
              <w:jc w:val="right"/>
              <w:rPr>
                <w:sz w:val="26"/>
                <w:szCs w:val="26"/>
              </w:rPr>
            </w:pPr>
            <w:r w:rsidRPr="00C45F04">
              <w:rPr>
                <w:sz w:val="26"/>
                <w:szCs w:val="26"/>
              </w:rPr>
              <w:t>94,4</w:t>
            </w:r>
          </w:p>
        </w:tc>
        <w:tc>
          <w:tcPr>
            <w:tcW w:w="1134" w:type="dxa"/>
            <w:tcBorders>
              <w:left w:val="single" w:sz="4" w:space="0" w:color="auto"/>
              <w:right w:val="single" w:sz="4" w:space="0" w:color="auto"/>
            </w:tcBorders>
            <w:vAlign w:val="bottom"/>
          </w:tcPr>
          <w:p w:rsidR="00B2306A" w:rsidRPr="00C45F04" w:rsidRDefault="00B2306A" w:rsidP="00C033E4">
            <w:pPr>
              <w:tabs>
                <w:tab w:val="left" w:pos="777"/>
              </w:tabs>
              <w:spacing w:before="132" w:after="132" w:line="240" w:lineRule="exact"/>
              <w:ind w:right="198"/>
              <w:jc w:val="right"/>
              <w:rPr>
                <w:sz w:val="26"/>
                <w:szCs w:val="26"/>
                <w:lang w:val="en-US"/>
              </w:rPr>
            </w:pPr>
            <w:r w:rsidRPr="00C45F04">
              <w:rPr>
                <w:sz w:val="26"/>
                <w:szCs w:val="26"/>
              </w:rPr>
              <w:t>97,5</w:t>
            </w:r>
          </w:p>
        </w:tc>
        <w:tc>
          <w:tcPr>
            <w:tcW w:w="1134" w:type="dxa"/>
            <w:tcBorders>
              <w:left w:val="single" w:sz="4" w:space="0" w:color="auto"/>
              <w:right w:val="single" w:sz="4" w:space="0" w:color="auto"/>
            </w:tcBorders>
            <w:vAlign w:val="bottom"/>
          </w:tcPr>
          <w:p w:rsidR="00B2306A" w:rsidRPr="00C45F04" w:rsidRDefault="00B2306A" w:rsidP="00C033E4">
            <w:pPr>
              <w:tabs>
                <w:tab w:val="left" w:pos="777"/>
              </w:tabs>
              <w:spacing w:before="132" w:after="132" w:line="240" w:lineRule="exact"/>
              <w:ind w:right="284"/>
              <w:jc w:val="right"/>
              <w:rPr>
                <w:sz w:val="26"/>
                <w:szCs w:val="26"/>
              </w:rPr>
            </w:pPr>
            <w:r w:rsidRPr="00C45F04">
              <w:rPr>
                <w:sz w:val="26"/>
                <w:szCs w:val="26"/>
              </w:rPr>
              <w:t>489</w:t>
            </w:r>
          </w:p>
        </w:tc>
        <w:tc>
          <w:tcPr>
            <w:tcW w:w="1134" w:type="dxa"/>
            <w:tcBorders>
              <w:left w:val="single" w:sz="4" w:space="0" w:color="auto"/>
              <w:right w:val="single" w:sz="4" w:space="0" w:color="auto"/>
            </w:tcBorders>
            <w:vAlign w:val="bottom"/>
          </w:tcPr>
          <w:p w:rsidR="00B2306A" w:rsidRPr="00C45F04" w:rsidRDefault="00B2306A" w:rsidP="00C033E4">
            <w:pPr>
              <w:tabs>
                <w:tab w:val="left" w:pos="777"/>
              </w:tabs>
              <w:spacing w:before="132" w:after="132" w:line="240" w:lineRule="exact"/>
              <w:ind w:right="284"/>
              <w:jc w:val="right"/>
              <w:rPr>
                <w:sz w:val="26"/>
                <w:szCs w:val="26"/>
              </w:rPr>
            </w:pPr>
            <w:r w:rsidRPr="00C45F04">
              <w:rPr>
                <w:sz w:val="26"/>
                <w:szCs w:val="26"/>
              </w:rPr>
              <w:t>446</w:t>
            </w:r>
          </w:p>
        </w:tc>
        <w:tc>
          <w:tcPr>
            <w:tcW w:w="1360" w:type="dxa"/>
            <w:tcBorders>
              <w:left w:val="single" w:sz="4" w:space="0" w:color="auto"/>
              <w:right w:val="single" w:sz="4" w:space="0" w:color="auto"/>
            </w:tcBorders>
            <w:vAlign w:val="center"/>
          </w:tcPr>
          <w:p w:rsidR="00B2306A" w:rsidRPr="00C45F04" w:rsidRDefault="00B2306A" w:rsidP="00C033E4">
            <w:pPr>
              <w:tabs>
                <w:tab w:val="left" w:pos="777"/>
                <w:tab w:val="left" w:pos="821"/>
              </w:tabs>
              <w:spacing w:before="132" w:after="132" w:line="240" w:lineRule="exact"/>
              <w:ind w:right="437"/>
              <w:jc w:val="right"/>
              <w:rPr>
                <w:sz w:val="26"/>
                <w:szCs w:val="26"/>
              </w:rPr>
            </w:pPr>
            <w:r w:rsidRPr="00C45F04">
              <w:rPr>
                <w:sz w:val="26"/>
                <w:szCs w:val="26"/>
              </w:rPr>
              <w:t>0,1</w:t>
            </w:r>
          </w:p>
        </w:tc>
      </w:tr>
      <w:tr w:rsidR="00B2306A" w:rsidRPr="0021414C" w:rsidTr="00C033E4">
        <w:trPr>
          <w:trHeight w:val="162"/>
          <w:jc w:val="center"/>
        </w:trPr>
        <w:tc>
          <w:tcPr>
            <w:tcW w:w="1561" w:type="dxa"/>
            <w:tcBorders>
              <w:left w:val="single" w:sz="4" w:space="0" w:color="auto"/>
              <w:right w:val="single" w:sz="4" w:space="0" w:color="auto"/>
            </w:tcBorders>
            <w:vAlign w:val="bottom"/>
          </w:tcPr>
          <w:p w:rsidR="00B2306A" w:rsidRPr="00C45F04" w:rsidRDefault="00B2306A" w:rsidP="00C033E4">
            <w:pPr>
              <w:tabs>
                <w:tab w:val="left" w:pos="777"/>
              </w:tabs>
              <w:spacing w:before="132" w:after="132" w:line="240" w:lineRule="exact"/>
              <w:ind w:right="227"/>
              <w:rPr>
                <w:i/>
                <w:iCs/>
                <w:sz w:val="26"/>
                <w:szCs w:val="26"/>
              </w:rPr>
            </w:pPr>
            <w:r w:rsidRPr="00C45F04">
              <w:rPr>
                <w:i/>
                <w:iCs/>
                <w:sz w:val="26"/>
                <w:szCs w:val="26"/>
              </w:rPr>
              <w:t>Июль</w:t>
            </w:r>
          </w:p>
        </w:tc>
        <w:tc>
          <w:tcPr>
            <w:tcW w:w="1134" w:type="dxa"/>
            <w:tcBorders>
              <w:left w:val="single" w:sz="4" w:space="0" w:color="auto"/>
              <w:right w:val="single" w:sz="4" w:space="0" w:color="auto"/>
            </w:tcBorders>
            <w:shd w:val="clear" w:color="auto" w:fill="auto"/>
            <w:vAlign w:val="bottom"/>
          </w:tcPr>
          <w:p w:rsidR="00B2306A" w:rsidRPr="00C45F04" w:rsidRDefault="00B2306A" w:rsidP="00C033E4">
            <w:pPr>
              <w:tabs>
                <w:tab w:val="left" w:pos="777"/>
              </w:tabs>
              <w:spacing w:before="132" w:after="132" w:line="240" w:lineRule="exact"/>
              <w:ind w:right="284"/>
              <w:jc w:val="right"/>
              <w:rPr>
                <w:i/>
                <w:iCs/>
                <w:sz w:val="26"/>
                <w:szCs w:val="26"/>
              </w:rPr>
            </w:pPr>
            <w:r w:rsidRPr="00C45F04">
              <w:rPr>
                <w:i/>
                <w:iCs/>
                <w:sz w:val="26"/>
                <w:szCs w:val="26"/>
              </w:rPr>
              <w:t>625</w:t>
            </w:r>
          </w:p>
        </w:tc>
        <w:tc>
          <w:tcPr>
            <w:tcW w:w="1275" w:type="dxa"/>
            <w:tcBorders>
              <w:left w:val="single" w:sz="4" w:space="0" w:color="auto"/>
              <w:right w:val="single" w:sz="4" w:space="0" w:color="auto"/>
            </w:tcBorders>
            <w:vAlign w:val="bottom"/>
          </w:tcPr>
          <w:p w:rsidR="00B2306A" w:rsidRPr="00C45F04" w:rsidRDefault="00B2306A" w:rsidP="00C033E4">
            <w:pPr>
              <w:tabs>
                <w:tab w:val="left" w:pos="777"/>
              </w:tabs>
              <w:spacing w:before="132" w:after="132" w:line="240" w:lineRule="exact"/>
              <w:ind w:right="312"/>
              <w:jc w:val="right"/>
              <w:rPr>
                <w:i/>
                <w:iCs/>
                <w:sz w:val="26"/>
                <w:szCs w:val="26"/>
              </w:rPr>
            </w:pPr>
            <w:r w:rsidRPr="00C45F04">
              <w:rPr>
                <w:i/>
                <w:iCs/>
                <w:sz w:val="26"/>
                <w:szCs w:val="26"/>
              </w:rPr>
              <w:t>84,3</w:t>
            </w:r>
          </w:p>
        </w:tc>
        <w:tc>
          <w:tcPr>
            <w:tcW w:w="1134" w:type="dxa"/>
            <w:tcBorders>
              <w:left w:val="single" w:sz="4" w:space="0" w:color="auto"/>
              <w:right w:val="single" w:sz="4" w:space="0" w:color="auto"/>
            </w:tcBorders>
            <w:vAlign w:val="bottom"/>
          </w:tcPr>
          <w:p w:rsidR="00B2306A" w:rsidRPr="00C45F04" w:rsidRDefault="00B2306A" w:rsidP="00C033E4">
            <w:pPr>
              <w:tabs>
                <w:tab w:val="left" w:pos="777"/>
              </w:tabs>
              <w:spacing w:before="132" w:after="132" w:line="240" w:lineRule="exact"/>
              <w:ind w:right="198"/>
              <w:jc w:val="right"/>
              <w:rPr>
                <w:i/>
                <w:iCs/>
                <w:sz w:val="26"/>
                <w:szCs w:val="26"/>
              </w:rPr>
            </w:pPr>
            <w:r w:rsidRPr="00C45F04">
              <w:rPr>
                <w:i/>
                <w:iCs/>
                <w:sz w:val="26"/>
                <w:szCs w:val="26"/>
              </w:rPr>
              <w:t>99,7</w:t>
            </w:r>
          </w:p>
        </w:tc>
        <w:tc>
          <w:tcPr>
            <w:tcW w:w="1134" w:type="dxa"/>
            <w:tcBorders>
              <w:left w:val="single" w:sz="4" w:space="0" w:color="auto"/>
              <w:right w:val="single" w:sz="4" w:space="0" w:color="auto"/>
            </w:tcBorders>
            <w:vAlign w:val="bottom"/>
          </w:tcPr>
          <w:p w:rsidR="00B2306A" w:rsidRPr="00C45F04" w:rsidRDefault="00B2306A" w:rsidP="00C033E4">
            <w:pPr>
              <w:tabs>
                <w:tab w:val="left" w:pos="777"/>
              </w:tabs>
              <w:spacing w:before="132" w:after="132" w:line="240" w:lineRule="exact"/>
              <w:ind w:right="284"/>
              <w:jc w:val="right"/>
              <w:rPr>
                <w:i/>
                <w:iCs/>
                <w:sz w:val="26"/>
                <w:szCs w:val="26"/>
              </w:rPr>
            </w:pPr>
            <w:r w:rsidRPr="00C45F04">
              <w:rPr>
                <w:i/>
                <w:iCs/>
                <w:sz w:val="26"/>
                <w:szCs w:val="26"/>
              </w:rPr>
              <w:t>424</w:t>
            </w:r>
          </w:p>
        </w:tc>
        <w:tc>
          <w:tcPr>
            <w:tcW w:w="1134" w:type="dxa"/>
            <w:tcBorders>
              <w:left w:val="single" w:sz="4" w:space="0" w:color="auto"/>
              <w:right w:val="single" w:sz="4" w:space="0" w:color="auto"/>
            </w:tcBorders>
            <w:vAlign w:val="bottom"/>
          </w:tcPr>
          <w:p w:rsidR="00B2306A" w:rsidRPr="00C45F04" w:rsidRDefault="00B2306A" w:rsidP="00C033E4">
            <w:pPr>
              <w:tabs>
                <w:tab w:val="left" w:pos="777"/>
              </w:tabs>
              <w:spacing w:before="132" w:after="132" w:line="240" w:lineRule="exact"/>
              <w:ind w:right="284"/>
              <w:jc w:val="right"/>
              <w:rPr>
                <w:i/>
                <w:iCs/>
                <w:sz w:val="26"/>
                <w:szCs w:val="26"/>
              </w:rPr>
            </w:pPr>
            <w:r w:rsidRPr="00C45F04">
              <w:rPr>
                <w:i/>
                <w:iCs/>
                <w:sz w:val="26"/>
                <w:szCs w:val="26"/>
              </w:rPr>
              <w:t>370</w:t>
            </w:r>
          </w:p>
        </w:tc>
        <w:tc>
          <w:tcPr>
            <w:tcW w:w="1360" w:type="dxa"/>
            <w:tcBorders>
              <w:left w:val="single" w:sz="4" w:space="0" w:color="auto"/>
              <w:right w:val="single" w:sz="4" w:space="0" w:color="auto"/>
            </w:tcBorders>
            <w:vAlign w:val="center"/>
          </w:tcPr>
          <w:p w:rsidR="00B2306A" w:rsidRPr="00C45F04" w:rsidRDefault="00B2306A" w:rsidP="00C033E4">
            <w:pPr>
              <w:tabs>
                <w:tab w:val="left" w:pos="777"/>
                <w:tab w:val="left" w:pos="821"/>
              </w:tabs>
              <w:spacing w:before="132" w:after="132" w:line="240" w:lineRule="exact"/>
              <w:ind w:right="437"/>
              <w:jc w:val="right"/>
              <w:rPr>
                <w:i/>
                <w:iCs/>
                <w:sz w:val="26"/>
                <w:szCs w:val="26"/>
              </w:rPr>
            </w:pPr>
            <w:r w:rsidRPr="00C45F04">
              <w:rPr>
                <w:i/>
                <w:iCs/>
                <w:sz w:val="26"/>
                <w:szCs w:val="26"/>
              </w:rPr>
              <w:t>0,1</w:t>
            </w:r>
          </w:p>
        </w:tc>
      </w:tr>
      <w:tr w:rsidR="00B2306A" w:rsidRPr="0021414C" w:rsidTr="00C033E4">
        <w:trPr>
          <w:trHeight w:val="162"/>
          <w:jc w:val="center"/>
        </w:trPr>
        <w:tc>
          <w:tcPr>
            <w:tcW w:w="1561" w:type="dxa"/>
            <w:tcBorders>
              <w:left w:val="single" w:sz="4" w:space="0" w:color="auto"/>
              <w:right w:val="single" w:sz="4" w:space="0" w:color="auto"/>
            </w:tcBorders>
            <w:vAlign w:val="bottom"/>
          </w:tcPr>
          <w:p w:rsidR="00B2306A" w:rsidRPr="0021414C" w:rsidRDefault="00B2306A" w:rsidP="00C033E4">
            <w:pPr>
              <w:tabs>
                <w:tab w:val="left" w:pos="777"/>
              </w:tabs>
              <w:spacing w:before="132" w:after="132" w:line="240" w:lineRule="exact"/>
              <w:ind w:right="227"/>
              <w:rPr>
                <w:sz w:val="26"/>
                <w:szCs w:val="26"/>
              </w:rPr>
            </w:pPr>
            <w:r w:rsidRPr="0021414C">
              <w:rPr>
                <w:sz w:val="26"/>
                <w:szCs w:val="26"/>
              </w:rPr>
              <w:t>Август</w:t>
            </w:r>
          </w:p>
        </w:tc>
        <w:tc>
          <w:tcPr>
            <w:tcW w:w="1134" w:type="dxa"/>
            <w:tcBorders>
              <w:left w:val="single" w:sz="4" w:space="0" w:color="auto"/>
              <w:right w:val="single" w:sz="4" w:space="0" w:color="auto"/>
            </w:tcBorders>
            <w:shd w:val="clear" w:color="auto" w:fill="auto"/>
            <w:vAlign w:val="bottom"/>
          </w:tcPr>
          <w:p w:rsidR="00B2306A" w:rsidRPr="0021414C" w:rsidRDefault="00B2306A" w:rsidP="00C033E4">
            <w:pPr>
              <w:tabs>
                <w:tab w:val="left" w:pos="777"/>
              </w:tabs>
              <w:spacing w:before="132" w:after="132" w:line="240" w:lineRule="exact"/>
              <w:ind w:right="284"/>
              <w:jc w:val="right"/>
              <w:rPr>
                <w:sz w:val="26"/>
                <w:szCs w:val="26"/>
              </w:rPr>
            </w:pPr>
            <w:r w:rsidRPr="0021414C">
              <w:rPr>
                <w:sz w:val="26"/>
                <w:szCs w:val="26"/>
              </w:rPr>
              <w:t>663</w:t>
            </w:r>
          </w:p>
        </w:tc>
        <w:tc>
          <w:tcPr>
            <w:tcW w:w="1275" w:type="dxa"/>
            <w:tcBorders>
              <w:left w:val="single" w:sz="4" w:space="0" w:color="auto"/>
              <w:right w:val="single" w:sz="4" w:space="0" w:color="auto"/>
            </w:tcBorders>
            <w:vAlign w:val="bottom"/>
          </w:tcPr>
          <w:p w:rsidR="00B2306A" w:rsidRPr="0021414C" w:rsidRDefault="00B2306A" w:rsidP="00C033E4">
            <w:pPr>
              <w:tabs>
                <w:tab w:val="left" w:pos="777"/>
              </w:tabs>
              <w:spacing w:before="132" w:after="132" w:line="240" w:lineRule="exact"/>
              <w:ind w:right="312"/>
              <w:jc w:val="right"/>
              <w:rPr>
                <w:sz w:val="26"/>
                <w:szCs w:val="26"/>
              </w:rPr>
            </w:pPr>
            <w:r w:rsidRPr="0021414C">
              <w:rPr>
                <w:sz w:val="26"/>
                <w:szCs w:val="26"/>
              </w:rPr>
              <w:t>90,9</w:t>
            </w:r>
          </w:p>
        </w:tc>
        <w:tc>
          <w:tcPr>
            <w:tcW w:w="1134" w:type="dxa"/>
            <w:tcBorders>
              <w:left w:val="single" w:sz="4" w:space="0" w:color="auto"/>
              <w:right w:val="single" w:sz="4" w:space="0" w:color="auto"/>
            </w:tcBorders>
            <w:vAlign w:val="bottom"/>
          </w:tcPr>
          <w:p w:rsidR="00B2306A" w:rsidRPr="0021414C" w:rsidRDefault="00B2306A" w:rsidP="00C033E4">
            <w:pPr>
              <w:tabs>
                <w:tab w:val="left" w:pos="777"/>
              </w:tabs>
              <w:spacing w:before="132" w:after="132" w:line="240" w:lineRule="exact"/>
              <w:ind w:right="198"/>
              <w:jc w:val="right"/>
              <w:rPr>
                <w:sz w:val="26"/>
                <w:szCs w:val="26"/>
              </w:rPr>
            </w:pPr>
            <w:r w:rsidRPr="0021414C">
              <w:rPr>
                <w:sz w:val="26"/>
                <w:szCs w:val="26"/>
              </w:rPr>
              <w:t>106,1</w:t>
            </w:r>
          </w:p>
        </w:tc>
        <w:tc>
          <w:tcPr>
            <w:tcW w:w="1134" w:type="dxa"/>
            <w:tcBorders>
              <w:left w:val="single" w:sz="4" w:space="0" w:color="auto"/>
              <w:right w:val="single" w:sz="4" w:space="0" w:color="auto"/>
            </w:tcBorders>
            <w:vAlign w:val="bottom"/>
          </w:tcPr>
          <w:p w:rsidR="00B2306A" w:rsidRPr="0021414C" w:rsidRDefault="00B2306A" w:rsidP="00C033E4">
            <w:pPr>
              <w:tabs>
                <w:tab w:val="left" w:pos="777"/>
              </w:tabs>
              <w:spacing w:before="132" w:after="132" w:line="240" w:lineRule="exact"/>
              <w:ind w:right="284"/>
              <w:jc w:val="right"/>
              <w:rPr>
                <w:sz w:val="26"/>
                <w:szCs w:val="26"/>
              </w:rPr>
            </w:pPr>
            <w:r w:rsidRPr="0021414C">
              <w:rPr>
                <w:sz w:val="26"/>
                <w:szCs w:val="26"/>
              </w:rPr>
              <w:t>470</w:t>
            </w:r>
          </w:p>
        </w:tc>
        <w:tc>
          <w:tcPr>
            <w:tcW w:w="1134" w:type="dxa"/>
            <w:tcBorders>
              <w:left w:val="single" w:sz="4" w:space="0" w:color="auto"/>
              <w:right w:val="single" w:sz="4" w:space="0" w:color="auto"/>
            </w:tcBorders>
            <w:vAlign w:val="bottom"/>
          </w:tcPr>
          <w:p w:rsidR="00B2306A" w:rsidRPr="0021414C" w:rsidRDefault="00B2306A" w:rsidP="00C033E4">
            <w:pPr>
              <w:tabs>
                <w:tab w:val="left" w:pos="777"/>
              </w:tabs>
              <w:spacing w:before="132" w:after="132" w:line="240" w:lineRule="exact"/>
              <w:ind w:right="284"/>
              <w:jc w:val="right"/>
              <w:rPr>
                <w:sz w:val="26"/>
                <w:szCs w:val="26"/>
              </w:rPr>
            </w:pPr>
            <w:r w:rsidRPr="0021414C">
              <w:rPr>
                <w:sz w:val="26"/>
                <w:szCs w:val="26"/>
              </w:rPr>
              <w:t>364</w:t>
            </w:r>
          </w:p>
        </w:tc>
        <w:tc>
          <w:tcPr>
            <w:tcW w:w="1360" w:type="dxa"/>
            <w:tcBorders>
              <w:left w:val="single" w:sz="4" w:space="0" w:color="auto"/>
              <w:right w:val="single" w:sz="4" w:space="0" w:color="auto"/>
            </w:tcBorders>
            <w:vAlign w:val="center"/>
          </w:tcPr>
          <w:p w:rsidR="00B2306A" w:rsidRPr="0021414C" w:rsidRDefault="00B2306A" w:rsidP="00C033E4">
            <w:pPr>
              <w:tabs>
                <w:tab w:val="left" w:pos="777"/>
                <w:tab w:val="left" w:pos="821"/>
              </w:tabs>
              <w:spacing w:before="132" w:after="132" w:line="240" w:lineRule="exact"/>
              <w:ind w:right="437"/>
              <w:jc w:val="right"/>
              <w:rPr>
                <w:sz w:val="26"/>
                <w:szCs w:val="26"/>
              </w:rPr>
            </w:pPr>
            <w:r w:rsidRPr="0021414C">
              <w:rPr>
                <w:sz w:val="26"/>
                <w:szCs w:val="26"/>
              </w:rPr>
              <w:t>0,1</w:t>
            </w:r>
          </w:p>
        </w:tc>
      </w:tr>
      <w:tr w:rsidR="00B2306A" w:rsidRPr="0021414C" w:rsidTr="00CA1533">
        <w:trPr>
          <w:trHeight w:val="162"/>
          <w:jc w:val="center"/>
        </w:trPr>
        <w:tc>
          <w:tcPr>
            <w:tcW w:w="1561" w:type="dxa"/>
            <w:tcBorders>
              <w:left w:val="single" w:sz="4" w:space="0" w:color="auto"/>
              <w:right w:val="single" w:sz="4" w:space="0" w:color="auto"/>
            </w:tcBorders>
            <w:vAlign w:val="bottom"/>
          </w:tcPr>
          <w:p w:rsidR="00B2306A" w:rsidRPr="0021414C" w:rsidRDefault="00B2306A" w:rsidP="00C033E4">
            <w:pPr>
              <w:tabs>
                <w:tab w:val="left" w:pos="777"/>
              </w:tabs>
              <w:spacing w:before="132" w:after="132" w:line="240" w:lineRule="exact"/>
              <w:ind w:right="227"/>
              <w:rPr>
                <w:sz w:val="26"/>
                <w:szCs w:val="26"/>
              </w:rPr>
            </w:pPr>
            <w:r w:rsidRPr="0021414C">
              <w:rPr>
                <w:sz w:val="26"/>
                <w:szCs w:val="26"/>
              </w:rPr>
              <w:t>Сентябрь</w:t>
            </w:r>
          </w:p>
        </w:tc>
        <w:tc>
          <w:tcPr>
            <w:tcW w:w="1134" w:type="dxa"/>
            <w:tcBorders>
              <w:left w:val="single" w:sz="4" w:space="0" w:color="auto"/>
              <w:right w:val="single" w:sz="4" w:space="0" w:color="auto"/>
            </w:tcBorders>
            <w:shd w:val="clear" w:color="auto" w:fill="auto"/>
            <w:vAlign w:val="bottom"/>
          </w:tcPr>
          <w:p w:rsidR="00B2306A" w:rsidRPr="0021414C" w:rsidRDefault="00B2306A" w:rsidP="00C033E4">
            <w:pPr>
              <w:tabs>
                <w:tab w:val="left" w:pos="777"/>
              </w:tabs>
              <w:spacing w:before="132" w:after="132" w:line="240" w:lineRule="exact"/>
              <w:ind w:right="284"/>
              <w:jc w:val="right"/>
              <w:rPr>
                <w:sz w:val="26"/>
                <w:szCs w:val="26"/>
              </w:rPr>
            </w:pPr>
            <w:r w:rsidRPr="0021414C">
              <w:rPr>
                <w:sz w:val="26"/>
                <w:szCs w:val="26"/>
              </w:rPr>
              <w:t>644</w:t>
            </w:r>
          </w:p>
        </w:tc>
        <w:tc>
          <w:tcPr>
            <w:tcW w:w="1275" w:type="dxa"/>
            <w:tcBorders>
              <w:left w:val="single" w:sz="4" w:space="0" w:color="auto"/>
              <w:right w:val="single" w:sz="4" w:space="0" w:color="auto"/>
            </w:tcBorders>
            <w:vAlign w:val="bottom"/>
          </w:tcPr>
          <w:p w:rsidR="00B2306A" w:rsidRPr="0021414C" w:rsidRDefault="00B2306A" w:rsidP="00C033E4">
            <w:pPr>
              <w:tabs>
                <w:tab w:val="left" w:pos="777"/>
              </w:tabs>
              <w:spacing w:before="132" w:after="132" w:line="240" w:lineRule="exact"/>
              <w:ind w:right="312"/>
              <w:jc w:val="right"/>
              <w:rPr>
                <w:sz w:val="26"/>
                <w:szCs w:val="26"/>
              </w:rPr>
            </w:pPr>
            <w:r w:rsidRPr="0021414C">
              <w:rPr>
                <w:sz w:val="26"/>
                <w:szCs w:val="26"/>
              </w:rPr>
              <w:t>99,1</w:t>
            </w:r>
          </w:p>
        </w:tc>
        <w:tc>
          <w:tcPr>
            <w:tcW w:w="1134" w:type="dxa"/>
            <w:tcBorders>
              <w:left w:val="single" w:sz="4" w:space="0" w:color="auto"/>
              <w:right w:val="single" w:sz="4" w:space="0" w:color="auto"/>
            </w:tcBorders>
            <w:vAlign w:val="bottom"/>
          </w:tcPr>
          <w:p w:rsidR="00B2306A" w:rsidRPr="0021414C" w:rsidRDefault="00B2306A" w:rsidP="00C033E4">
            <w:pPr>
              <w:tabs>
                <w:tab w:val="left" w:pos="777"/>
              </w:tabs>
              <w:spacing w:before="132" w:after="132" w:line="240" w:lineRule="exact"/>
              <w:ind w:right="198"/>
              <w:jc w:val="right"/>
              <w:rPr>
                <w:sz w:val="26"/>
                <w:szCs w:val="26"/>
              </w:rPr>
            </w:pPr>
            <w:r w:rsidRPr="0021414C">
              <w:rPr>
                <w:sz w:val="26"/>
                <w:szCs w:val="26"/>
              </w:rPr>
              <w:t>97,1</w:t>
            </w:r>
          </w:p>
        </w:tc>
        <w:tc>
          <w:tcPr>
            <w:tcW w:w="1134" w:type="dxa"/>
            <w:tcBorders>
              <w:left w:val="single" w:sz="4" w:space="0" w:color="auto"/>
              <w:right w:val="single" w:sz="4" w:space="0" w:color="auto"/>
            </w:tcBorders>
            <w:vAlign w:val="bottom"/>
          </w:tcPr>
          <w:p w:rsidR="00B2306A" w:rsidRPr="0021414C" w:rsidRDefault="00B2306A" w:rsidP="00C033E4">
            <w:pPr>
              <w:tabs>
                <w:tab w:val="left" w:pos="777"/>
              </w:tabs>
              <w:spacing w:before="132" w:after="132" w:line="240" w:lineRule="exact"/>
              <w:ind w:right="284"/>
              <w:jc w:val="right"/>
              <w:rPr>
                <w:sz w:val="26"/>
                <w:szCs w:val="26"/>
              </w:rPr>
            </w:pPr>
            <w:r w:rsidRPr="0021414C">
              <w:rPr>
                <w:sz w:val="26"/>
                <w:szCs w:val="26"/>
              </w:rPr>
              <w:t>540</w:t>
            </w:r>
          </w:p>
        </w:tc>
        <w:tc>
          <w:tcPr>
            <w:tcW w:w="1134" w:type="dxa"/>
            <w:tcBorders>
              <w:left w:val="single" w:sz="4" w:space="0" w:color="auto"/>
              <w:right w:val="single" w:sz="4" w:space="0" w:color="auto"/>
            </w:tcBorders>
            <w:vAlign w:val="bottom"/>
          </w:tcPr>
          <w:p w:rsidR="00B2306A" w:rsidRPr="0021414C" w:rsidRDefault="00B2306A" w:rsidP="00C033E4">
            <w:pPr>
              <w:tabs>
                <w:tab w:val="left" w:pos="777"/>
              </w:tabs>
              <w:spacing w:before="132" w:after="132" w:line="240" w:lineRule="exact"/>
              <w:ind w:right="284"/>
              <w:jc w:val="right"/>
              <w:rPr>
                <w:sz w:val="26"/>
                <w:szCs w:val="26"/>
              </w:rPr>
            </w:pPr>
            <w:r w:rsidRPr="0021414C">
              <w:rPr>
                <w:sz w:val="26"/>
                <w:szCs w:val="26"/>
              </w:rPr>
              <w:t>503</w:t>
            </w:r>
          </w:p>
        </w:tc>
        <w:tc>
          <w:tcPr>
            <w:tcW w:w="1360" w:type="dxa"/>
            <w:tcBorders>
              <w:left w:val="single" w:sz="4" w:space="0" w:color="auto"/>
              <w:right w:val="single" w:sz="4" w:space="0" w:color="auto"/>
            </w:tcBorders>
            <w:vAlign w:val="center"/>
          </w:tcPr>
          <w:p w:rsidR="00B2306A" w:rsidRPr="0021414C" w:rsidRDefault="00B2306A" w:rsidP="00C033E4">
            <w:pPr>
              <w:tabs>
                <w:tab w:val="left" w:pos="777"/>
                <w:tab w:val="left" w:pos="821"/>
              </w:tabs>
              <w:spacing w:before="132" w:after="132" w:line="240" w:lineRule="exact"/>
              <w:ind w:right="437"/>
              <w:jc w:val="right"/>
              <w:rPr>
                <w:sz w:val="26"/>
                <w:szCs w:val="26"/>
              </w:rPr>
            </w:pPr>
            <w:r w:rsidRPr="0021414C">
              <w:rPr>
                <w:sz w:val="26"/>
                <w:szCs w:val="26"/>
              </w:rPr>
              <w:t>0,1</w:t>
            </w:r>
          </w:p>
        </w:tc>
      </w:tr>
      <w:tr w:rsidR="00B2306A" w:rsidRPr="0021414C" w:rsidTr="001C5DB0">
        <w:trPr>
          <w:trHeight w:val="162"/>
          <w:jc w:val="center"/>
        </w:trPr>
        <w:tc>
          <w:tcPr>
            <w:tcW w:w="1561" w:type="dxa"/>
            <w:tcBorders>
              <w:left w:val="single" w:sz="4" w:space="0" w:color="auto"/>
              <w:right w:val="single" w:sz="4" w:space="0" w:color="auto"/>
            </w:tcBorders>
            <w:vAlign w:val="bottom"/>
          </w:tcPr>
          <w:p w:rsidR="00B2306A" w:rsidRPr="0021414C" w:rsidRDefault="00B2306A" w:rsidP="00C033E4">
            <w:pPr>
              <w:tabs>
                <w:tab w:val="left" w:pos="777"/>
              </w:tabs>
              <w:spacing w:before="132" w:after="132" w:line="240" w:lineRule="exact"/>
              <w:ind w:right="227"/>
              <w:rPr>
                <w:sz w:val="26"/>
                <w:szCs w:val="26"/>
              </w:rPr>
            </w:pPr>
            <w:r w:rsidRPr="0021414C">
              <w:rPr>
                <w:sz w:val="26"/>
                <w:szCs w:val="26"/>
              </w:rPr>
              <w:t>Октябрь</w:t>
            </w:r>
          </w:p>
        </w:tc>
        <w:tc>
          <w:tcPr>
            <w:tcW w:w="1134" w:type="dxa"/>
            <w:tcBorders>
              <w:left w:val="single" w:sz="4" w:space="0" w:color="auto"/>
              <w:right w:val="single" w:sz="4" w:space="0" w:color="auto"/>
            </w:tcBorders>
            <w:shd w:val="clear" w:color="auto" w:fill="auto"/>
            <w:vAlign w:val="bottom"/>
          </w:tcPr>
          <w:p w:rsidR="00B2306A" w:rsidRPr="0021414C" w:rsidRDefault="00B2306A" w:rsidP="00C033E4">
            <w:pPr>
              <w:tabs>
                <w:tab w:val="left" w:pos="777"/>
              </w:tabs>
              <w:spacing w:before="132" w:after="132" w:line="240" w:lineRule="exact"/>
              <w:ind w:right="284"/>
              <w:jc w:val="right"/>
              <w:rPr>
                <w:sz w:val="26"/>
                <w:szCs w:val="26"/>
              </w:rPr>
            </w:pPr>
            <w:r w:rsidRPr="0021414C">
              <w:rPr>
                <w:sz w:val="26"/>
                <w:szCs w:val="26"/>
              </w:rPr>
              <w:t>605</w:t>
            </w:r>
          </w:p>
        </w:tc>
        <w:tc>
          <w:tcPr>
            <w:tcW w:w="1275" w:type="dxa"/>
            <w:tcBorders>
              <w:left w:val="single" w:sz="4" w:space="0" w:color="auto"/>
              <w:right w:val="single" w:sz="4" w:space="0" w:color="auto"/>
            </w:tcBorders>
            <w:vAlign w:val="bottom"/>
          </w:tcPr>
          <w:p w:rsidR="00B2306A" w:rsidRPr="0021414C" w:rsidRDefault="00B2306A" w:rsidP="00C033E4">
            <w:pPr>
              <w:tabs>
                <w:tab w:val="left" w:pos="777"/>
              </w:tabs>
              <w:spacing w:before="132" w:after="132" w:line="240" w:lineRule="exact"/>
              <w:ind w:right="312"/>
              <w:jc w:val="right"/>
              <w:rPr>
                <w:sz w:val="26"/>
                <w:szCs w:val="26"/>
              </w:rPr>
            </w:pPr>
            <w:r w:rsidRPr="0021414C">
              <w:rPr>
                <w:sz w:val="26"/>
                <w:szCs w:val="26"/>
              </w:rPr>
              <w:t>96,6</w:t>
            </w:r>
          </w:p>
        </w:tc>
        <w:tc>
          <w:tcPr>
            <w:tcW w:w="1134" w:type="dxa"/>
            <w:tcBorders>
              <w:left w:val="single" w:sz="4" w:space="0" w:color="auto"/>
              <w:right w:val="single" w:sz="4" w:space="0" w:color="auto"/>
            </w:tcBorders>
            <w:vAlign w:val="bottom"/>
          </w:tcPr>
          <w:p w:rsidR="00B2306A" w:rsidRPr="0021414C" w:rsidRDefault="00B2306A" w:rsidP="00C033E4">
            <w:pPr>
              <w:tabs>
                <w:tab w:val="left" w:pos="777"/>
              </w:tabs>
              <w:spacing w:before="132" w:after="132" w:line="240" w:lineRule="exact"/>
              <w:ind w:right="198"/>
              <w:jc w:val="right"/>
              <w:rPr>
                <w:sz w:val="26"/>
                <w:szCs w:val="26"/>
              </w:rPr>
            </w:pPr>
            <w:r w:rsidRPr="0021414C">
              <w:rPr>
                <w:sz w:val="26"/>
                <w:szCs w:val="26"/>
              </w:rPr>
              <w:t>93,9</w:t>
            </w:r>
          </w:p>
        </w:tc>
        <w:tc>
          <w:tcPr>
            <w:tcW w:w="1134" w:type="dxa"/>
            <w:tcBorders>
              <w:left w:val="single" w:sz="4" w:space="0" w:color="auto"/>
              <w:right w:val="single" w:sz="4" w:space="0" w:color="auto"/>
            </w:tcBorders>
            <w:vAlign w:val="bottom"/>
          </w:tcPr>
          <w:p w:rsidR="00B2306A" w:rsidRPr="0021414C" w:rsidRDefault="00B2306A" w:rsidP="00C033E4">
            <w:pPr>
              <w:tabs>
                <w:tab w:val="left" w:pos="777"/>
              </w:tabs>
              <w:spacing w:before="132" w:after="132" w:line="240" w:lineRule="exact"/>
              <w:ind w:right="284"/>
              <w:jc w:val="right"/>
              <w:rPr>
                <w:sz w:val="26"/>
                <w:szCs w:val="26"/>
              </w:rPr>
            </w:pPr>
            <w:r w:rsidRPr="0021414C">
              <w:rPr>
                <w:sz w:val="26"/>
                <w:szCs w:val="26"/>
              </w:rPr>
              <w:t>641</w:t>
            </w:r>
          </w:p>
        </w:tc>
        <w:tc>
          <w:tcPr>
            <w:tcW w:w="1134" w:type="dxa"/>
            <w:tcBorders>
              <w:left w:val="single" w:sz="4" w:space="0" w:color="auto"/>
              <w:right w:val="single" w:sz="4" w:space="0" w:color="auto"/>
            </w:tcBorders>
            <w:vAlign w:val="bottom"/>
          </w:tcPr>
          <w:p w:rsidR="00B2306A" w:rsidRPr="0021414C" w:rsidRDefault="00B2306A" w:rsidP="00C033E4">
            <w:pPr>
              <w:tabs>
                <w:tab w:val="left" w:pos="777"/>
              </w:tabs>
              <w:spacing w:before="132" w:after="132" w:line="240" w:lineRule="exact"/>
              <w:ind w:right="284"/>
              <w:jc w:val="right"/>
              <w:rPr>
                <w:sz w:val="26"/>
                <w:szCs w:val="26"/>
              </w:rPr>
            </w:pPr>
            <w:r w:rsidRPr="0021414C">
              <w:rPr>
                <w:sz w:val="26"/>
                <w:szCs w:val="26"/>
              </w:rPr>
              <w:t>613</w:t>
            </w:r>
          </w:p>
        </w:tc>
        <w:tc>
          <w:tcPr>
            <w:tcW w:w="1360" w:type="dxa"/>
            <w:tcBorders>
              <w:left w:val="single" w:sz="4" w:space="0" w:color="auto"/>
              <w:right w:val="single" w:sz="4" w:space="0" w:color="auto"/>
            </w:tcBorders>
            <w:vAlign w:val="center"/>
          </w:tcPr>
          <w:p w:rsidR="00B2306A" w:rsidRPr="0021414C" w:rsidRDefault="00B2306A" w:rsidP="00C033E4">
            <w:pPr>
              <w:tabs>
                <w:tab w:val="left" w:pos="777"/>
                <w:tab w:val="left" w:pos="821"/>
              </w:tabs>
              <w:spacing w:before="132" w:after="132" w:line="240" w:lineRule="exact"/>
              <w:ind w:right="437"/>
              <w:jc w:val="right"/>
              <w:rPr>
                <w:sz w:val="26"/>
                <w:szCs w:val="26"/>
              </w:rPr>
            </w:pPr>
            <w:r w:rsidRPr="0021414C">
              <w:rPr>
                <w:sz w:val="26"/>
                <w:szCs w:val="26"/>
              </w:rPr>
              <w:t>0,1</w:t>
            </w:r>
          </w:p>
        </w:tc>
      </w:tr>
      <w:tr w:rsidR="00B2306A" w:rsidRPr="0021414C" w:rsidTr="001C5DB0">
        <w:trPr>
          <w:trHeight w:val="162"/>
          <w:jc w:val="center"/>
        </w:trPr>
        <w:tc>
          <w:tcPr>
            <w:tcW w:w="1561" w:type="dxa"/>
            <w:tcBorders>
              <w:left w:val="single" w:sz="4" w:space="0" w:color="auto"/>
              <w:right w:val="single" w:sz="4" w:space="0" w:color="auto"/>
            </w:tcBorders>
            <w:vAlign w:val="bottom"/>
          </w:tcPr>
          <w:p w:rsidR="00B2306A" w:rsidRPr="0021414C" w:rsidRDefault="00B2306A" w:rsidP="00C033E4">
            <w:pPr>
              <w:tabs>
                <w:tab w:val="left" w:pos="777"/>
              </w:tabs>
              <w:spacing w:before="132" w:after="132" w:line="240" w:lineRule="exact"/>
              <w:ind w:right="227"/>
              <w:rPr>
                <w:sz w:val="26"/>
                <w:szCs w:val="26"/>
              </w:rPr>
            </w:pPr>
            <w:r w:rsidRPr="0021414C">
              <w:rPr>
                <w:sz w:val="26"/>
                <w:szCs w:val="26"/>
              </w:rPr>
              <w:t>Ноябрь</w:t>
            </w:r>
          </w:p>
        </w:tc>
        <w:tc>
          <w:tcPr>
            <w:tcW w:w="1134" w:type="dxa"/>
            <w:tcBorders>
              <w:left w:val="single" w:sz="4" w:space="0" w:color="auto"/>
              <w:right w:val="single" w:sz="4" w:space="0" w:color="auto"/>
            </w:tcBorders>
            <w:shd w:val="clear" w:color="auto" w:fill="auto"/>
            <w:vAlign w:val="bottom"/>
          </w:tcPr>
          <w:p w:rsidR="00B2306A" w:rsidRPr="0021414C" w:rsidRDefault="00B2306A" w:rsidP="00C033E4">
            <w:pPr>
              <w:tabs>
                <w:tab w:val="left" w:pos="777"/>
              </w:tabs>
              <w:spacing w:before="132" w:after="132" w:line="240" w:lineRule="exact"/>
              <w:ind w:right="284"/>
              <w:jc w:val="right"/>
              <w:rPr>
                <w:sz w:val="26"/>
                <w:szCs w:val="26"/>
              </w:rPr>
            </w:pPr>
            <w:r w:rsidRPr="0021414C">
              <w:rPr>
                <w:sz w:val="26"/>
                <w:szCs w:val="26"/>
              </w:rPr>
              <w:t>565</w:t>
            </w:r>
          </w:p>
        </w:tc>
        <w:tc>
          <w:tcPr>
            <w:tcW w:w="1275" w:type="dxa"/>
            <w:tcBorders>
              <w:left w:val="single" w:sz="4" w:space="0" w:color="auto"/>
              <w:right w:val="single" w:sz="4" w:space="0" w:color="auto"/>
            </w:tcBorders>
            <w:vAlign w:val="bottom"/>
          </w:tcPr>
          <w:p w:rsidR="00B2306A" w:rsidRPr="0021414C" w:rsidRDefault="00B2306A" w:rsidP="00C033E4">
            <w:pPr>
              <w:tabs>
                <w:tab w:val="left" w:pos="777"/>
              </w:tabs>
              <w:spacing w:before="132" w:after="132" w:line="240" w:lineRule="exact"/>
              <w:ind w:right="312"/>
              <w:jc w:val="right"/>
              <w:rPr>
                <w:sz w:val="26"/>
                <w:szCs w:val="26"/>
              </w:rPr>
            </w:pPr>
            <w:r w:rsidRPr="0021414C">
              <w:rPr>
                <w:sz w:val="26"/>
                <w:szCs w:val="26"/>
              </w:rPr>
              <w:t>95,6</w:t>
            </w:r>
          </w:p>
        </w:tc>
        <w:tc>
          <w:tcPr>
            <w:tcW w:w="1134" w:type="dxa"/>
            <w:tcBorders>
              <w:left w:val="single" w:sz="4" w:space="0" w:color="auto"/>
              <w:right w:val="single" w:sz="4" w:space="0" w:color="auto"/>
            </w:tcBorders>
            <w:vAlign w:val="bottom"/>
          </w:tcPr>
          <w:p w:rsidR="00B2306A" w:rsidRPr="0021414C" w:rsidRDefault="00B2306A" w:rsidP="00C033E4">
            <w:pPr>
              <w:tabs>
                <w:tab w:val="left" w:pos="777"/>
              </w:tabs>
              <w:spacing w:before="132" w:after="132" w:line="240" w:lineRule="exact"/>
              <w:ind w:right="198"/>
              <w:jc w:val="right"/>
              <w:rPr>
                <w:sz w:val="26"/>
                <w:szCs w:val="26"/>
              </w:rPr>
            </w:pPr>
            <w:r w:rsidRPr="0021414C">
              <w:rPr>
                <w:sz w:val="26"/>
                <w:szCs w:val="26"/>
              </w:rPr>
              <w:t>93,4</w:t>
            </w:r>
          </w:p>
        </w:tc>
        <w:tc>
          <w:tcPr>
            <w:tcW w:w="1134" w:type="dxa"/>
            <w:tcBorders>
              <w:left w:val="single" w:sz="4" w:space="0" w:color="auto"/>
              <w:right w:val="single" w:sz="4" w:space="0" w:color="auto"/>
            </w:tcBorders>
            <w:vAlign w:val="bottom"/>
          </w:tcPr>
          <w:p w:rsidR="00B2306A" w:rsidRPr="0021414C" w:rsidRDefault="00B2306A" w:rsidP="00C033E4">
            <w:pPr>
              <w:tabs>
                <w:tab w:val="left" w:pos="777"/>
              </w:tabs>
              <w:spacing w:before="132" w:after="132" w:line="240" w:lineRule="exact"/>
              <w:ind w:right="284"/>
              <w:jc w:val="right"/>
              <w:rPr>
                <w:sz w:val="26"/>
                <w:szCs w:val="26"/>
              </w:rPr>
            </w:pPr>
            <w:r w:rsidRPr="0021414C">
              <w:rPr>
                <w:sz w:val="26"/>
                <w:szCs w:val="26"/>
              </w:rPr>
              <w:t>455</w:t>
            </w:r>
          </w:p>
        </w:tc>
        <w:tc>
          <w:tcPr>
            <w:tcW w:w="1134" w:type="dxa"/>
            <w:tcBorders>
              <w:left w:val="single" w:sz="4" w:space="0" w:color="auto"/>
              <w:right w:val="single" w:sz="4" w:space="0" w:color="auto"/>
            </w:tcBorders>
            <w:vAlign w:val="bottom"/>
          </w:tcPr>
          <w:p w:rsidR="00B2306A" w:rsidRPr="0021414C" w:rsidRDefault="00B2306A" w:rsidP="00C033E4">
            <w:pPr>
              <w:tabs>
                <w:tab w:val="left" w:pos="777"/>
              </w:tabs>
              <w:spacing w:before="132" w:after="132" w:line="240" w:lineRule="exact"/>
              <w:ind w:right="284"/>
              <w:jc w:val="right"/>
              <w:rPr>
                <w:sz w:val="26"/>
                <w:szCs w:val="26"/>
              </w:rPr>
            </w:pPr>
            <w:r w:rsidRPr="0021414C">
              <w:rPr>
                <w:sz w:val="26"/>
                <w:szCs w:val="26"/>
              </w:rPr>
              <w:t>425</w:t>
            </w:r>
          </w:p>
        </w:tc>
        <w:tc>
          <w:tcPr>
            <w:tcW w:w="1360" w:type="dxa"/>
            <w:tcBorders>
              <w:left w:val="single" w:sz="4" w:space="0" w:color="auto"/>
              <w:right w:val="single" w:sz="4" w:space="0" w:color="auto"/>
            </w:tcBorders>
            <w:vAlign w:val="center"/>
          </w:tcPr>
          <w:p w:rsidR="00B2306A" w:rsidRPr="0021414C" w:rsidRDefault="00B2306A" w:rsidP="00C033E4">
            <w:pPr>
              <w:tabs>
                <w:tab w:val="left" w:pos="777"/>
                <w:tab w:val="left" w:pos="821"/>
              </w:tabs>
              <w:spacing w:before="132" w:after="132" w:line="240" w:lineRule="exact"/>
              <w:ind w:right="437"/>
              <w:jc w:val="right"/>
              <w:rPr>
                <w:sz w:val="26"/>
                <w:szCs w:val="26"/>
              </w:rPr>
            </w:pPr>
            <w:r w:rsidRPr="0021414C">
              <w:rPr>
                <w:sz w:val="26"/>
                <w:szCs w:val="26"/>
              </w:rPr>
              <w:t>0,1</w:t>
            </w:r>
          </w:p>
        </w:tc>
      </w:tr>
      <w:tr w:rsidR="00B2306A" w:rsidRPr="003413C5" w:rsidTr="00C033E4">
        <w:trPr>
          <w:trHeight w:val="162"/>
          <w:jc w:val="center"/>
        </w:trPr>
        <w:tc>
          <w:tcPr>
            <w:tcW w:w="1561" w:type="dxa"/>
            <w:tcBorders>
              <w:left w:val="single" w:sz="4" w:space="0" w:color="auto"/>
              <w:bottom w:val="single" w:sz="4" w:space="0" w:color="auto"/>
              <w:right w:val="single" w:sz="4" w:space="0" w:color="auto"/>
            </w:tcBorders>
            <w:vAlign w:val="bottom"/>
          </w:tcPr>
          <w:p w:rsidR="00B2306A" w:rsidRPr="00B8216F" w:rsidRDefault="00B2306A" w:rsidP="00C033E4">
            <w:pPr>
              <w:tabs>
                <w:tab w:val="left" w:pos="777"/>
              </w:tabs>
              <w:spacing w:before="132" w:after="132" w:line="240" w:lineRule="exact"/>
              <w:ind w:right="227"/>
              <w:rPr>
                <w:bCs/>
                <w:sz w:val="26"/>
                <w:szCs w:val="26"/>
              </w:rPr>
            </w:pPr>
            <w:r w:rsidRPr="00B8216F">
              <w:rPr>
                <w:bCs/>
                <w:sz w:val="26"/>
                <w:szCs w:val="26"/>
              </w:rPr>
              <w:t>Декабрь</w:t>
            </w:r>
          </w:p>
        </w:tc>
        <w:tc>
          <w:tcPr>
            <w:tcW w:w="1134" w:type="dxa"/>
            <w:tcBorders>
              <w:left w:val="single" w:sz="4" w:space="0" w:color="auto"/>
              <w:bottom w:val="single" w:sz="4" w:space="0" w:color="auto"/>
              <w:right w:val="single" w:sz="4" w:space="0" w:color="auto"/>
            </w:tcBorders>
            <w:shd w:val="clear" w:color="auto" w:fill="auto"/>
            <w:vAlign w:val="bottom"/>
          </w:tcPr>
          <w:p w:rsidR="00B2306A" w:rsidRPr="00B8216F" w:rsidRDefault="00B2306A" w:rsidP="00C033E4">
            <w:pPr>
              <w:tabs>
                <w:tab w:val="left" w:pos="777"/>
              </w:tabs>
              <w:spacing w:before="132" w:after="132" w:line="240" w:lineRule="exact"/>
              <w:ind w:right="284"/>
              <w:jc w:val="right"/>
              <w:rPr>
                <w:bCs/>
                <w:sz w:val="26"/>
                <w:szCs w:val="26"/>
                <w:lang w:val="en-US"/>
              </w:rPr>
            </w:pPr>
            <w:r w:rsidRPr="00B8216F">
              <w:rPr>
                <w:bCs/>
                <w:sz w:val="26"/>
                <w:szCs w:val="26"/>
                <w:lang w:val="en-US"/>
              </w:rPr>
              <w:t>365</w:t>
            </w:r>
          </w:p>
        </w:tc>
        <w:tc>
          <w:tcPr>
            <w:tcW w:w="1275" w:type="dxa"/>
            <w:tcBorders>
              <w:left w:val="single" w:sz="4" w:space="0" w:color="auto"/>
              <w:bottom w:val="single" w:sz="4" w:space="0" w:color="auto"/>
              <w:right w:val="single" w:sz="4" w:space="0" w:color="auto"/>
            </w:tcBorders>
            <w:vAlign w:val="bottom"/>
          </w:tcPr>
          <w:p w:rsidR="00B2306A" w:rsidRPr="00B8216F" w:rsidRDefault="00B2306A" w:rsidP="00C033E4">
            <w:pPr>
              <w:tabs>
                <w:tab w:val="left" w:pos="777"/>
              </w:tabs>
              <w:spacing w:before="132" w:after="132" w:line="240" w:lineRule="exact"/>
              <w:ind w:right="312"/>
              <w:jc w:val="right"/>
              <w:rPr>
                <w:bCs/>
                <w:sz w:val="26"/>
                <w:szCs w:val="26"/>
              </w:rPr>
            </w:pPr>
            <w:r w:rsidRPr="00B8216F">
              <w:rPr>
                <w:bCs/>
                <w:sz w:val="26"/>
                <w:szCs w:val="26"/>
              </w:rPr>
              <w:t>80,8</w:t>
            </w:r>
          </w:p>
        </w:tc>
        <w:tc>
          <w:tcPr>
            <w:tcW w:w="1134" w:type="dxa"/>
            <w:tcBorders>
              <w:left w:val="single" w:sz="4" w:space="0" w:color="auto"/>
              <w:bottom w:val="single" w:sz="4" w:space="0" w:color="auto"/>
              <w:right w:val="single" w:sz="4" w:space="0" w:color="auto"/>
            </w:tcBorders>
            <w:vAlign w:val="bottom"/>
          </w:tcPr>
          <w:p w:rsidR="00B2306A" w:rsidRPr="00B8216F" w:rsidRDefault="00B2306A" w:rsidP="00C033E4">
            <w:pPr>
              <w:tabs>
                <w:tab w:val="left" w:pos="777"/>
              </w:tabs>
              <w:spacing w:before="132" w:after="132" w:line="240" w:lineRule="exact"/>
              <w:ind w:right="198"/>
              <w:jc w:val="right"/>
              <w:rPr>
                <w:bCs/>
                <w:sz w:val="26"/>
                <w:szCs w:val="26"/>
              </w:rPr>
            </w:pPr>
            <w:r w:rsidRPr="00B8216F">
              <w:rPr>
                <w:bCs/>
                <w:sz w:val="26"/>
                <w:szCs w:val="26"/>
              </w:rPr>
              <w:t>64,6</w:t>
            </w:r>
          </w:p>
        </w:tc>
        <w:tc>
          <w:tcPr>
            <w:tcW w:w="1134" w:type="dxa"/>
            <w:tcBorders>
              <w:left w:val="single" w:sz="4" w:space="0" w:color="auto"/>
              <w:bottom w:val="single" w:sz="4" w:space="0" w:color="auto"/>
              <w:right w:val="single" w:sz="4" w:space="0" w:color="auto"/>
            </w:tcBorders>
            <w:vAlign w:val="bottom"/>
          </w:tcPr>
          <w:p w:rsidR="00B2306A" w:rsidRPr="00B8216F" w:rsidRDefault="00B2306A" w:rsidP="00C033E4">
            <w:pPr>
              <w:tabs>
                <w:tab w:val="left" w:pos="777"/>
              </w:tabs>
              <w:spacing w:before="132" w:after="132" w:line="240" w:lineRule="exact"/>
              <w:ind w:right="284"/>
              <w:jc w:val="right"/>
              <w:rPr>
                <w:bCs/>
                <w:sz w:val="26"/>
                <w:szCs w:val="26"/>
              </w:rPr>
            </w:pPr>
            <w:r w:rsidRPr="00B8216F">
              <w:rPr>
                <w:bCs/>
                <w:sz w:val="26"/>
                <w:szCs w:val="26"/>
              </w:rPr>
              <w:t>292</w:t>
            </w:r>
          </w:p>
        </w:tc>
        <w:tc>
          <w:tcPr>
            <w:tcW w:w="1134" w:type="dxa"/>
            <w:tcBorders>
              <w:left w:val="single" w:sz="4" w:space="0" w:color="auto"/>
              <w:bottom w:val="single" w:sz="4" w:space="0" w:color="auto"/>
              <w:right w:val="single" w:sz="4" w:space="0" w:color="auto"/>
            </w:tcBorders>
            <w:vAlign w:val="bottom"/>
          </w:tcPr>
          <w:p w:rsidR="00B2306A" w:rsidRPr="00B8216F" w:rsidRDefault="00B2306A" w:rsidP="00C033E4">
            <w:pPr>
              <w:tabs>
                <w:tab w:val="left" w:pos="777"/>
              </w:tabs>
              <w:spacing w:before="132" w:after="132" w:line="240" w:lineRule="exact"/>
              <w:ind w:right="284"/>
              <w:jc w:val="right"/>
              <w:rPr>
                <w:bCs/>
                <w:sz w:val="26"/>
                <w:szCs w:val="26"/>
              </w:rPr>
            </w:pPr>
            <w:r w:rsidRPr="00B8216F">
              <w:rPr>
                <w:bCs/>
                <w:sz w:val="26"/>
                <w:szCs w:val="26"/>
              </w:rPr>
              <w:t>398</w:t>
            </w:r>
          </w:p>
        </w:tc>
        <w:tc>
          <w:tcPr>
            <w:tcW w:w="1360" w:type="dxa"/>
            <w:tcBorders>
              <w:left w:val="single" w:sz="4" w:space="0" w:color="auto"/>
              <w:bottom w:val="single" w:sz="4" w:space="0" w:color="auto"/>
              <w:right w:val="single" w:sz="4" w:space="0" w:color="auto"/>
            </w:tcBorders>
            <w:vAlign w:val="center"/>
          </w:tcPr>
          <w:p w:rsidR="00B2306A" w:rsidRPr="00B8216F" w:rsidRDefault="00B2306A" w:rsidP="00C033E4">
            <w:pPr>
              <w:tabs>
                <w:tab w:val="left" w:pos="777"/>
                <w:tab w:val="left" w:pos="821"/>
              </w:tabs>
              <w:spacing w:before="132" w:after="132" w:line="240" w:lineRule="exact"/>
              <w:ind w:right="437"/>
              <w:jc w:val="right"/>
              <w:rPr>
                <w:bCs/>
                <w:sz w:val="26"/>
                <w:szCs w:val="26"/>
              </w:rPr>
            </w:pPr>
            <w:r w:rsidRPr="00B8216F">
              <w:rPr>
                <w:bCs/>
                <w:sz w:val="26"/>
                <w:szCs w:val="26"/>
              </w:rPr>
              <w:t>0,1</w:t>
            </w:r>
          </w:p>
        </w:tc>
      </w:tr>
      <w:tr w:rsidR="00B2306A" w:rsidRPr="0021414C" w:rsidTr="00C033E4">
        <w:trPr>
          <w:trHeight w:val="162"/>
          <w:jc w:val="center"/>
        </w:trPr>
        <w:tc>
          <w:tcPr>
            <w:tcW w:w="1561" w:type="dxa"/>
            <w:tcBorders>
              <w:top w:val="single" w:sz="4" w:space="0" w:color="auto"/>
              <w:left w:val="single" w:sz="4" w:space="0" w:color="auto"/>
              <w:right w:val="single" w:sz="4" w:space="0" w:color="auto"/>
            </w:tcBorders>
            <w:vAlign w:val="bottom"/>
          </w:tcPr>
          <w:p w:rsidR="00B2306A" w:rsidRPr="0021414C" w:rsidRDefault="00B2306A" w:rsidP="00BC125E">
            <w:pPr>
              <w:spacing w:before="120" w:after="120" w:line="240" w:lineRule="exact"/>
              <w:ind w:right="72"/>
              <w:jc w:val="center"/>
              <w:rPr>
                <w:b/>
                <w:sz w:val="26"/>
                <w:szCs w:val="26"/>
              </w:rPr>
            </w:pPr>
            <w:r w:rsidRPr="0021414C">
              <w:rPr>
                <w:b/>
                <w:sz w:val="26"/>
                <w:szCs w:val="26"/>
              </w:rPr>
              <w:lastRenderedPageBreak/>
              <w:t>202</w:t>
            </w:r>
            <w:r>
              <w:rPr>
                <w:b/>
                <w:sz w:val="26"/>
                <w:szCs w:val="26"/>
              </w:rPr>
              <w:t>6</w:t>
            </w:r>
            <w:r w:rsidRPr="0021414C">
              <w:rPr>
                <w:b/>
                <w:sz w:val="26"/>
                <w:szCs w:val="26"/>
              </w:rPr>
              <w:t xml:space="preserve"> г.</w:t>
            </w:r>
          </w:p>
        </w:tc>
        <w:tc>
          <w:tcPr>
            <w:tcW w:w="1134" w:type="dxa"/>
            <w:tcBorders>
              <w:top w:val="single" w:sz="4" w:space="0" w:color="auto"/>
              <w:left w:val="single" w:sz="4" w:space="0" w:color="auto"/>
              <w:right w:val="single" w:sz="4" w:space="0" w:color="auto"/>
            </w:tcBorders>
            <w:shd w:val="clear" w:color="auto" w:fill="auto"/>
            <w:vAlign w:val="bottom"/>
          </w:tcPr>
          <w:p w:rsidR="00B2306A" w:rsidRPr="0021414C" w:rsidRDefault="00B2306A" w:rsidP="00BC125E">
            <w:pPr>
              <w:spacing w:before="120" w:after="120" w:line="240" w:lineRule="exact"/>
              <w:ind w:right="284"/>
              <w:jc w:val="center"/>
              <w:rPr>
                <w:b/>
                <w:i/>
                <w:sz w:val="26"/>
                <w:szCs w:val="26"/>
              </w:rPr>
            </w:pPr>
          </w:p>
        </w:tc>
        <w:tc>
          <w:tcPr>
            <w:tcW w:w="1275" w:type="dxa"/>
            <w:tcBorders>
              <w:top w:val="single" w:sz="4" w:space="0" w:color="auto"/>
              <w:left w:val="single" w:sz="4" w:space="0" w:color="auto"/>
              <w:right w:val="single" w:sz="4" w:space="0" w:color="auto"/>
            </w:tcBorders>
            <w:vAlign w:val="bottom"/>
          </w:tcPr>
          <w:p w:rsidR="00B2306A" w:rsidRPr="0021414C" w:rsidRDefault="00B2306A" w:rsidP="00BC125E">
            <w:pPr>
              <w:spacing w:before="120" w:after="120" w:line="240" w:lineRule="exact"/>
              <w:ind w:right="312"/>
              <w:jc w:val="center"/>
              <w:rPr>
                <w:b/>
                <w:i/>
                <w:sz w:val="26"/>
                <w:szCs w:val="26"/>
              </w:rPr>
            </w:pPr>
          </w:p>
        </w:tc>
        <w:tc>
          <w:tcPr>
            <w:tcW w:w="1134" w:type="dxa"/>
            <w:tcBorders>
              <w:top w:val="single" w:sz="4" w:space="0" w:color="auto"/>
              <w:left w:val="single" w:sz="4" w:space="0" w:color="auto"/>
              <w:right w:val="single" w:sz="4" w:space="0" w:color="auto"/>
            </w:tcBorders>
            <w:vAlign w:val="bottom"/>
          </w:tcPr>
          <w:p w:rsidR="00B2306A" w:rsidRPr="0021414C" w:rsidRDefault="00B2306A" w:rsidP="00BC125E">
            <w:pPr>
              <w:spacing w:before="120" w:after="120" w:line="240" w:lineRule="exact"/>
              <w:ind w:right="198"/>
              <w:jc w:val="right"/>
              <w:rPr>
                <w:b/>
                <w:i/>
                <w:sz w:val="26"/>
                <w:szCs w:val="26"/>
              </w:rPr>
            </w:pPr>
          </w:p>
        </w:tc>
        <w:tc>
          <w:tcPr>
            <w:tcW w:w="1134" w:type="dxa"/>
            <w:tcBorders>
              <w:top w:val="single" w:sz="4" w:space="0" w:color="auto"/>
              <w:left w:val="single" w:sz="4" w:space="0" w:color="auto"/>
              <w:right w:val="single" w:sz="4" w:space="0" w:color="auto"/>
            </w:tcBorders>
            <w:vAlign w:val="bottom"/>
          </w:tcPr>
          <w:p w:rsidR="00B2306A" w:rsidRPr="0021414C" w:rsidRDefault="00B2306A" w:rsidP="00BC125E">
            <w:pPr>
              <w:spacing w:before="120" w:after="120" w:line="240" w:lineRule="exact"/>
              <w:ind w:right="284"/>
              <w:jc w:val="center"/>
              <w:rPr>
                <w:b/>
                <w:i/>
                <w:sz w:val="26"/>
                <w:szCs w:val="26"/>
              </w:rPr>
            </w:pPr>
          </w:p>
        </w:tc>
        <w:tc>
          <w:tcPr>
            <w:tcW w:w="1134" w:type="dxa"/>
            <w:tcBorders>
              <w:top w:val="single" w:sz="4" w:space="0" w:color="auto"/>
              <w:left w:val="single" w:sz="4" w:space="0" w:color="auto"/>
              <w:right w:val="single" w:sz="4" w:space="0" w:color="auto"/>
            </w:tcBorders>
            <w:vAlign w:val="bottom"/>
          </w:tcPr>
          <w:p w:rsidR="00B2306A" w:rsidRPr="0021414C" w:rsidRDefault="00B2306A" w:rsidP="00BC125E">
            <w:pPr>
              <w:spacing w:before="120" w:after="120" w:line="240" w:lineRule="exact"/>
              <w:ind w:right="284"/>
              <w:jc w:val="center"/>
              <w:rPr>
                <w:b/>
                <w:i/>
                <w:sz w:val="26"/>
                <w:szCs w:val="26"/>
              </w:rPr>
            </w:pPr>
          </w:p>
        </w:tc>
        <w:tc>
          <w:tcPr>
            <w:tcW w:w="1360" w:type="dxa"/>
            <w:tcBorders>
              <w:top w:val="single" w:sz="4" w:space="0" w:color="auto"/>
              <w:left w:val="single" w:sz="4" w:space="0" w:color="auto"/>
              <w:right w:val="single" w:sz="4" w:space="0" w:color="auto"/>
            </w:tcBorders>
            <w:vAlign w:val="bottom"/>
          </w:tcPr>
          <w:p w:rsidR="00B2306A" w:rsidRPr="0021414C" w:rsidRDefault="00B2306A" w:rsidP="00BC125E">
            <w:pPr>
              <w:tabs>
                <w:tab w:val="left" w:pos="821"/>
              </w:tabs>
              <w:spacing w:before="120" w:after="120" w:line="240" w:lineRule="exact"/>
              <w:jc w:val="center"/>
              <w:rPr>
                <w:b/>
                <w:i/>
                <w:sz w:val="26"/>
                <w:szCs w:val="26"/>
              </w:rPr>
            </w:pPr>
          </w:p>
        </w:tc>
      </w:tr>
      <w:tr w:rsidR="00B2306A" w:rsidRPr="0021414C" w:rsidTr="001C5DB0">
        <w:trPr>
          <w:trHeight w:val="162"/>
          <w:jc w:val="center"/>
        </w:trPr>
        <w:tc>
          <w:tcPr>
            <w:tcW w:w="1561" w:type="dxa"/>
            <w:tcBorders>
              <w:left w:val="single" w:sz="4" w:space="0" w:color="auto"/>
              <w:right w:val="single" w:sz="4" w:space="0" w:color="auto"/>
            </w:tcBorders>
            <w:vAlign w:val="bottom"/>
          </w:tcPr>
          <w:p w:rsidR="00B2306A" w:rsidRPr="00DA3BB9" w:rsidRDefault="00B2306A" w:rsidP="00BC125E">
            <w:pPr>
              <w:tabs>
                <w:tab w:val="left" w:pos="777"/>
              </w:tabs>
              <w:spacing w:before="120" w:after="120" w:line="240" w:lineRule="exact"/>
              <w:ind w:right="227"/>
              <w:rPr>
                <w:sz w:val="26"/>
                <w:szCs w:val="26"/>
              </w:rPr>
            </w:pPr>
            <w:r w:rsidRPr="00DA3BB9">
              <w:rPr>
                <w:sz w:val="26"/>
                <w:szCs w:val="26"/>
              </w:rPr>
              <w:t>Январь</w:t>
            </w:r>
          </w:p>
        </w:tc>
        <w:tc>
          <w:tcPr>
            <w:tcW w:w="1134" w:type="dxa"/>
            <w:tcBorders>
              <w:left w:val="single" w:sz="4" w:space="0" w:color="auto"/>
              <w:right w:val="single" w:sz="4" w:space="0" w:color="auto"/>
            </w:tcBorders>
            <w:shd w:val="clear" w:color="auto" w:fill="auto"/>
            <w:vAlign w:val="bottom"/>
          </w:tcPr>
          <w:p w:rsidR="00B2306A" w:rsidRPr="00DA3BB9" w:rsidRDefault="00B2306A" w:rsidP="00BC125E">
            <w:pPr>
              <w:tabs>
                <w:tab w:val="left" w:pos="777"/>
              </w:tabs>
              <w:spacing w:before="120" w:after="120" w:line="240" w:lineRule="exact"/>
              <w:ind w:right="284"/>
              <w:jc w:val="right"/>
              <w:rPr>
                <w:sz w:val="26"/>
                <w:szCs w:val="26"/>
                <w:lang w:val="en-US"/>
              </w:rPr>
            </w:pPr>
            <w:r w:rsidRPr="00DA3BB9">
              <w:rPr>
                <w:sz w:val="26"/>
                <w:szCs w:val="26"/>
              </w:rPr>
              <w:t>4</w:t>
            </w:r>
            <w:r w:rsidRPr="00DA3BB9">
              <w:rPr>
                <w:sz w:val="26"/>
                <w:szCs w:val="26"/>
                <w:lang w:val="en-US"/>
              </w:rPr>
              <w:t>11</w:t>
            </w:r>
          </w:p>
        </w:tc>
        <w:tc>
          <w:tcPr>
            <w:tcW w:w="1275" w:type="dxa"/>
            <w:tcBorders>
              <w:left w:val="single" w:sz="4" w:space="0" w:color="auto"/>
              <w:right w:val="single" w:sz="4" w:space="0" w:color="auto"/>
            </w:tcBorders>
            <w:vAlign w:val="bottom"/>
          </w:tcPr>
          <w:p w:rsidR="00B2306A" w:rsidRPr="00DA3BB9" w:rsidRDefault="00B2306A" w:rsidP="00BC125E">
            <w:pPr>
              <w:tabs>
                <w:tab w:val="left" w:pos="777"/>
              </w:tabs>
              <w:spacing w:before="120" w:after="120" w:line="240" w:lineRule="exact"/>
              <w:ind w:right="312"/>
              <w:jc w:val="right"/>
              <w:rPr>
                <w:sz w:val="26"/>
                <w:szCs w:val="26"/>
                <w:lang w:val="en-US"/>
              </w:rPr>
            </w:pPr>
            <w:r w:rsidRPr="00DA3BB9">
              <w:rPr>
                <w:sz w:val="26"/>
                <w:szCs w:val="26"/>
                <w:lang w:val="en-US"/>
              </w:rPr>
              <w:t>83,4</w:t>
            </w:r>
          </w:p>
        </w:tc>
        <w:tc>
          <w:tcPr>
            <w:tcW w:w="1134" w:type="dxa"/>
            <w:tcBorders>
              <w:left w:val="single" w:sz="4" w:space="0" w:color="auto"/>
              <w:right w:val="single" w:sz="4" w:space="0" w:color="auto"/>
            </w:tcBorders>
            <w:vAlign w:val="bottom"/>
          </w:tcPr>
          <w:p w:rsidR="00B2306A" w:rsidRPr="00DA3BB9" w:rsidRDefault="00B2306A" w:rsidP="00BC125E">
            <w:pPr>
              <w:tabs>
                <w:tab w:val="left" w:pos="777"/>
              </w:tabs>
              <w:spacing w:before="120" w:after="120" w:line="240" w:lineRule="exact"/>
              <w:ind w:right="198"/>
              <w:jc w:val="right"/>
              <w:rPr>
                <w:sz w:val="26"/>
                <w:szCs w:val="26"/>
              </w:rPr>
            </w:pPr>
            <w:r w:rsidRPr="00DA3BB9">
              <w:rPr>
                <w:sz w:val="26"/>
                <w:szCs w:val="26"/>
                <w:lang w:val="en-US"/>
              </w:rPr>
              <w:t>112</w:t>
            </w:r>
            <w:r w:rsidRPr="00DA3BB9">
              <w:rPr>
                <w:sz w:val="26"/>
                <w:szCs w:val="26"/>
              </w:rPr>
              <w:t>,6</w:t>
            </w:r>
          </w:p>
        </w:tc>
        <w:tc>
          <w:tcPr>
            <w:tcW w:w="1134" w:type="dxa"/>
            <w:tcBorders>
              <w:left w:val="single" w:sz="4" w:space="0" w:color="auto"/>
              <w:right w:val="single" w:sz="4" w:space="0" w:color="auto"/>
            </w:tcBorders>
            <w:vAlign w:val="bottom"/>
          </w:tcPr>
          <w:p w:rsidR="00B2306A" w:rsidRPr="00DA3BB9" w:rsidRDefault="00B2306A" w:rsidP="00BC125E">
            <w:pPr>
              <w:tabs>
                <w:tab w:val="left" w:pos="777"/>
              </w:tabs>
              <w:spacing w:before="120" w:after="120" w:line="240" w:lineRule="exact"/>
              <w:ind w:right="284"/>
              <w:jc w:val="right"/>
              <w:rPr>
                <w:sz w:val="26"/>
                <w:szCs w:val="26"/>
              </w:rPr>
            </w:pPr>
            <w:r w:rsidRPr="00DA3BB9">
              <w:rPr>
                <w:sz w:val="26"/>
                <w:szCs w:val="26"/>
              </w:rPr>
              <w:t>405</w:t>
            </w:r>
          </w:p>
        </w:tc>
        <w:tc>
          <w:tcPr>
            <w:tcW w:w="1134" w:type="dxa"/>
            <w:tcBorders>
              <w:left w:val="single" w:sz="4" w:space="0" w:color="auto"/>
              <w:right w:val="single" w:sz="4" w:space="0" w:color="auto"/>
            </w:tcBorders>
            <w:vAlign w:val="bottom"/>
          </w:tcPr>
          <w:p w:rsidR="00B2306A" w:rsidRPr="00DA3BB9" w:rsidRDefault="00B2306A" w:rsidP="00BC125E">
            <w:pPr>
              <w:tabs>
                <w:tab w:val="left" w:pos="777"/>
              </w:tabs>
              <w:spacing w:before="120" w:after="120" w:line="240" w:lineRule="exact"/>
              <w:ind w:right="284"/>
              <w:jc w:val="right"/>
              <w:rPr>
                <w:sz w:val="26"/>
                <w:szCs w:val="26"/>
              </w:rPr>
            </w:pPr>
            <w:r w:rsidRPr="00DA3BB9">
              <w:rPr>
                <w:sz w:val="26"/>
                <w:szCs w:val="26"/>
              </w:rPr>
              <w:t>306</w:t>
            </w:r>
          </w:p>
        </w:tc>
        <w:tc>
          <w:tcPr>
            <w:tcW w:w="1360" w:type="dxa"/>
            <w:tcBorders>
              <w:left w:val="single" w:sz="4" w:space="0" w:color="auto"/>
              <w:right w:val="single" w:sz="4" w:space="0" w:color="auto"/>
            </w:tcBorders>
            <w:vAlign w:val="center"/>
          </w:tcPr>
          <w:p w:rsidR="00B2306A" w:rsidRPr="00DA3BB9" w:rsidRDefault="00B2306A" w:rsidP="00BC125E">
            <w:pPr>
              <w:tabs>
                <w:tab w:val="left" w:pos="777"/>
                <w:tab w:val="left" w:pos="821"/>
              </w:tabs>
              <w:spacing w:before="120" w:after="120" w:line="240" w:lineRule="exact"/>
              <w:ind w:right="437"/>
              <w:jc w:val="right"/>
              <w:rPr>
                <w:sz w:val="26"/>
                <w:szCs w:val="26"/>
              </w:rPr>
            </w:pPr>
            <w:r w:rsidRPr="00DA3BB9">
              <w:rPr>
                <w:sz w:val="26"/>
                <w:szCs w:val="26"/>
              </w:rPr>
              <w:t>0,1</w:t>
            </w:r>
          </w:p>
        </w:tc>
      </w:tr>
      <w:tr w:rsidR="00B2306A" w:rsidRPr="003413C5" w:rsidTr="001C5DB0">
        <w:trPr>
          <w:trHeight w:val="162"/>
          <w:jc w:val="center"/>
        </w:trPr>
        <w:tc>
          <w:tcPr>
            <w:tcW w:w="1561" w:type="dxa"/>
            <w:tcBorders>
              <w:left w:val="single" w:sz="4" w:space="0" w:color="auto"/>
              <w:right w:val="single" w:sz="4" w:space="0" w:color="auto"/>
            </w:tcBorders>
            <w:vAlign w:val="bottom"/>
          </w:tcPr>
          <w:p w:rsidR="00B2306A" w:rsidRPr="003413C5" w:rsidRDefault="00B2306A" w:rsidP="00BC125E">
            <w:pPr>
              <w:tabs>
                <w:tab w:val="left" w:pos="777"/>
              </w:tabs>
              <w:spacing w:before="120" w:after="120" w:line="240" w:lineRule="exact"/>
              <w:ind w:right="227"/>
              <w:rPr>
                <w:sz w:val="26"/>
                <w:szCs w:val="26"/>
              </w:rPr>
            </w:pPr>
            <w:r w:rsidRPr="003413C5">
              <w:rPr>
                <w:sz w:val="26"/>
                <w:szCs w:val="26"/>
              </w:rPr>
              <w:t>Февраль</w:t>
            </w:r>
          </w:p>
        </w:tc>
        <w:tc>
          <w:tcPr>
            <w:tcW w:w="1134" w:type="dxa"/>
            <w:tcBorders>
              <w:left w:val="single" w:sz="4" w:space="0" w:color="auto"/>
              <w:right w:val="single" w:sz="4" w:space="0" w:color="auto"/>
            </w:tcBorders>
            <w:shd w:val="clear" w:color="auto" w:fill="auto"/>
            <w:vAlign w:val="bottom"/>
          </w:tcPr>
          <w:p w:rsidR="00B2306A" w:rsidRPr="003413C5" w:rsidRDefault="00B2306A" w:rsidP="00BC125E">
            <w:pPr>
              <w:tabs>
                <w:tab w:val="left" w:pos="777"/>
              </w:tabs>
              <w:spacing w:before="120" w:after="120" w:line="240" w:lineRule="exact"/>
              <w:ind w:right="284"/>
              <w:jc w:val="right"/>
              <w:rPr>
                <w:sz w:val="26"/>
                <w:szCs w:val="26"/>
              </w:rPr>
            </w:pPr>
            <w:r w:rsidRPr="003413C5">
              <w:rPr>
                <w:sz w:val="26"/>
                <w:szCs w:val="26"/>
              </w:rPr>
              <w:t>448</w:t>
            </w:r>
          </w:p>
        </w:tc>
        <w:tc>
          <w:tcPr>
            <w:tcW w:w="1275" w:type="dxa"/>
            <w:tcBorders>
              <w:left w:val="single" w:sz="4" w:space="0" w:color="auto"/>
              <w:right w:val="single" w:sz="4" w:space="0" w:color="auto"/>
            </w:tcBorders>
            <w:vAlign w:val="bottom"/>
          </w:tcPr>
          <w:p w:rsidR="00B2306A" w:rsidRPr="003413C5" w:rsidRDefault="00B2306A" w:rsidP="00BC125E">
            <w:pPr>
              <w:tabs>
                <w:tab w:val="left" w:pos="777"/>
              </w:tabs>
              <w:spacing w:before="120" w:after="120" w:line="240" w:lineRule="exact"/>
              <w:ind w:right="312"/>
              <w:jc w:val="right"/>
              <w:rPr>
                <w:sz w:val="26"/>
                <w:szCs w:val="26"/>
              </w:rPr>
            </w:pPr>
            <w:r w:rsidRPr="003413C5">
              <w:rPr>
                <w:sz w:val="26"/>
                <w:szCs w:val="26"/>
              </w:rPr>
              <w:t>88,5</w:t>
            </w:r>
          </w:p>
        </w:tc>
        <w:tc>
          <w:tcPr>
            <w:tcW w:w="1134" w:type="dxa"/>
            <w:tcBorders>
              <w:left w:val="single" w:sz="4" w:space="0" w:color="auto"/>
              <w:right w:val="single" w:sz="4" w:space="0" w:color="auto"/>
            </w:tcBorders>
            <w:vAlign w:val="bottom"/>
          </w:tcPr>
          <w:p w:rsidR="00B2306A" w:rsidRPr="003413C5" w:rsidRDefault="00B2306A" w:rsidP="00BC125E">
            <w:pPr>
              <w:tabs>
                <w:tab w:val="left" w:pos="777"/>
              </w:tabs>
              <w:spacing w:before="120" w:after="120" w:line="240" w:lineRule="exact"/>
              <w:ind w:right="198"/>
              <w:jc w:val="right"/>
              <w:rPr>
                <w:sz w:val="26"/>
                <w:szCs w:val="26"/>
              </w:rPr>
            </w:pPr>
            <w:r w:rsidRPr="003413C5">
              <w:rPr>
                <w:sz w:val="26"/>
                <w:szCs w:val="26"/>
              </w:rPr>
              <w:t>109,0</w:t>
            </w:r>
          </w:p>
        </w:tc>
        <w:tc>
          <w:tcPr>
            <w:tcW w:w="1134" w:type="dxa"/>
            <w:tcBorders>
              <w:left w:val="single" w:sz="4" w:space="0" w:color="auto"/>
              <w:right w:val="single" w:sz="4" w:space="0" w:color="auto"/>
            </w:tcBorders>
            <w:vAlign w:val="bottom"/>
          </w:tcPr>
          <w:p w:rsidR="00B2306A" w:rsidRPr="003413C5" w:rsidRDefault="00B2306A" w:rsidP="00BC125E">
            <w:pPr>
              <w:tabs>
                <w:tab w:val="left" w:pos="777"/>
              </w:tabs>
              <w:spacing w:before="120" w:after="120" w:line="240" w:lineRule="exact"/>
              <w:ind w:right="284"/>
              <w:jc w:val="right"/>
              <w:rPr>
                <w:sz w:val="26"/>
                <w:szCs w:val="26"/>
              </w:rPr>
            </w:pPr>
            <w:r w:rsidRPr="003413C5">
              <w:rPr>
                <w:sz w:val="26"/>
                <w:szCs w:val="26"/>
              </w:rPr>
              <w:t>450</w:t>
            </w:r>
          </w:p>
        </w:tc>
        <w:tc>
          <w:tcPr>
            <w:tcW w:w="1134" w:type="dxa"/>
            <w:tcBorders>
              <w:left w:val="single" w:sz="4" w:space="0" w:color="auto"/>
              <w:right w:val="single" w:sz="4" w:space="0" w:color="auto"/>
            </w:tcBorders>
            <w:vAlign w:val="bottom"/>
          </w:tcPr>
          <w:p w:rsidR="00B2306A" w:rsidRPr="003413C5" w:rsidRDefault="00B2306A" w:rsidP="00BC125E">
            <w:pPr>
              <w:tabs>
                <w:tab w:val="left" w:pos="777"/>
              </w:tabs>
              <w:spacing w:before="120" w:after="120" w:line="240" w:lineRule="exact"/>
              <w:ind w:right="284"/>
              <w:jc w:val="right"/>
              <w:rPr>
                <w:sz w:val="26"/>
                <w:szCs w:val="26"/>
              </w:rPr>
            </w:pPr>
            <w:r w:rsidRPr="003413C5">
              <w:rPr>
                <w:sz w:val="26"/>
                <w:szCs w:val="26"/>
              </w:rPr>
              <w:t>354</w:t>
            </w:r>
          </w:p>
        </w:tc>
        <w:tc>
          <w:tcPr>
            <w:tcW w:w="1360" w:type="dxa"/>
            <w:tcBorders>
              <w:left w:val="single" w:sz="4" w:space="0" w:color="auto"/>
              <w:right w:val="single" w:sz="4" w:space="0" w:color="auto"/>
            </w:tcBorders>
            <w:vAlign w:val="center"/>
          </w:tcPr>
          <w:p w:rsidR="00B2306A" w:rsidRPr="003413C5" w:rsidRDefault="00B2306A" w:rsidP="00BC125E">
            <w:pPr>
              <w:tabs>
                <w:tab w:val="left" w:pos="777"/>
                <w:tab w:val="left" w:pos="821"/>
              </w:tabs>
              <w:spacing w:before="120" w:after="120" w:line="240" w:lineRule="exact"/>
              <w:ind w:right="437"/>
              <w:jc w:val="right"/>
              <w:rPr>
                <w:sz w:val="26"/>
                <w:szCs w:val="26"/>
              </w:rPr>
            </w:pPr>
            <w:r w:rsidRPr="003413C5">
              <w:rPr>
                <w:sz w:val="26"/>
                <w:szCs w:val="26"/>
              </w:rPr>
              <w:t>0,1</w:t>
            </w:r>
          </w:p>
        </w:tc>
      </w:tr>
      <w:tr w:rsidR="00B2306A" w:rsidRPr="003413C5" w:rsidTr="001C5DB0">
        <w:trPr>
          <w:trHeight w:val="162"/>
          <w:jc w:val="center"/>
        </w:trPr>
        <w:tc>
          <w:tcPr>
            <w:tcW w:w="1561" w:type="dxa"/>
            <w:tcBorders>
              <w:left w:val="single" w:sz="4" w:space="0" w:color="auto"/>
              <w:right w:val="single" w:sz="4" w:space="0" w:color="auto"/>
            </w:tcBorders>
            <w:vAlign w:val="bottom"/>
          </w:tcPr>
          <w:p w:rsidR="00B2306A" w:rsidRPr="00997CFF" w:rsidRDefault="00B2306A" w:rsidP="00BC125E">
            <w:pPr>
              <w:tabs>
                <w:tab w:val="left" w:pos="777"/>
              </w:tabs>
              <w:spacing w:before="120" w:after="120" w:line="240" w:lineRule="exact"/>
              <w:ind w:right="227"/>
              <w:rPr>
                <w:sz w:val="26"/>
                <w:szCs w:val="26"/>
              </w:rPr>
            </w:pPr>
            <w:r w:rsidRPr="00997CFF">
              <w:rPr>
                <w:sz w:val="26"/>
                <w:szCs w:val="26"/>
              </w:rPr>
              <w:t>Март</w:t>
            </w:r>
          </w:p>
        </w:tc>
        <w:tc>
          <w:tcPr>
            <w:tcW w:w="1134" w:type="dxa"/>
            <w:tcBorders>
              <w:left w:val="single" w:sz="4" w:space="0" w:color="auto"/>
              <w:right w:val="single" w:sz="4" w:space="0" w:color="auto"/>
            </w:tcBorders>
            <w:shd w:val="clear" w:color="auto" w:fill="auto"/>
            <w:vAlign w:val="bottom"/>
          </w:tcPr>
          <w:p w:rsidR="00B2306A" w:rsidRPr="00997CFF" w:rsidRDefault="00B2306A" w:rsidP="00BC125E">
            <w:pPr>
              <w:tabs>
                <w:tab w:val="left" w:pos="777"/>
              </w:tabs>
              <w:spacing w:before="120" w:after="120" w:line="240" w:lineRule="exact"/>
              <w:ind w:right="284"/>
              <w:jc w:val="right"/>
              <w:rPr>
                <w:sz w:val="26"/>
                <w:szCs w:val="26"/>
              </w:rPr>
            </w:pPr>
            <w:r w:rsidRPr="00997CFF">
              <w:rPr>
                <w:sz w:val="26"/>
                <w:szCs w:val="26"/>
              </w:rPr>
              <w:t>420</w:t>
            </w:r>
          </w:p>
        </w:tc>
        <w:tc>
          <w:tcPr>
            <w:tcW w:w="1275" w:type="dxa"/>
            <w:tcBorders>
              <w:left w:val="single" w:sz="4" w:space="0" w:color="auto"/>
              <w:right w:val="single" w:sz="4" w:space="0" w:color="auto"/>
            </w:tcBorders>
            <w:vAlign w:val="bottom"/>
          </w:tcPr>
          <w:p w:rsidR="00B2306A" w:rsidRPr="00997CFF" w:rsidRDefault="00B2306A" w:rsidP="00BC125E">
            <w:pPr>
              <w:tabs>
                <w:tab w:val="left" w:pos="777"/>
              </w:tabs>
              <w:spacing w:before="120" w:after="120" w:line="240" w:lineRule="exact"/>
              <w:ind w:right="312"/>
              <w:jc w:val="right"/>
              <w:rPr>
                <w:sz w:val="26"/>
                <w:szCs w:val="26"/>
              </w:rPr>
            </w:pPr>
            <w:r w:rsidRPr="00997CFF">
              <w:rPr>
                <w:sz w:val="26"/>
                <w:szCs w:val="26"/>
              </w:rPr>
              <w:t>81,9</w:t>
            </w:r>
          </w:p>
        </w:tc>
        <w:tc>
          <w:tcPr>
            <w:tcW w:w="1134" w:type="dxa"/>
            <w:tcBorders>
              <w:left w:val="single" w:sz="4" w:space="0" w:color="auto"/>
              <w:right w:val="single" w:sz="4" w:space="0" w:color="auto"/>
            </w:tcBorders>
            <w:vAlign w:val="bottom"/>
          </w:tcPr>
          <w:p w:rsidR="00B2306A" w:rsidRPr="00997CFF" w:rsidRDefault="00B2306A" w:rsidP="00BC125E">
            <w:pPr>
              <w:tabs>
                <w:tab w:val="left" w:pos="777"/>
              </w:tabs>
              <w:spacing w:before="120" w:after="120" w:line="240" w:lineRule="exact"/>
              <w:ind w:right="198"/>
              <w:jc w:val="right"/>
              <w:rPr>
                <w:sz w:val="26"/>
                <w:szCs w:val="26"/>
                <w:lang w:val="en-US"/>
              </w:rPr>
            </w:pPr>
            <w:r w:rsidRPr="00997CFF">
              <w:rPr>
                <w:sz w:val="26"/>
                <w:szCs w:val="26"/>
              </w:rPr>
              <w:t>9</w:t>
            </w:r>
            <w:r w:rsidRPr="00997CFF">
              <w:rPr>
                <w:sz w:val="26"/>
                <w:szCs w:val="26"/>
                <w:lang w:val="en-US"/>
              </w:rPr>
              <w:t>3</w:t>
            </w:r>
            <w:r w:rsidRPr="00997CFF">
              <w:rPr>
                <w:sz w:val="26"/>
                <w:szCs w:val="26"/>
              </w:rPr>
              <w:t>,</w:t>
            </w:r>
            <w:r w:rsidRPr="00997CFF">
              <w:rPr>
                <w:sz w:val="26"/>
                <w:szCs w:val="26"/>
                <w:lang w:val="en-US"/>
              </w:rPr>
              <w:t>8</w:t>
            </w:r>
          </w:p>
        </w:tc>
        <w:tc>
          <w:tcPr>
            <w:tcW w:w="1134" w:type="dxa"/>
            <w:tcBorders>
              <w:left w:val="single" w:sz="4" w:space="0" w:color="auto"/>
              <w:right w:val="single" w:sz="4" w:space="0" w:color="auto"/>
            </w:tcBorders>
            <w:vAlign w:val="bottom"/>
          </w:tcPr>
          <w:p w:rsidR="00B2306A" w:rsidRPr="00997CFF" w:rsidRDefault="00B2306A" w:rsidP="00BC125E">
            <w:pPr>
              <w:tabs>
                <w:tab w:val="left" w:pos="777"/>
              </w:tabs>
              <w:spacing w:before="120" w:after="120" w:line="240" w:lineRule="exact"/>
              <w:ind w:right="284"/>
              <w:jc w:val="right"/>
              <w:rPr>
                <w:sz w:val="26"/>
                <w:szCs w:val="26"/>
              </w:rPr>
            </w:pPr>
            <w:r w:rsidRPr="00997CFF">
              <w:rPr>
                <w:sz w:val="26"/>
                <w:szCs w:val="26"/>
              </w:rPr>
              <w:t>474</w:t>
            </w:r>
          </w:p>
        </w:tc>
        <w:tc>
          <w:tcPr>
            <w:tcW w:w="1134" w:type="dxa"/>
            <w:tcBorders>
              <w:left w:val="single" w:sz="4" w:space="0" w:color="auto"/>
              <w:right w:val="single" w:sz="4" w:space="0" w:color="auto"/>
            </w:tcBorders>
            <w:vAlign w:val="bottom"/>
          </w:tcPr>
          <w:p w:rsidR="00B2306A" w:rsidRPr="00997CFF" w:rsidRDefault="00B2306A" w:rsidP="00BC125E">
            <w:pPr>
              <w:tabs>
                <w:tab w:val="left" w:pos="777"/>
              </w:tabs>
              <w:spacing w:before="120" w:after="120" w:line="240" w:lineRule="exact"/>
              <w:ind w:right="284"/>
              <w:jc w:val="right"/>
              <w:rPr>
                <w:sz w:val="26"/>
                <w:szCs w:val="26"/>
              </w:rPr>
            </w:pPr>
            <w:r w:rsidRPr="00997CFF">
              <w:rPr>
                <w:sz w:val="26"/>
                <w:szCs w:val="26"/>
              </w:rPr>
              <w:t>458</w:t>
            </w:r>
          </w:p>
        </w:tc>
        <w:tc>
          <w:tcPr>
            <w:tcW w:w="1360" w:type="dxa"/>
            <w:tcBorders>
              <w:left w:val="single" w:sz="4" w:space="0" w:color="auto"/>
              <w:right w:val="single" w:sz="4" w:space="0" w:color="auto"/>
            </w:tcBorders>
            <w:vAlign w:val="center"/>
          </w:tcPr>
          <w:p w:rsidR="00B2306A" w:rsidRPr="00997CFF" w:rsidRDefault="00B2306A" w:rsidP="00BC125E">
            <w:pPr>
              <w:tabs>
                <w:tab w:val="left" w:pos="777"/>
                <w:tab w:val="left" w:pos="821"/>
              </w:tabs>
              <w:spacing w:before="120" w:after="120" w:line="240" w:lineRule="exact"/>
              <w:ind w:right="437"/>
              <w:jc w:val="right"/>
              <w:rPr>
                <w:sz w:val="26"/>
                <w:szCs w:val="26"/>
              </w:rPr>
            </w:pPr>
            <w:r w:rsidRPr="00997CFF">
              <w:rPr>
                <w:sz w:val="26"/>
                <w:szCs w:val="26"/>
              </w:rPr>
              <w:t>0,1</w:t>
            </w:r>
          </w:p>
        </w:tc>
      </w:tr>
      <w:tr w:rsidR="00B2306A" w:rsidRPr="003413C5" w:rsidTr="001C5DB0">
        <w:trPr>
          <w:trHeight w:val="162"/>
          <w:jc w:val="center"/>
        </w:trPr>
        <w:tc>
          <w:tcPr>
            <w:tcW w:w="1561" w:type="dxa"/>
            <w:tcBorders>
              <w:left w:val="single" w:sz="4" w:space="0" w:color="auto"/>
              <w:right w:val="single" w:sz="4" w:space="0" w:color="auto"/>
            </w:tcBorders>
            <w:vAlign w:val="bottom"/>
          </w:tcPr>
          <w:p w:rsidR="00B2306A" w:rsidRPr="00997CFF" w:rsidRDefault="00B2306A" w:rsidP="00BC125E">
            <w:pPr>
              <w:tabs>
                <w:tab w:val="left" w:pos="777"/>
              </w:tabs>
              <w:spacing w:before="120" w:after="120" w:line="240" w:lineRule="exact"/>
              <w:ind w:right="227"/>
              <w:rPr>
                <w:sz w:val="26"/>
                <w:szCs w:val="26"/>
              </w:rPr>
            </w:pPr>
            <w:r w:rsidRPr="00997CFF">
              <w:rPr>
                <w:sz w:val="26"/>
                <w:szCs w:val="26"/>
              </w:rPr>
              <w:t>Апрель</w:t>
            </w:r>
          </w:p>
        </w:tc>
        <w:tc>
          <w:tcPr>
            <w:tcW w:w="1134" w:type="dxa"/>
            <w:tcBorders>
              <w:left w:val="single" w:sz="4" w:space="0" w:color="auto"/>
              <w:right w:val="single" w:sz="4" w:space="0" w:color="auto"/>
            </w:tcBorders>
            <w:shd w:val="clear" w:color="auto" w:fill="auto"/>
            <w:vAlign w:val="bottom"/>
          </w:tcPr>
          <w:p w:rsidR="00B2306A" w:rsidRPr="00997CFF" w:rsidRDefault="00B2306A" w:rsidP="00BC125E">
            <w:pPr>
              <w:tabs>
                <w:tab w:val="left" w:pos="777"/>
              </w:tabs>
              <w:spacing w:before="120" w:after="120" w:line="240" w:lineRule="exact"/>
              <w:ind w:right="284"/>
              <w:jc w:val="right"/>
              <w:rPr>
                <w:sz w:val="26"/>
                <w:szCs w:val="26"/>
              </w:rPr>
            </w:pPr>
            <w:r w:rsidRPr="00997CFF">
              <w:rPr>
                <w:sz w:val="26"/>
                <w:szCs w:val="26"/>
              </w:rPr>
              <w:t>477</w:t>
            </w:r>
          </w:p>
        </w:tc>
        <w:tc>
          <w:tcPr>
            <w:tcW w:w="1275" w:type="dxa"/>
            <w:tcBorders>
              <w:left w:val="single" w:sz="4" w:space="0" w:color="auto"/>
              <w:right w:val="single" w:sz="4" w:space="0" w:color="auto"/>
            </w:tcBorders>
            <w:vAlign w:val="bottom"/>
          </w:tcPr>
          <w:p w:rsidR="00B2306A" w:rsidRPr="00997CFF" w:rsidRDefault="00B2306A" w:rsidP="00BC125E">
            <w:pPr>
              <w:tabs>
                <w:tab w:val="left" w:pos="777"/>
              </w:tabs>
              <w:spacing w:before="120" w:after="120" w:line="240" w:lineRule="exact"/>
              <w:ind w:right="312"/>
              <w:jc w:val="right"/>
              <w:rPr>
                <w:sz w:val="26"/>
                <w:szCs w:val="26"/>
              </w:rPr>
            </w:pPr>
            <w:r w:rsidRPr="00997CFF">
              <w:rPr>
                <w:sz w:val="26"/>
                <w:szCs w:val="26"/>
              </w:rPr>
              <w:t>84,9</w:t>
            </w:r>
          </w:p>
        </w:tc>
        <w:tc>
          <w:tcPr>
            <w:tcW w:w="1134" w:type="dxa"/>
            <w:tcBorders>
              <w:left w:val="single" w:sz="4" w:space="0" w:color="auto"/>
              <w:right w:val="single" w:sz="4" w:space="0" w:color="auto"/>
            </w:tcBorders>
            <w:vAlign w:val="bottom"/>
          </w:tcPr>
          <w:p w:rsidR="00B2306A" w:rsidRPr="00997CFF" w:rsidRDefault="00B2306A" w:rsidP="00BC125E">
            <w:pPr>
              <w:tabs>
                <w:tab w:val="left" w:pos="777"/>
              </w:tabs>
              <w:spacing w:before="120" w:after="120" w:line="240" w:lineRule="exact"/>
              <w:ind w:right="198"/>
              <w:jc w:val="right"/>
              <w:rPr>
                <w:sz w:val="26"/>
                <w:szCs w:val="26"/>
              </w:rPr>
            </w:pPr>
            <w:r w:rsidRPr="00997CFF">
              <w:rPr>
                <w:sz w:val="26"/>
                <w:szCs w:val="26"/>
              </w:rPr>
              <w:t>113,6</w:t>
            </w:r>
          </w:p>
        </w:tc>
        <w:tc>
          <w:tcPr>
            <w:tcW w:w="1134" w:type="dxa"/>
            <w:tcBorders>
              <w:left w:val="single" w:sz="4" w:space="0" w:color="auto"/>
              <w:right w:val="single" w:sz="4" w:space="0" w:color="auto"/>
            </w:tcBorders>
            <w:vAlign w:val="bottom"/>
          </w:tcPr>
          <w:p w:rsidR="00B2306A" w:rsidRPr="00997CFF" w:rsidRDefault="00B2306A" w:rsidP="00BC125E">
            <w:pPr>
              <w:tabs>
                <w:tab w:val="left" w:pos="777"/>
              </w:tabs>
              <w:spacing w:before="120" w:after="120" w:line="240" w:lineRule="exact"/>
              <w:ind w:right="284"/>
              <w:jc w:val="right"/>
              <w:rPr>
                <w:sz w:val="26"/>
                <w:szCs w:val="26"/>
              </w:rPr>
            </w:pPr>
            <w:r w:rsidRPr="00997CFF">
              <w:rPr>
                <w:sz w:val="26"/>
                <w:szCs w:val="26"/>
              </w:rPr>
              <w:t>444</w:t>
            </w:r>
          </w:p>
        </w:tc>
        <w:tc>
          <w:tcPr>
            <w:tcW w:w="1134" w:type="dxa"/>
            <w:tcBorders>
              <w:left w:val="single" w:sz="4" w:space="0" w:color="auto"/>
              <w:right w:val="single" w:sz="4" w:space="0" w:color="auto"/>
            </w:tcBorders>
            <w:vAlign w:val="bottom"/>
          </w:tcPr>
          <w:p w:rsidR="00B2306A" w:rsidRPr="00997CFF" w:rsidRDefault="00B2306A" w:rsidP="00BC125E">
            <w:pPr>
              <w:tabs>
                <w:tab w:val="left" w:pos="777"/>
              </w:tabs>
              <w:spacing w:before="120" w:after="120" w:line="240" w:lineRule="exact"/>
              <w:ind w:right="284"/>
              <w:jc w:val="right"/>
              <w:rPr>
                <w:sz w:val="26"/>
                <w:szCs w:val="26"/>
              </w:rPr>
            </w:pPr>
            <w:r w:rsidRPr="00997CFF">
              <w:rPr>
                <w:sz w:val="26"/>
                <w:szCs w:val="26"/>
              </w:rPr>
              <w:t>326</w:t>
            </w:r>
          </w:p>
        </w:tc>
        <w:tc>
          <w:tcPr>
            <w:tcW w:w="1360" w:type="dxa"/>
            <w:tcBorders>
              <w:left w:val="single" w:sz="4" w:space="0" w:color="auto"/>
              <w:right w:val="single" w:sz="4" w:space="0" w:color="auto"/>
            </w:tcBorders>
            <w:vAlign w:val="center"/>
          </w:tcPr>
          <w:p w:rsidR="00B2306A" w:rsidRPr="00997CFF" w:rsidRDefault="00B2306A" w:rsidP="00BC125E">
            <w:pPr>
              <w:tabs>
                <w:tab w:val="left" w:pos="777"/>
                <w:tab w:val="left" w:pos="821"/>
              </w:tabs>
              <w:spacing w:before="120" w:after="120" w:line="240" w:lineRule="exact"/>
              <w:ind w:right="437"/>
              <w:jc w:val="right"/>
              <w:rPr>
                <w:sz w:val="26"/>
                <w:szCs w:val="26"/>
              </w:rPr>
            </w:pPr>
            <w:r w:rsidRPr="00997CFF">
              <w:rPr>
                <w:sz w:val="26"/>
                <w:szCs w:val="26"/>
              </w:rPr>
              <w:t>0,1</w:t>
            </w:r>
          </w:p>
        </w:tc>
      </w:tr>
      <w:tr w:rsidR="00B2306A" w:rsidRPr="003413C5" w:rsidTr="001C5DB0">
        <w:trPr>
          <w:trHeight w:val="162"/>
          <w:jc w:val="center"/>
        </w:trPr>
        <w:tc>
          <w:tcPr>
            <w:tcW w:w="1561" w:type="dxa"/>
            <w:tcBorders>
              <w:left w:val="single" w:sz="4" w:space="0" w:color="auto"/>
              <w:right w:val="single" w:sz="4" w:space="0" w:color="auto"/>
            </w:tcBorders>
            <w:vAlign w:val="bottom"/>
          </w:tcPr>
          <w:p w:rsidR="00B2306A" w:rsidRPr="00997CFF" w:rsidRDefault="00B2306A" w:rsidP="00BC125E">
            <w:pPr>
              <w:tabs>
                <w:tab w:val="left" w:pos="777"/>
              </w:tabs>
              <w:spacing w:before="120" w:after="120" w:line="240" w:lineRule="exact"/>
              <w:ind w:right="227"/>
              <w:rPr>
                <w:sz w:val="26"/>
                <w:szCs w:val="26"/>
              </w:rPr>
            </w:pPr>
            <w:r w:rsidRPr="00997CFF">
              <w:rPr>
                <w:sz w:val="26"/>
                <w:szCs w:val="26"/>
              </w:rPr>
              <w:t>Май</w:t>
            </w:r>
          </w:p>
        </w:tc>
        <w:tc>
          <w:tcPr>
            <w:tcW w:w="1134" w:type="dxa"/>
            <w:tcBorders>
              <w:left w:val="single" w:sz="4" w:space="0" w:color="auto"/>
              <w:right w:val="single" w:sz="4" w:space="0" w:color="auto"/>
            </w:tcBorders>
            <w:shd w:val="clear" w:color="auto" w:fill="auto"/>
            <w:vAlign w:val="bottom"/>
          </w:tcPr>
          <w:p w:rsidR="00B2306A" w:rsidRPr="00997CFF" w:rsidRDefault="00B2306A" w:rsidP="00BC125E">
            <w:pPr>
              <w:tabs>
                <w:tab w:val="left" w:pos="777"/>
              </w:tabs>
              <w:spacing w:before="120" w:after="120" w:line="240" w:lineRule="exact"/>
              <w:ind w:right="284"/>
              <w:jc w:val="right"/>
              <w:rPr>
                <w:sz w:val="26"/>
                <w:szCs w:val="26"/>
              </w:rPr>
            </w:pPr>
            <w:r w:rsidRPr="00997CFF">
              <w:rPr>
                <w:sz w:val="26"/>
                <w:szCs w:val="26"/>
              </w:rPr>
              <w:t>599</w:t>
            </w:r>
          </w:p>
        </w:tc>
        <w:tc>
          <w:tcPr>
            <w:tcW w:w="1275" w:type="dxa"/>
            <w:tcBorders>
              <w:left w:val="single" w:sz="4" w:space="0" w:color="auto"/>
              <w:right w:val="single" w:sz="4" w:space="0" w:color="auto"/>
            </w:tcBorders>
            <w:vAlign w:val="bottom"/>
          </w:tcPr>
          <w:p w:rsidR="00B2306A" w:rsidRPr="00997CFF" w:rsidRDefault="00B2306A" w:rsidP="00BC125E">
            <w:pPr>
              <w:tabs>
                <w:tab w:val="left" w:pos="777"/>
              </w:tabs>
              <w:spacing w:before="120" w:after="120" w:line="240" w:lineRule="exact"/>
              <w:ind w:right="312"/>
              <w:jc w:val="right"/>
              <w:rPr>
                <w:sz w:val="26"/>
                <w:szCs w:val="26"/>
              </w:rPr>
            </w:pPr>
            <w:r w:rsidRPr="00997CFF">
              <w:rPr>
                <w:sz w:val="26"/>
                <w:szCs w:val="26"/>
              </w:rPr>
              <w:t>93,2</w:t>
            </w:r>
          </w:p>
        </w:tc>
        <w:tc>
          <w:tcPr>
            <w:tcW w:w="1134" w:type="dxa"/>
            <w:tcBorders>
              <w:left w:val="single" w:sz="4" w:space="0" w:color="auto"/>
              <w:right w:val="single" w:sz="4" w:space="0" w:color="auto"/>
            </w:tcBorders>
            <w:vAlign w:val="bottom"/>
          </w:tcPr>
          <w:p w:rsidR="00B2306A" w:rsidRPr="00997CFF" w:rsidRDefault="00B2306A" w:rsidP="00BC125E">
            <w:pPr>
              <w:tabs>
                <w:tab w:val="left" w:pos="777"/>
              </w:tabs>
              <w:spacing w:before="120" w:after="120" w:line="240" w:lineRule="exact"/>
              <w:ind w:right="198"/>
              <w:jc w:val="right"/>
              <w:rPr>
                <w:sz w:val="26"/>
                <w:szCs w:val="26"/>
              </w:rPr>
            </w:pPr>
            <w:r w:rsidRPr="00997CFF">
              <w:rPr>
                <w:sz w:val="26"/>
                <w:szCs w:val="26"/>
              </w:rPr>
              <w:t>125,6</w:t>
            </w:r>
          </w:p>
        </w:tc>
        <w:tc>
          <w:tcPr>
            <w:tcW w:w="1134" w:type="dxa"/>
            <w:tcBorders>
              <w:left w:val="single" w:sz="4" w:space="0" w:color="auto"/>
              <w:right w:val="single" w:sz="4" w:space="0" w:color="auto"/>
            </w:tcBorders>
            <w:vAlign w:val="bottom"/>
          </w:tcPr>
          <w:p w:rsidR="00B2306A" w:rsidRPr="00997CFF" w:rsidRDefault="00B2306A" w:rsidP="00BC125E">
            <w:pPr>
              <w:tabs>
                <w:tab w:val="left" w:pos="777"/>
              </w:tabs>
              <w:spacing w:before="120" w:after="120" w:line="240" w:lineRule="exact"/>
              <w:ind w:right="284"/>
              <w:jc w:val="right"/>
              <w:rPr>
                <w:sz w:val="26"/>
                <w:szCs w:val="26"/>
              </w:rPr>
            </w:pPr>
            <w:r w:rsidRPr="00997CFF">
              <w:rPr>
                <w:sz w:val="26"/>
                <w:szCs w:val="26"/>
              </w:rPr>
              <w:t>503</w:t>
            </w:r>
          </w:p>
        </w:tc>
        <w:tc>
          <w:tcPr>
            <w:tcW w:w="1134" w:type="dxa"/>
            <w:tcBorders>
              <w:left w:val="single" w:sz="4" w:space="0" w:color="auto"/>
              <w:right w:val="single" w:sz="4" w:space="0" w:color="auto"/>
            </w:tcBorders>
            <w:vAlign w:val="bottom"/>
          </w:tcPr>
          <w:p w:rsidR="00B2306A" w:rsidRPr="00997CFF" w:rsidRDefault="00B2306A" w:rsidP="00BC125E">
            <w:pPr>
              <w:tabs>
                <w:tab w:val="left" w:pos="777"/>
              </w:tabs>
              <w:spacing w:before="120" w:after="120" w:line="240" w:lineRule="exact"/>
              <w:ind w:right="284"/>
              <w:jc w:val="right"/>
              <w:rPr>
                <w:sz w:val="26"/>
                <w:szCs w:val="26"/>
              </w:rPr>
            </w:pPr>
            <w:r w:rsidRPr="00997CFF">
              <w:rPr>
                <w:sz w:val="26"/>
                <w:szCs w:val="26"/>
              </w:rPr>
              <w:t>321</w:t>
            </w:r>
          </w:p>
        </w:tc>
        <w:tc>
          <w:tcPr>
            <w:tcW w:w="1360" w:type="dxa"/>
            <w:tcBorders>
              <w:left w:val="single" w:sz="4" w:space="0" w:color="auto"/>
              <w:right w:val="single" w:sz="4" w:space="0" w:color="auto"/>
            </w:tcBorders>
            <w:vAlign w:val="center"/>
          </w:tcPr>
          <w:p w:rsidR="00B2306A" w:rsidRPr="00997CFF" w:rsidRDefault="00B2306A" w:rsidP="00BC125E">
            <w:pPr>
              <w:tabs>
                <w:tab w:val="left" w:pos="777"/>
                <w:tab w:val="left" w:pos="821"/>
              </w:tabs>
              <w:spacing w:before="120" w:after="120" w:line="240" w:lineRule="exact"/>
              <w:ind w:right="437"/>
              <w:jc w:val="right"/>
              <w:rPr>
                <w:sz w:val="26"/>
                <w:szCs w:val="26"/>
              </w:rPr>
            </w:pPr>
            <w:r w:rsidRPr="00997CFF">
              <w:rPr>
                <w:sz w:val="26"/>
                <w:szCs w:val="26"/>
              </w:rPr>
              <w:t>0,1</w:t>
            </w:r>
          </w:p>
        </w:tc>
      </w:tr>
      <w:tr w:rsidR="00B2306A" w:rsidRPr="003413C5" w:rsidTr="001C5DB0">
        <w:trPr>
          <w:trHeight w:val="162"/>
          <w:jc w:val="center"/>
        </w:trPr>
        <w:tc>
          <w:tcPr>
            <w:tcW w:w="1561" w:type="dxa"/>
            <w:tcBorders>
              <w:left w:val="single" w:sz="4" w:space="0" w:color="auto"/>
              <w:right w:val="single" w:sz="4" w:space="0" w:color="auto"/>
            </w:tcBorders>
            <w:vAlign w:val="bottom"/>
          </w:tcPr>
          <w:p w:rsidR="00B2306A" w:rsidRPr="00C45F04" w:rsidRDefault="00B2306A" w:rsidP="00BC125E">
            <w:pPr>
              <w:tabs>
                <w:tab w:val="left" w:pos="777"/>
              </w:tabs>
              <w:spacing w:before="120" w:after="120" w:line="240" w:lineRule="exact"/>
              <w:ind w:right="227"/>
              <w:rPr>
                <w:bCs/>
                <w:iCs/>
                <w:sz w:val="26"/>
                <w:szCs w:val="26"/>
              </w:rPr>
            </w:pPr>
            <w:r w:rsidRPr="00C45F04">
              <w:rPr>
                <w:bCs/>
                <w:iCs/>
                <w:sz w:val="26"/>
                <w:szCs w:val="26"/>
              </w:rPr>
              <w:t>Июнь</w:t>
            </w:r>
          </w:p>
        </w:tc>
        <w:tc>
          <w:tcPr>
            <w:tcW w:w="1134" w:type="dxa"/>
            <w:tcBorders>
              <w:left w:val="single" w:sz="4" w:space="0" w:color="auto"/>
              <w:right w:val="single" w:sz="4" w:space="0" w:color="auto"/>
            </w:tcBorders>
            <w:shd w:val="clear" w:color="auto" w:fill="auto"/>
            <w:vAlign w:val="bottom"/>
          </w:tcPr>
          <w:p w:rsidR="00B2306A" w:rsidRPr="00C45F04" w:rsidRDefault="00B2306A" w:rsidP="00BC125E">
            <w:pPr>
              <w:tabs>
                <w:tab w:val="left" w:pos="777"/>
              </w:tabs>
              <w:spacing w:before="120" w:after="120" w:line="240" w:lineRule="exact"/>
              <w:ind w:right="284"/>
              <w:jc w:val="right"/>
              <w:rPr>
                <w:bCs/>
                <w:iCs/>
                <w:sz w:val="26"/>
                <w:szCs w:val="26"/>
              </w:rPr>
            </w:pPr>
            <w:r w:rsidRPr="00C45F04">
              <w:rPr>
                <w:bCs/>
                <w:iCs/>
                <w:sz w:val="26"/>
                <w:szCs w:val="26"/>
              </w:rPr>
              <w:t>517</w:t>
            </w:r>
          </w:p>
        </w:tc>
        <w:tc>
          <w:tcPr>
            <w:tcW w:w="1275" w:type="dxa"/>
            <w:tcBorders>
              <w:left w:val="single" w:sz="4" w:space="0" w:color="auto"/>
              <w:right w:val="single" w:sz="4" w:space="0" w:color="auto"/>
            </w:tcBorders>
            <w:vAlign w:val="bottom"/>
          </w:tcPr>
          <w:p w:rsidR="00B2306A" w:rsidRPr="00C45F04" w:rsidRDefault="00B2306A" w:rsidP="00BC125E">
            <w:pPr>
              <w:tabs>
                <w:tab w:val="left" w:pos="777"/>
              </w:tabs>
              <w:spacing w:before="120" w:after="120" w:line="240" w:lineRule="exact"/>
              <w:ind w:right="312"/>
              <w:jc w:val="right"/>
              <w:rPr>
                <w:bCs/>
                <w:iCs/>
                <w:sz w:val="26"/>
                <w:szCs w:val="26"/>
              </w:rPr>
            </w:pPr>
            <w:r w:rsidRPr="00C45F04">
              <w:rPr>
                <w:bCs/>
                <w:iCs/>
                <w:sz w:val="26"/>
                <w:szCs w:val="26"/>
              </w:rPr>
              <w:t>82,5</w:t>
            </w:r>
          </w:p>
        </w:tc>
        <w:tc>
          <w:tcPr>
            <w:tcW w:w="1134" w:type="dxa"/>
            <w:tcBorders>
              <w:left w:val="single" w:sz="4" w:space="0" w:color="auto"/>
              <w:right w:val="single" w:sz="4" w:space="0" w:color="auto"/>
            </w:tcBorders>
            <w:vAlign w:val="bottom"/>
          </w:tcPr>
          <w:p w:rsidR="00B2306A" w:rsidRPr="00C45F04" w:rsidRDefault="00B2306A" w:rsidP="00BC125E">
            <w:pPr>
              <w:tabs>
                <w:tab w:val="left" w:pos="777"/>
              </w:tabs>
              <w:spacing w:before="120" w:after="120" w:line="240" w:lineRule="exact"/>
              <w:ind w:right="198"/>
              <w:jc w:val="right"/>
              <w:rPr>
                <w:bCs/>
                <w:iCs/>
                <w:sz w:val="26"/>
                <w:szCs w:val="26"/>
              </w:rPr>
            </w:pPr>
            <w:r w:rsidRPr="00C45F04">
              <w:rPr>
                <w:bCs/>
                <w:iCs/>
                <w:sz w:val="26"/>
                <w:szCs w:val="26"/>
              </w:rPr>
              <w:t>86,3</w:t>
            </w:r>
          </w:p>
        </w:tc>
        <w:tc>
          <w:tcPr>
            <w:tcW w:w="1134" w:type="dxa"/>
            <w:tcBorders>
              <w:left w:val="single" w:sz="4" w:space="0" w:color="auto"/>
              <w:right w:val="single" w:sz="4" w:space="0" w:color="auto"/>
            </w:tcBorders>
            <w:vAlign w:val="bottom"/>
          </w:tcPr>
          <w:p w:rsidR="00B2306A" w:rsidRPr="00C45F04" w:rsidRDefault="00B2306A" w:rsidP="00BC125E">
            <w:pPr>
              <w:tabs>
                <w:tab w:val="left" w:pos="777"/>
              </w:tabs>
              <w:spacing w:before="120" w:after="120" w:line="240" w:lineRule="exact"/>
              <w:ind w:right="284"/>
              <w:jc w:val="right"/>
              <w:rPr>
                <w:bCs/>
                <w:iCs/>
                <w:sz w:val="26"/>
                <w:szCs w:val="26"/>
              </w:rPr>
            </w:pPr>
            <w:r w:rsidRPr="00C45F04">
              <w:rPr>
                <w:bCs/>
                <w:iCs/>
                <w:sz w:val="26"/>
                <w:szCs w:val="26"/>
              </w:rPr>
              <w:t>322</w:t>
            </w:r>
          </w:p>
        </w:tc>
        <w:tc>
          <w:tcPr>
            <w:tcW w:w="1134" w:type="dxa"/>
            <w:tcBorders>
              <w:left w:val="single" w:sz="4" w:space="0" w:color="auto"/>
              <w:right w:val="single" w:sz="4" w:space="0" w:color="auto"/>
            </w:tcBorders>
            <w:vAlign w:val="bottom"/>
          </w:tcPr>
          <w:p w:rsidR="00B2306A" w:rsidRPr="00C45F04" w:rsidRDefault="00B2306A" w:rsidP="00BC125E">
            <w:pPr>
              <w:tabs>
                <w:tab w:val="left" w:pos="777"/>
              </w:tabs>
              <w:spacing w:before="120" w:after="120" w:line="240" w:lineRule="exact"/>
              <w:ind w:right="284"/>
              <w:jc w:val="right"/>
              <w:rPr>
                <w:bCs/>
                <w:iCs/>
                <w:sz w:val="26"/>
                <w:szCs w:val="26"/>
              </w:rPr>
            </w:pPr>
            <w:r w:rsidRPr="00C45F04">
              <w:rPr>
                <w:bCs/>
                <w:iCs/>
                <w:sz w:val="26"/>
                <w:szCs w:val="26"/>
              </w:rPr>
              <w:t>342</w:t>
            </w:r>
          </w:p>
        </w:tc>
        <w:tc>
          <w:tcPr>
            <w:tcW w:w="1360" w:type="dxa"/>
            <w:tcBorders>
              <w:left w:val="single" w:sz="4" w:space="0" w:color="auto"/>
              <w:right w:val="single" w:sz="4" w:space="0" w:color="auto"/>
            </w:tcBorders>
            <w:vAlign w:val="center"/>
          </w:tcPr>
          <w:p w:rsidR="00B2306A" w:rsidRPr="00C45F04" w:rsidRDefault="00B2306A" w:rsidP="00BC125E">
            <w:pPr>
              <w:tabs>
                <w:tab w:val="left" w:pos="777"/>
                <w:tab w:val="left" w:pos="821"/>
              </w:tabs>
              <w:spacing w:before="120" w:after="120" w:line="240" w:lineRule="exact"/>
              <w:ind w:right="437"/>
              <w:jc w:val="right"/>
              <w:rPr>
                <w:bCs/>
                <w:iCs/>
                <w:sz w:val="26"/>
                <w:szCs w:val="26"/>
              </w:rPr>
            </w:pPr>
            <w:r w:rsidRPr="00C45F04">
              <w:rPr>
                <w:bCs/>
                <w:iCs/>
                <w:sz w:val="26"/>
                <w:szCs w:val="26"/>
              </w:rPr>
              <w:t>0,1</w:t>
            </w:r>
          </w:p>
        </w:tc>
      </w:tr>
      <w:tr w:rsidR="00B2306A" w:rsidRPr="003413C5" w:rsidTr="001C5DB0">
        <w:trPr>
          <w:trHeight w:val="162"/>
          <w:jc w:val="center"/>
        </w:trPr>
        <w:tc>
          <w:tcPr>
            <w:tcW w:w="1561" w:type="dxa"/>
            <w:tcBorders>
              <w:left w:val="single" w:sz="4" w:space="0" w:color="auto"/>
              <w:bottom w:val="double" w:sz="4" w:space="0" w:color="auto"/>
              <w:right w:val="single" w:sz="4" w:space="0" w:color="auto"/>
            </w:tcBorders>
            <w:vAlign w:val="bottom"/>
          </w:tcPr>
          <w:p w:rsidR="00B2306A" w:rsidRDefault="00B2306A" w:rsidP="00BC125E">
            <w:pPr>
              <w:tabs>
                <w:tab w:val="left" w:pos="777"/>
              </w:tabs>
              <w:spacing w:before="120" w:after="120" w:line="240" w:lineRule="exact"/>
              <w:ind w:right="227"/>
              <w:rPr>
                <w:b/>
                <w:i/>
                <w:sz w:val="26"/>
                <w:szCs w:val="26"/>
              </w:rPr>
            </w:pPr>
            <w:r>
              <w:rPr>
                <w:b/>
                <w:i/>
                <w:sz w:val="26"/>
                <w:szCs w:val="26"/>
              </w:rPr>
              <w:t>Июль</w:t>
            </w:r>
          </w:p>
        </w:tc>
        <w:tc>
          <w:tcPr>
            <w:tcW w:w="1134" w:type="dxa"/>
            <w:tcBorders>
              <w:left w:val="single" w:sz="4" w:space="0" w:color="auto"/>
              <w:bottom w:val="double" w:sz="4" w:space="0" w:color="auto"/>
              <w:right w:val="single" w:sz="4" w:space="0" w:color="auto"/>
            </w:tcBorders>
            <w:shd w:val="clear" w:color="auto" w:fill="auto"/>
            <w:vAlign w:val="bottom"/>
          </w:tcPr>
          <w:p w:rsidR="00B2306A" w:rsidRDefault="00B2306A" w:rsidP="00BC125E">
            <w:pPr>
              <w:tabs>
                <w:tab w:val="left" w:pos="777"/>
              </w:tabs>
              <w:spacing w:before="120" w:after="120" w:line="240" w:lineRule="exact"/>
              <w:ind w:right="284"/>
              <w:jc w:val="right"/>
              <w:rPr>
                <w:b/>
                <w:i/>
                <w:sz w:val="26"/>
                <w:szCs w:val="26"/>
              </w:rPr>
            </w:pPr>
            <w:r>
              <w:rPr>
                <w:b/>
                <w:i/>
                <w:sz w:val="26"/>
                <w:szCs w:val="26"/>
              </w:rPr>
              <w:t>492</w:t>
            </w:r>
          </w:p>
        </w:tc>
        <w:tc>
          <w:tcPr>
            <w:tcW w:w="1275" w:type="dxa"/>
            <w:tcBorders>
              <w:left w:val="single" w:sz="4" w:space="0" w:color="auto"/>
              <w:bottom w:val="double" w:sz="4" w:space="0" w:color="auto"/>
              <w:right w:val="single" w:sz="4" w:space="0" w:color="auto"/>
            </w:tcBorders>
            <w:vAlign w:val="bottom"/>
          </w:tcPr>
          <w:p w:rsidR="00B2306A" w:rsidRDefault="00B2306A" w:rsidP="00BC125E">
            <w:pPr>
              <w:tabs>
                <w:tab w:val="left" w:pos="777"/>
              </w:tabs>
              <w:spacing w:before="120" w:after="120" w:line="240" w:lineRule="exact"/>
              <w:ind w:right="312"/>
              <w:jc w:val="right"/>
              <w:rPr>
                <w:b/>
                <w:i/>
                <w:sz w:val="26"/>
                <w:szCs w:val="26"/>
              </w:rPr>
            </w:pPr>
            <w:r>
              <w:rPr>
                <w:b/>
                <w:i/>
                <w:sz w:val="26"/>
                <w:szCs w:val="26"/>
              </w:rPr>
              <w:t>78,7</w:t>
            </w:r>
          </w:p>
        </w:tc>
        <w:tc>
          <w:tcPr>
            <w:tcW w:w="1134" w:type="dxa"/>
            <w:tcBorders>
              <w:left w:val="single" w:sz="4" w:space="0" w:color="auto"/>
              <w:bottom w:val="double" w:sz="4" w:space="0" w:color="auto"/>
              <w:right w:val="single" w:sz="4" w:space="0" w:color="auto"/>
            </w:tcBorders>
            <w:vAlign w:val="bottom"/>
          </w:tcPr>
          <w:p w:rsidR="00B2306A" w:rsidRDefault="00B2306A" w:rsidP="00BC125E">
            <w:pPr>
              <w:tabs>
                <w:tab w:val="left" w:pos="777"/>
              </w:tabs>
              <w:spacing w:before="120" w:after="120" w:line="240" w:lineRule="exact"/>
              <w:ind w:right="198"/>
              <w:jc w:val="right"/>
              <w:rPr>
                <w:b/>
                <w:i/>
                <w:sz w:val="26"/>
                <w:szCs w:val="26"/>
              </w:rPr>
            </w:pPr>
            <w:r>
              <w:rPr>
                <w:b/>
                <w:i/>
                <w:sz w:val="26"/>
                <w:szCs w:val="26"/>
              </w:rPr>
              <w:t>95,2</w:t>
            </w:r>
          </w:p>
        </w:tc>
        <w:tc>
          <w:tcPr>
            <w:tcW w:w="1134" w:type="dxa"/>
            <w:tcBorders>
              <w:left w:val="single" w:sz="4" w:space="0" w:color="auto"/>
              <w:bottom w:val="double" w:sz="4" w:space="0" w:color="auto"/>
              <w:right w:val="single" w:sz="4" w:space="0" w:color="auto"/>
            </w:tcBorders>
            <w:vAlign w:val="bottom"/>
          </w:tcPr>
          <w:p w:rsidR="00B2306A" w:rsidRDefault="00B2306A" w:rsidP="00BC125E">
            <w:pPr>
              <w:tabs>
                <w:tab w:val="left" w:pos="777"/>
              </w:tabs>
              <w:spacing w:before="120" w:after="120" w:line="240" w:lineRule="exact"/>
              <w:ind w:right="284"/>
              <w:jc w:val="right"/>
              <w:rPr>
                <w:b/>
                <w:i/>
                <w:sz w:val="26"/>
                <w:szCs w:val="26"/>
              </w:rPr>
            </w:pPr>
            <w:r>
              <w:rPr>
                <w:b/>
                <w:i/>
                <w:sz w:val="26"/>
                <w:szCs w:val="26"/>
              </w:rPr>
              <w:t>241</w:t>
            </w:r>
          </w:p>
        </w:tc>
        <w:tc>
          <w:tcPr>
            <w:tcW w:w="1134" w:type="dxa"/>
            <w:tcBorders>
              <w:left w:val="single" w:sz="4" w:space="0" w:color="auto"/>
              <w:bottom w:val="double" w:sz="4" w:space="0" w:color="auto"/>
              <w:right w:val="single" w:sz="4" w:space="0" w:color="auto"/>
            </w:tcBorders>
            <w:vAlign w:val="bottom"/>
          </w:tcPr>
          <w:p w:rsidR="00B2306A" w:rsidRDefault="00B2306A" w:rsidP="00BC125E">
            <w:pPr>
              <w:tabs>
                <w:tab w:val="left" w:pos="777"/>
              </w:tabs>
              <w:spacing w:before="120" w:after="120" w:line="240" w:lineRule="exact"/>
              <w:ind w:right="284"/>
              <w:jc w:val="right"/>
              <w:rPr>
                <w:b/>
                <w:i/>
                <w:sz w:val="26"/>
                <w:szCs w:val="26"/>
              </w:rPr>
            </w:pPr>
            <w:r>
              <w:rPr>
                <w:b/>
                <w:i/>
                <w:sz w:val="26"/>
                <w:szCs w:val="26"/>
              </w:rPr>
              <w:t>215</w:t>
            </w:r>
          </w:p>
        </w:tc>
        <w:tc>
          <w:tcPr>
            <w:tcW w:w="1360" w:type="dxa"/>
            <w:tcBorders>
              <w:left w:val="single" w:sz="4" w:space="0" w:color="auto"/>
              <w:bottom w:val="double" w:sz="4" w:space="0" w:color="auto"/>
              <w:right w:val="single" w:sz="4" w:space="0" w:color="auto"/>
            </w:tcBorders>
            <w:vAlign w:val="center"/>
          </w:tcPr>
          <w:p w:rsidR="00B2306A" w:rsidRDefault="00B2306A" w:rsidP="00BC125E">
            <w:pPr>
              <w:tabs>
                <w:tab w:val="left" w:pos="777"/>
                <w:tab w:val="left" w:pos="821"/>
              </w:tabs>
              <w:spacing w:before="120" w:after="120" w:line="240" w:lineRule="exact"/>
              <w:ind w:right="437"/>
              <w:jc w:val="right"/>
              <w:rPr>
                <w:b/>
                <w:i/>
                <w:sz w:val="26"/>
                <w:szCs w:val="26"/>
              </w:rPr>
            </w:pPr>
            <w:r>
              <w:rPr>
                <w:b/>
                <w:i/>
                <w:sz w:val="26"/>
                <w:szCs w:val="26"/>
              </w:rPr>
              <w:t>0,1</w:t>
            </w:r>
          </w:p>
        </w:tc>
      </w:tr>
    </w:tbl>
    <w:p w:rsidR="00B2306A" w:rsidRPr="0021414C" w:rsidRDefault="00B2306A" w:rsidP="001628DD">
      <w:pPr>
        <w:pStyle w:val="a7"/>
        <w:spacing w:before="120"/>
        <w:ind w:firstLine="709"/>
        <w:jc w:val="both"/>
        <w:rPr>
          <w:b w:val="0"/>
          <w:bCs w:val="0"/>
        </w:rPr>
      </w:pPr>
      <w:r w:rsidRPr="0021414C">
        <w:rPr>
          <w:b w:val="0"/>
          <w:bCs w:val="0"/>
          <w:spacing w:val="-4"/>
        </w:rPr>
        <w:t xml:space="preserve">В </w:t>
      </w:r>
      <w:r>
        <w:rPr>
          <w:b w:val="0"/>
          <w:bCs w:val="0"/>
          <w:spacing w:val="-4"/>
        </w:rPr>
        <w:t xml:space="preserve">январе-июле </w:t>
      </w:r>
      <w:r w:rsidRPr="0021414C">
        <w:rPr>
          <w:b w:val="0"/>
          <w:bCs w:val="0"/>
          <w:spacing w:val="-4"/>
        </w:rPr>
        <w:t>2026</w:t>
      </w:r>
      <w:r>
        <w:rPr>
          <w:b w:val="0"/>
          <w:bCs w:val="0"/>
          <w:spacing w:val="-4"/>
        </w:rPr>
        <w:t> </w:t>
      </w:r>
      <w:r w:rsidRPr="0021414C">
        <w:rPr>
          <w:b w:val="0"/>
          <w:bCs w:val="0"/>
          <w:spacing w:val="-4"/>
        </w:rPr>
        <w:t xml:space="preserve">г. на учет было поставлено </w:t>
      </w:r>
      <w:r>
        <w:rPr>
          <w:b w:val="0"/>
          <w:bCs w:val="0"/>
          <w:spacing w:val="-4"/>
        </w:rPr>
        <w:t>12,6</w:t>
      </w:r>
      <w:r w:rsidRPr="00997CFF">
        <w:rPr>
          <w:b w:val="0"/>
          <w:bCs w:val="0"/>
          <w:spacing w:val="-4"/>
        </w:rPr>
        <w:t> тыс. граждан,</w:t>
      </w:r>
      <w:r w:rsidRPr="00997CFF">
        <w:rPr>
          <w:b w:val="0"/>
          <w:bCs w:val="0"/>
        </w:rPr>
        <w:t xml:space="preserve"> </w:t>
      </w:r>
      <w:r w:rsidRPr="0021414C">
        <w:rPr>
          <w:b w:val="0"/>
          <w:bCs w:val="0"/>
        </w:rPr>
        <w:t xml:space="preserve">обратившихся за помощью в трудоустройстве, из них признано безработными </w:t>
      </w:r>
      <w:r>
        <w:rPr>
          <w:b w:val="0"/>
          <w:bCs w:val="0"/>
        </w:rPr>
        <w:t>2,8 </w:t>
      </w:r>
      <w:r w:rsidRPr="0021414C">
        <w:rPr>
          <w:b w:val="0"/>
          <w:bCs w:val="0"/>
        </w:rPr>
        <w:t>тыс.</w:t>
      </w:r>
      <w:r>
        <w:rPr>
          <w:b w:val="0"/>
          <w:bCs w:val="0"/>
        </w:rPr>
        <w:t> </w:t>
      </w:r>
      <w:r w:rsidRPr="0021414C">
        <w:rPr>
          <w:b w:val="0"/>
          <w:bCs w:val="0"/>
        </w:rPr>
        <w:t xml:space="preserve">человек, или </w:t>
      </w:r>
      <w:r>
        <w:rPr>
          <w:b w:val="0"/>
          <w:bCs w:val="0"/>
        </w:rPr>
        <w:t>22,5</w:t>
      </w:r>
      <w:r w:rsidRPr="0021414C">
        <w:rPr>
          <w:b w:val="0"/>
          <w:bCs w:val="0"/>
        </w:rPr>
        <w:t xml:space="preserve">% от числа обратившихся. Оказано содействие в трудоустройстве </w:t>
      </w:r>
      <w:r>
        <w:rPr>
          <w:b w:val="0"/>
          <w:bCs w:val="0"/>
        </w:rPr>
        <w:t>11,2 </w:t>
      </w:r>
      <w:r w:rsidRPr="0021414C">
        <w:rPr>
          <w:b w:val="0"/>
          <w:bCs w:val="0"/>
        </w:rPr>
        <w:t>тыс.</w:t>
      </w:r>
      <w:r>
        <w:rPr>
          <w:b w:val="0"/>
          <w:bCs w:val="0"/>
        </w:rPr>
        <w:t> </w:t>
      </w:r>
      <w:r w:rsidRPr="0021414C">
        <w:rPr>
          <w:b w:val="0"/>
          <w:bCs w:val="0"/>
        </w:rPr>
        <w:t xml:space="preserve">человек, в том числе </w:t>
      </w:r>
      <w:r w:rsidRPr="0021414C">
        <w:rPr>
          <w:b w:val="0"/>
          <w:bCs w:val="0"/>
        </w:rPr>
        <w:br/>
      </w:r>
      <w:r>
        <w:rPr>
          <w:b w:val="0"/>
          <w:bCs w:val="0"/>
        </w:rPr>
        <w:t>2,3 </w:t>
      </w:r>
      <w:r w:rsidRPr="0021414C">
        <w:rPr>
          <w:b w:val="0"/>
          <w:bCs w:val="0"/>
        </w:rPr>
        <w:t>тыс.</w:t>
      </w:r>
      <w:r>
        <w:rPr>
          <w:b w:val="0"/>
          <w:bCs w:val="0"/>
        </w:rPr>
        <w:t> </w:t>
      </w:r>
      <w:r w:rsidRPr="0021414C">
        <w:rPr>
          <w:b w:val="0"/>
          <w:bCs w:val="0"/>
        </w:rPr>
        <w:t xml:space="preserve">безработных, или </w:t>
      </w:r>
      <w:r>
        <w:rPr>
          <w:b w:val="0"/>
          <w:bCs w:val="0"/>
        </w:rPr>
        <w:t>20,7</w:t>
      </w:r>
      <w:r w:rsidRPr="0021414C">
        <w:rPr>
          <w:b w:val="0"/>
          <w:bCs w:val="0"/>
        </w:rPr>
        <w:t xml:space="preserve">% от числа всех трудоустроенных. </w:t>
      </w:r>
    </w:p>
    <w:p w:rsidR="00B2306A" w:rsidRPr="00486934" w:rsidRDefault="00B2306A" w:rsidP="001628DD">
      <w:pPr>
        <w:pStyle w:val="a7"/>
        <w:ind w:firstLine="709"/>
        <w:jc w:val="both"/>
        <w:rPr>
          <w:b w:val="0"/>
          <w:spacing w:val="-4"/>
        </w:rPr>
      </w:pPr>
      <w:r w:rsidRPr="009223E9">
        <w:rPr>
          <w:b w:val="0"/>
        </w:rPr>
        <w:t xml:space="preserve">Среди численности безработных женщины составляли </w:t>
      </w:r>
      <w:r>
        <w:rPr>
          <w:b w:val="0"/>
        </w:rPr>
        <w:t>28,3</w:t>
      </w:r>
      <w:r w:rsidRPr="009223E9">
        <w:rPr>
          <w:b w:val="0"/>
        </w:rPr>
        <w:t>%.</w:t>
      </w:r>
      <w:r>
        <w:t xml:space="preserve"> </w:t>
      </w:r>
      <w:r w:rsidRPr="00486934">
        <w:rPr>
          <w:b w:val="0"/>
          <w:spacing w:val="-4"/>
        </w:rPr>
        <w:t>Лица в возрасте до 30 лет (включительно) – 1</w:t>
      </w:r>
      <w:r>
        <w:rPr>
          <w:b w:val="0"/>
          <w:spacing w:val="-4"/>
        </w:rPr>
        <w:t>2</w:t>
      </w:r>
      <w:r w:rsidRPr="00486934">
        <w:rPr>
          <w:b w:val="0"/>
          <w:spacing w:val="-4"/>
        </w:rPr>
        <w:t xml:space="preserve">,4%, сельские </w:t>
      </w:r>
      <w:r w:rsidRPr="00486934">
        <w:rPr>
          <w:b w:val="0"/>
          <w:spacing w:val="-4"/>
        </w:rPr>
        <w:br/>
        <w:t xml:space="preserve">жители – </w:t>
      </w:r>
      <w:r>
        <w:rPr>
          <w:b w:val="0"/>
          <w:spacing w:val="-4"/>
        </w:rPr>
        <w:t>44,7</w:t>
      </w:r>
      <w:r w:rsidRPr="00486934">
        <w:rPr>
          <w:b w:val="0"/>
          <w:spacing w:val="-4"/>
        </w:rPr>
        <w:t>%.</w:t>
      </w:r>
    </w:p>
    <w:p w:rsidR="00B2306A" w:rsidRPr="008C3849" w:rsidRDefault="00B2306A" w:rsidP="001628DD">
      <w:pPr>
        <w:pStyle w:val="a7"/>
        <w:ind w:firstLine="709"/>
        <w:jc w:val="both"/>
        <w:rPr>
          <w:b w:val="0"/>
          <w:spacing w:val="10"/>
        </w:rPr>
      </w:pPr>
      <w:r w:rsidRPr="00486934">
        <w:rPr>
          <w:b w:val="0"/>
          <w:spacing w:val="-4"/>
        </w:rPr>
        <w:t xml:space="preserve">В общей численности </w:t>
      </w:r>
      <w:proofErr w:type="gramStart"/>
      <w:r w:rsidRPr="00486934">
        <w:rPr>
          <w:b w:val="0"/>
          <w:spacing w:val="-4"/>
        </w:rPr>
        <w:t>безработных</w:t>
      </w:r>
      <w:proofErr w:type="gramEnd"/>
      <w:r w:rsidRPr="00486934">
        <w:rPr>
          <w:b w:val="0"/>
          <w:spacing w:val="-4"/>
        </w:rPr>
        <w:t xml:space="preserve"> уволившиеся по собственному желанию и соглашению сторон составляли 26,</w:t>
      </w:r>
      <w:r>
        <w:rPr>
          <w:b w:val="0"/>
          <w:spacing w:val="-4"/>
        </w:rPr>
        <w:t>9</w:t>
      </w:r>
      <w:r w:rsidRPr="00486934">
        <w:rPr>
          <w:b w:val="0"/>
          <w:spacing w:val="-4"/>
        </w:rPr>
        <w:t xml:space="preserve">%, уволенные </w:t>
      </w:r>
      <w:r w:rsidRPr="00486934">
        <w:rPr>
          <w:b w:val="0"/>
          <w:spacing w:val="-4"/>
        </w:rPr>
        <w:br/>
        <w:t>за нарушение трудовой дисциплины – 9</w:t>
      </w:r>
      <w:r>
        <w:rPr>
          <w:b w:val="0"/>
          <w:spacing w:val="-4"/>
        </w:rPr>
        <w:t>,1</w:t>
      </w:r>
      <w:r w:rsidRPr="00486934">
        <w:rPr>
          <w:b w:val="0"/>
          <w:spacing w:val="-4"/>
        </w:rPr>
        <w:t xml:space="preserve">%, высвобожденные </w:t>
      </w:r>
      <w:r w:rsidRPr="00486934">
        <w:rPr>
          <w:b w:val="0"/>
          <w:spacing w:val="-4"/>
        </w:rPr>
        <w:br/>
        <w:t>при ликвидации организаций или по сокращению численности – 1,</w:t>
      </w:r>
      <w:r>
        <w:rPr>
          <w:b w:val="0"/>
          <w:spacing w:val="-4"/>
        </w:rPr>
        <w:t>2</w:t>
      </w:r>
      <w:r w:rsidRPr="00486934">
        <w:rPr>
          <w:b w:val="0"/>
          <w:spacing w:val="-4"/>
        </w:rPr>
        <w:t>%.</w:t>
      </w:r>
      <w:r w:rsidRPr="008C3849">
        <w:rPr>
          <w:b w:val="0"/>
          <w:spacing w:val="10"/>
        </w:rPr>
        <w:t xml:space="preserve"> </w:t>
      </w:r>
    </w:p>
    <w:p w:rsidR="00B2306A" w:rsidRPr="0021414C" w:rsidRDefault="00B2306A" w:rsidP="001628DD">
      <w:pPr>
        <w:pStyle w:val="a7"/>
        <w:ind w:firstLine="709"/>
        <w:jc w:val="both"/>
        <w:rPr>
          <w:b w:val="0"/>
          <w:spacing w:val="-2"/>
        </w:rPr>
      </w:pPr>
      <w:r w:rsidRPr="0021414C">
        <w:rPr>
          <w:b w:val="0"/>
        </w:rPr>
        <w:t xml:space="preserve">На конец </w:t>
      </w:r>
      <w:r>
        <w:rPr>
          <w:b w:val="0"/>
        </w:rPr>
        <w:t>июля</w:t>
      </w:r>
      <w:r w:rsidRPr="0021414C">
        <w:rPr>
          <w:b w:val="0"/>
        </w:rPr>
        <w:t xml:space="preserve"> 2026 г. на 100 заявленных вакансий приходилось </w:t>
      </w:r>
      <w:r>
        <w:rPr>
          <w:b w:val="0"/>
        </w:rPr>
        <w:br/>
      </w:r>
      <w:r w:rsidRPr="00D45E92">
        <w:rPr>
          <w:b w:val="0"/>
        </w:rPr>
        <w:t>4 безработных</w:t>
      </w:r>
      <w:r w:rsidRPr="0021414C">
        <w:rPr>
          <w:b w:val="0"/>
        </w:rPr>
        <w:t xml:space="preserve">, зарегистрированных в органах по труду, </w:t>
      </w:r>
      <w:r w:rsidRPr="0021414C">
        <w:rPr>
          <w:b w:val="0"/>
          <w:spacing w:val="-2"/>
        </w:rPr>
        <w:t xml:space="preserve">занятости </w:t>
      </w:r>
      <w:r>
        <w:rPr>
          <w:b w:val="0"/>
          <w:spacing w:val="-2"/>
        </w:rPr>
        <w:br/>
      </w:r>
      <w:r w:rsidRPr="0021414C">
        <w:rPr>
          <w:b w:val="0"/>
          <w:spacing w:val="-2"/>
        </w:rPr>
        <w:t xml:space="preserve">и социальной защите (на конец </w:t>
      </w:r>
      <w:r>
        <w:rPr>
          <w:b w:val="0"/>
          <w:spacing w:val="-2"/>
        </w:rPr>
        <w:t>июля</w:t>
      </w:r>
      <w:r w:rsidRPr="0021414C">
        <w:rPr>
          <w:b w:val="0"/>
          <w:spacing w:val="-2"/>
        </w:rPr>
        <w:t xml:space="preserve"> 2025 г. </w:t>
      </w:r>
      <w:r>
        <w:rPr>
          <w:b w:val="0"/>
          <w:spacing w:val="-2"/>
        </w:rPr>
        <w:t>–</w:t>
      </w:r>
      <w:r w:rsidRPr="0021414C">
        <w:rPr>
          <w:b w:val="0"/>
          <w:spacing w:val="-2"/>
        </w:rPr>
        <w:t xml:space="preserve"> </w:t>
      </w:r>
      <w:r>
        <w:rPr>
          <w:b w:val="0"/>
          <w:spacing w:val="-2"/>
        </w:rPr>
        <w:t>3 безработных</w:t>
      </w:r>
      <w:r w:rsidRPr="0021414C">
        <w:rPr>
          <w:b w:val="0"/>
          <w:spacing w:val="-2"/>
        </w:rPr>
        <w:t>).</w:t>
      </w:r>
    </w:p>
    <w:p w:rsidR="008E3C95" w:rsidRPr="001628DD" w:rsidRDefault="00B2306A" w:rsidP="001628DD">
      <w:pPr>
        <w:pStyle w:val="a7"/>
        <w:ind w:firstLine="709"/>
        <w:jc w:val="both"/>
        <w:rPr>
          <w:b w:val="0"/>
          <w:bCs w:val="0"/>
          <w:lang w:val="ru-MO"/>
        </w:rPr>
      </w:pPr>
      <w:r w:rsidRPr="0021414C">
        <w:rPr>
          <w:spacing w:val="-4"/>
        </w:rPr>
        <w:t>Средний размер пособия</w:t>
      </w:r>
      <w:r w:rsidRPr="0021414C">
        <w:rPr>
          <w:b w:val="0"/>
          <w:bCs w:val="0"/>
          <w:spacing w:val="-4"/>
        </w:rPr>
        <w:t xml:space="preserve"> на одного безработного в </w:t>
      </w:r>
      <w:r>
        <w:rPr>
          <w:b w:val="0"/>
          <w:bCs w:val="0"/>
          <w:spacing w:val="-4"/>
        </w:rPr>
        <w:t>июле</w:t>
      </w:r>
      <w:r w:rsidRPr="0021414C">
        <w:rPr>
          <w:b w:val="0"/>
          <w:bCs w:val="0"/>
          <w:spacing w:val="-4"/>
        </w:rPr>
        <w:t xml:space="preserve"> 2026 г.</w:t>
      </w:r>
      <w:r w:rsidRPr="0021414C">
        <w:rPr>
          <w:b w:val="0"/>
          <w:bCs w:val="0"/>
        </w:rPr>
        <w:t xml:space="preserve"> составил </w:t>
      </w:r>
      <w:r>
        <w:rPr>
          <w:b w:val="0"/>
          <w:bCs w:val="0"/>
        </w:rPr>
        <w:t>34,33</w:t>
      </w:r>
      <w:r w:rsidRPr="0021414C">
        <w:rPr>
          <w:b w:val="0"/>
          <w:bCs w:val="0"/>
        </w:rPr>
        <w:t xml:space="preserve"> рубл</w:t>
      </w:r>
      <w:r w:rsidR="00313F6F">
        <w:rPr>
          <w:b w:val="0"/>
          <w:bCs w:val="0"/>
        </w:rPr>
        <w:t>я</w:t>
      </w:r>
      <w:r w:rsidRPr="0021414C">
        <w:rPr>
          <w:b w:val="0"/>
          <w:bCs w:val="0"/>
        </w:rPr>
        <w:t xml:space="preserve">, или </w:t>
      </w:r>
      <w:r>
        <w:rPr>
          <w:b w:val="0"/>
          <w:bCs w:val="0"/>
        </w:rPr>
        <w:t>6,7</w:t>
      </w:r>
      <w:r w:rsidRPr="0021414C">
        <w:rPr>
          <w:b w:val="0"/>
          <w:bCs w:val="0"/>
        </w:rPr>
        <w:t xml:space="preserve">% от бюджета прожиточного минимума </w:t>
      </w:r>
      <w:r w:rsidRPr="0021414C">
        <w:rPr>
          <w:b w:val="0"/>
          <w:bCs w:val="0"/>
        </w:rPr>
        <w:br/>
      </w:r>
      <w:r w:rsidRPr="00B2306A">
        <w:rPr>
          <w:b w:val="0"/>
          <w:bCs w:val="0"/>
        </w:rPr>
        <w:t>в среднем на душу</w:t>
      </w:r>
      <w:r w:rsidR="00570FA0" w:rsidRPr="00B2306A">
        <w:rPr>
          <w:b w:val="0"/>
          <w:bCs w:val="0"/>
          <w:lang w:val="ru-MO"/>
        </w:rPr>
        <w:t xml:space="preserve"> населения</w:t>
      </w:r>
      <w:r w:rsidR="00570FA0" w:rsidRPr="00B2306A">
        <w:rPr>
          <w:rStyle w:val="af6"/>
          <w:b w:val="0"/>
          <w:bCs w:val="0"/>
          <w:lang w:val="ru-MO"/>
        </w:rPr>
        <w:footnoteReference w:customMarkFollows="1" w:id="2"/>
        <w:t>1)</w:t>
      </w:r>
      <w:r w:rsidR="00570FA0" w:rsidRPr="00B2306A">
        <w:rPr>
          <w:b w:val="0"/>
          <w:bCs w:val="0"/>
          <w:lang w:val="ru-MO"/>
        </w:rPr>
        <w:t>.</w:t>
      </w:r>
    </w:p>
    <w:sectPr w:rsidR="008E3C95" w:rsidRPr="001628DD" w:rsidSect="003305C8">
      <w:headerReference w:type="even" r:id="rId8"/>
      <w:headerReference w:type="default" r:id="rId9"/>
      <w:footerReference w:type="even" r:id="rId10"/>
      <w:footerReference w:type="default" r:id="rId11"/>
      <w:type w:val="continuous"/>
      <w:pgSz w:w="11907" w:h="16840" w:code="9"/>
      <w:pgMar w:top="1134" w:right="1588" w:bottom="1134" w:left="1588" w:header="1021" w:footer="851" w:gutter="0"/>
      <w:pgNumType w:start="9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2F24" w:rsidRDefault="00862F24">
      <w:r>
        <w:separator/>
      </w:r>
    </w:p>
  </w:endnote>
  <w:endnote w:type="continuationSeparator" w:id="0">
    <w:p w:rsidR="00862F24" w:rsidRDefault="00862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DB0" w:rsidRDefault="001C5DB0">
    <w:pPr>
      <w:pStyle w:val="ac"/>
    </w:pPr>
    <w:r w:rsidRPr="00F706B2">
      <w:rPr>
        <w:sz w:val="28"/>
        <w:szCs w:val="28"/>
      </w:rPr>
      <w:fldChar w:fldCharType="begin"/>
    </w:r>
    <w:r w:rsidRPr="00F706B2">
      <w:rPr>
        <w:sz w:val="28"/>
        <w:szCs w:val="28"/>
      </w:rPr>
      <w:instrText>PAGE   \* MERGEFORMAT</w:instrText>
    </w:r>
    <w:r w:rsidRPr="00F706B2">
      <w:rPr>
        <w:sz w:val="28"/>
        <w:szCs w:val="28"/>
      </w:rPr>
      <w:fldChar w:fldCharType="separate"/>
    </w:r>
    <w:r w:rsidR="00A10612">
      <w:rPr>
        <w:noProof/>
        <w:sz w:val="28"/>
        <w:szCs w:val="28"/>
      </w:rPr>
      <w:t>92</w:t>
    </w:r>
    <w:r w:rsidRPr="00F706B2">
      <w:rPr>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DB0" w:rsidRDefault="001C5DB0" w:rsidP="004C7D2F">
    <w:pPr>
      <w:pStyle w:val="ac"/>
      <w:jc w:val="right"/>
    </w:pPr>
    <w:r w:rsidRPr="00F706B2">
      <w:rPr>
        <w:sz w:val="28"/>
        <w:szCs w:val="28"/>
      </w:rPr>
      <w:fldChar w:fldCharType="begin"/>
    </w:r>
    <w:r w:rsidRPr="00F706B2">
      <w:rPr>
        <w:sz w:val="28"/>
        <w:szCs w:val="28"/>
      </w:rPr>
      <w:instrText>PAGE   \* MERGEFORMAT</w:instrText>
    </w:r>
    <w:r w:rsidRPr="00F706B2">
      <w:rPr>
        <w:sz w:val="28"/>
        <w:szCs w:val="28"/>
      </w:rPr>
      <w:fldChar w:fldCharType="separate"/>
    </w:r>
    <w:r w:rsidR="00A10612">
      <w:rPr>
        <w:noProof/>
        <w:sz w:val="28"/>
        <w:szCs w:val="28"/>
      </w:rPr>
      <w:t>91</w:t>
    </w:r>
    <w:r w:rsidRPr="00F706B2">
      <w:rPr>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2F24" w:rsidRDefault="00862F24">
      <w:r>
        <w:separator/>
      </w:r>
    </w:p>
  </w:footnote>
  <w:footnote w:type="continuationSeparator" w:id="0">
    <w:p w:rsidR="00862F24" w:rsidRDefault="00862F24">
      <w:r>
        <w:continuationSeparator/>
      </w:r>
    </w:p>
  </w:footnote>
  <w:footnote w:id="1">
    <w:p w:rsidR="001C5DB0" w:rsidRDefault="001C5DB0" w:rsidP="0052289B">
      <w:pPr>
        <w:spacing w:line="240" w:lineRule="exact"/>
        <w:ind w:right="-57" w:firstLine="709"/>
        <w:jc w:val="both"/>
        <w:rPr>
          <w:bCs/>
          <w:sz w:val="22"/>
          <w:szCs w:val="22"/>
        </w:rPr>
      </w:pPr>
      <w:r w:rsidRPr="0052289B">
        <w:rPr>
          <w:bCs/>
          <w:sz w:val="22"/>
          <w:szCs w:val="22"/>
          <w:vertAlign w:val="superscript"/>
        </w:rPr>
        <w:t>1)</w:t>
      </w:r>
      <w:r w:rsidRPr="0052289B">
        <w:rPr>
          <w:bCs/>
          <w:sz w:val="22"/>
          <w:szCs w:val="22"/>
        </w:rPr>
        <w:t> Включая реконструкцию, расширение производства, увеличение сменности.</w:t>
      </w:r>
    </w:p>
    <w:p w:rsidR="001C5DB0" w:rsidRPr="0052289B" w:rsidRDefault="001C5DB0" w:rsidP="0052289B">
      <w:pPr>
        <w:spacing w:line="240" w:lineRule="exact"/>
        <w:ind w:right="-57" w:firstLine="709"/>
        <w:jc w:val="both"/>
        <w:rPr>
          <w:bCs/>
        </w:rPr>
      </w:pPr>
    </w:p>
  </w:footnote>
  <w:footnote w:id="2">
    <w:p w:rsidR="001C5DB0" w:rsidRDefault="001C5DB0" w:rsidP="001628DD">
      <w:pPr>
        <w:pStyle w:val="af4"/>
        <w:spacing w:line="240" w:lineRule="exact"/>
        <w:ind w:firstLine="709"/>
        <w:jc w:val="both"/>
        <w:rPr>
          <w:sz w:val="22"/>
          <w:szCs w:val="22"/>
        </w:rPr>
      </w:pPr>
      <w:r>
        <w:rPr>
          <w:rStyle w:val="af6"/>
          <w:sz w:val="22"/>
          <w:szCs w:val="22"/>
        </w:rPr>
        <w:t>1)</w:t>
      </w:r>
      <w:r>
        <w:rPr>
          <w:sz w:val="22"/>
          <w:szCs w:val="22"/>
        </w:rPr>
        <w:t xml:space="preserve"> В соответствии с постановлением Министерства труда и социальной защиты </w:t>
      </w:r>
      <w:r w:rsidRPr="00286D4F">
        <w:rPr>
          <w:sz w:val="22"/>
          <w:szCs w:val="22"/>
        </w:rPr>
        <w:t>Республики Беларусь от 2</w:t>
      </w:r>
      <w:r>
        <w:rPr>
          <w:sz w:val="22"/>
          <w:szCs w:val="22"/>
        </w:rPr>
        <w:t>2</w:t>
      </w:r>
      <w:r w:rsidRPr="00286D4F">
        <w:rPr>
          <w:sz w:val="22"/>
          <w:szCs w:val="22"/>
          <w:lang w:val="be-BY"/>
        </w:rPr>
        <w:t> </w:t>
      </w:r>
      <w:r>
        <w:rPr>
          <w:sz w:val="22"/>
          <w:szCs w:val="22"/>
        </w:rPr>
        <w:t>апреля</w:t>
      </w:r>
      <w:r w:rsidRPr="00286D4F">
        <w:rPr>
          <w:sz w:val="22"/>
          <w:szCs w:val="22"/>
        </w:rPr>
        <w:t> 202</w:t>
      </w:r>
      <w:r>
        <w:rPr>
          <w:sz w:val="22"/>
          <w:szCs w:val="22"/>
        </w:rPr>
        <w:t>6</w:t>
      </w:r>
      <w:r w:rsidRPr="00286D4F">
        <w:rPr>
          <w:sz w:val="22"/>
          <w:szCs w:val="22"/>
        </w:rPr>
        <w:t> г. № </w:t>
      </w:r>
      <w:r>
        <w:rPr>
          <w:sz w:val="22"/>
          <w:szCs w:val="22"/>
        </w:rPr>
        <w:t>28</w:t>
      </w:r>
      <w:r w:rsidRPr="00286D4F">
        <w:rPr>
          <w:sz w:val="22"/>
          <w:szCs w:val="22"/>
        </w:rPr>
        <w:t xml:space="preserve"> бюджет прожиточного минимума</w:t>
      </w:r>
      <w:r>
        <w:rPr>
          <w:sz w:val="22"/>
          <w:szCs w:val="22"/>
        </w:rPr>
        <w:t xml:space="preserve"> </w:t>
      </w:r>
      <w:r>
        <w:rPr>
          <w:sz w:val="22"/>
          <w:szCs w:val="22"/>
        </w:rPr>
        <w:br/>
        <w:t xml:space="preserve">в среднем на душу населения в </w:t>
      </w:r>
      <w:r w:rsidRPr="002D212F">
        <w:rPr>
          <w:sz w:val="22"/>
          <w:szCs w:val="22"/>
        </w:rPr>
        <w:t>ценах марта 2026</w:t>
      </w:r>
      <w:r w:rsidRPr="002D212F">
        <w:rPr>
          <w:b/>
          <w:bCs/>
        </w:rPr>
        <w:t> </w:t>
      </w:r>
      <w:r w:rsidRPr="002D212F">
        <w:rPr>
          <w:sz w:val="22"/>
          <w:szCs w:val="22"/>
        </w:rPr>
        <w:t>г.</w:t>
      </w:r>
      <w:r>
        <w:rPr>
          <w:sz w:val="22"/>
          <w:szCs w:val="22"/>
        </w:rPr>
        <w:t xml:space="preserve"> в расчете на месяц на период </w:t>
      </w:r>
      <w:r>
        <w:rPr>
          <w:sz w:val="22"/>
          <w:szCs w:val="22"/>
        </w:rPr>
        <w:br/>
        <w:t xml:space="preserve">с 1 мая по 31 июля 2026 г. составляет 509,62 </w:t>
      </w:r>
      <w:r w:rsidRPr="007E436A">
        <w:rPr>
          <w:sz w:val="22"/>
          <w:szCs w:val="22"/>
        </w:rPr>
        <w:t>ру</w:t>
      </w:r>
      <w:r w:rsidRPr="0023188C">
        <w:rPr>
          <w:sz w:val="22"/>
          <w:szCs w:val="22"/>
        </w:rPr>
        <w:t>бля</w:t>
      </w:r>
      <w:r w:rsidRPr="007E436A">
        <w:rPr>
          <w:sz w:val="22"/>
          <w:szCs w:val="22"/>
        </w:rPr>
        <w:t>.</w:t>
      </w:r>
    </w:p>
    <w:p w:rsidR="001C5DB0" w:rsidRDefault="001C5DB0" w:rsidP="001628DD">
      <w:pPr>
        <w:pStyle w:val="af4"/>
        <w:spacing w:line="240" w:lineRule="exact"/>
        <w:ind w:firstLine="709"/>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DB0" w:rsidRPr="00B00EF3" w:rsidRDefault="001C5DB0" w:rsidP="00F706B2">
    <w:pPr>
      <w:pStyle w:val="a3"/>
      <w:pBdr>
        <w:bottom w:val="double" w:sz="6" w:space="2" w:color="auto"/>
      </w:pBdr>
      <w:spacing w:line="240" w:lineRule="exact"/>
      <w:jc w:val="center"/>
      <w:rPr>
        <w:rFonts w:ascii="Arial" w:hAnsi="Arial" w:cs="Arial"/>
        <w:sz w:val="22"/>
        <w:szCs w:val="22"/>
      </w:rPr>
    </w:pPr>
    <w:r>
      <w:rPr>
        <w:rFonts w:ascii="Arial" w:hAnsi="Arial" w:cs="Arial"/>
        <w:sz w:val="22"/>
        <w:szCs w:val="22"/>
      </w:rPr>
      <w:t>ТРУД</w:t>
    </w:r>
  </w:p>
  <w:p w:rsidR="001C5DB0" w:rsidRDefault="001C5DB0" w:rsidP="00F706B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DB0" w:rsidRPr="00B00EF3" w:rsidRDefault="001C5DB0" w:rsidP="0036548D">
    <w:pPr>
      <w:pStyle w:val="a3"/>
      <w:pBdr>
        <w:bottom w:val="double" w:sz="6" w:space="2" w:color="auto"/>
      </w:pBdr>
      <w:spacing w:line="240" w:lineRule="exact"/>
      <w:jc w:val="center"/>
      <w:rPr>
        <w:rFonts w:ascii="Arial" w:hAnsi="Arial" w:cs="Arial"/>
        <w:sz w:val="22"/>
        <w:szCs w:val="22"/>
      </w:rPr>
    </w:pPr>
    <w:r>
      <w:rPr>
        <w:rFonts w:ascii="Arial" w:hAnsi="Arial" w:cs="Arial"/>
        <w:sz w:val="22"/>
        <w:szCs w:val="22"/>
      </w:rPr>
      <w:t>ТРУД</w:t>
    </w:r>
  </w:p>
  <w:p w:rsidR="001C5DB0" w:rsidRPr="000E1512" w:rsidRDefault="001C5DB0" w:rsidP="00A908B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9"/>
  <w:doNotHyphenateCaps/>
  <w:evenAndOddHeaders/>
  <w:drawingGridHorizontalSpacing w:val="120"/>
  <w:displayHorizontalDrawingGridEvery w:val="2"/>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177"/>
    <w:rsid w:val="00000073"/>
    <w:rsid w:val="0000071A"/>
    <w:rsid w:val="00000A9B"/>
    <w:rsid w:val="00000B81"/>
    <w:rsid w:val="00000D01"/>
    <w:rsid w:val="00000DA4"/>
    <w:rsid w:val="00000FC5"/>
    <w:rsid w:val="00001051"/>
    <w:rsid w:val="00001164"/>
    <w:rsid w:val="00002190"/>
    <w:rsid w:val="00002319"/>
    <w:rsid w:val="00002521"/>
    <w:rsid w:val="00002E07"/>
    <w:rsid w:val="000032D3"/>
    <w:rsid w:val="00003908"/>
    <w:rsid w:val="00003DB7"/>
    <w:rsid w:val="00004767"/>
    <w:rsid w:val="0000480B"/>
    <w:rsid w:val="00004AA2"/>
    <w:rsid w:val="000054B5"/>
    <w:rsid w:val="00005519"/>
    <w:rsid w:val="00005652"/>
    <w:rsid w:val="000058AA"/>
    <w:rsid w:val="00005A37"/>
    <w:rsid w:val="00005CFC"/>
    <w:rsid w:val="00005D2B"/>
    <w:rsid w:val="00005E03"/>
    <w:rsid w:val="0000661C"/>
    <w:rsid w:val="000068A8"/>
    <w:rsid w:val="000068C3"/>
    <w:rsid w:val="000069BB"/>
    <w:rsid w:val="00006B92"/>
    <w:rsid w:val="00007636"/>
    <w:rsid w:val="00007877"/>
    <w:rsid w:val="00007A23"/>
    <w:rsid w:val="00007AA1"/>
    <w:rsid w:val="00010528"/>
    <w:rsid w:val="00010EE6"/>
    <w:rsid w:val="00010F6B"/>
    <w:rsid w:val="00011288"/>
    <w:rsid w:val="000112CC"/>
    <w:rsid w:val="0001148A"/>
    <w:rsid w:val="0001155F"/>
    <w:rsid w:val="0001161A"/>
    <w:rsid w:val="00011748"/>
    <w:rsid w:val="00011794"/>
    <w:rsid w:val="00011D6F"/>
    <w:rsid w:val="00011E19"/>
    <w:rsid w:val="00011E2C"/>
    <w:rsid w:val="0001262A"/>
    <w:rsid w:val="00012BB2"/>
    <w:rsid w:val="00012BCA"/>
    <w:rsid w:val="00012E91"/>
    <w:rsid w:val="00012F1D"/>
    <w:rsid w:val="0001324C"/>
    <w:rsid w:val="000138D3"/>
    <w:rsid w:val="00013AD0"/>
    <w:rsid w:val="00013D5D"/>
    <w:rsid w:val="000142CA"/>
    <w:rsid w:val="00014612"/>
    <w:rsid w:val="0001469C"/>
    <w:rsid w:val="000152FA"/>
    <w:rsid w:val="00015D63"/>
    <w:rsid w:val="00015D71"/>
    <w:rsid w:val="00015E65"/>
    <w:rsid w:val="000161E0"/>
    <w:rsid w:val="000164A4"/>
    <w:rsid w:val="00016933"/>
    <w:rsid w:val="00016D71"/>
    <w:rsid w:val="0001735D"/>
    <w:rsid w:val="000173EA"/>
    <w:rsid w:val="000175DD"/>
    <w:rsid w:val="0001766F"/>
    <w:rsid w:val="000176F9"/>
    <w:rsid w:val="00017D30"/>
    <w:rsid w:val="000201F6"/>
    <w:rsid w:val="00020994"/>
    <w:rsid w:val="00020C84"/>
    <w:rsid w:val="00021296"/>
    <w:rsid w:val="000213B4"/>
    <w:rsid w:val="0002166A"/>
    <w:rsid w:val="00021748"/>
    <w:rsid w:val="0002188C"/>
    <w:rsid w:val="00021AB1"/>
    <w:rsid w:val="00021C0F"/>
    <w:rsid w:val="0002322F"/>
    <w:rsid w:val="000232CB"/>
    <w:rsid w:val="00023335"/>
    <w:rsid w:val="0002364B"/>
    <w:rsid w:val="00023A1C"/>
    <w:rsid w:val="000248FA"/>
    <w:rsid w:val="00024D23"/>
    <w:rsid w:val="00024DF9"/>
    <w:rsid w:val="0002609A"/>
    <w:rsid w:val="000261C6"/>
    <w:rsid w:val="0002640E"/>
    <w:rsid w:val="00026AEC"/>
    <w:rsid w:val="00026CC5"/>
    <w:rsid w:val="00027100"/>
    <w:rsid w:val="00027124"/>
    <w:rsid w:val="00027237"/>
    <w:rsid w:val="00027CD4"/>
    <w:rsid w:val="00027D46"/>
    <w:rsid w:val="0003059A"/>
    <w:rsid w:val="00030900"/>
    <w:rsid w:val="00030A34"/>
    <w:rsid w:val="00030BD7"/>
    <w:rsid w:val="000311AE"/>
    <w:rsid w:val="000318A9"/>
    <w:rsid w:val="00031A4C"/>
    <w:rsid w:val="00031B14"/>
    <w:rsid w:val="00031BBF"/>
    <w:rsid w:val="000323F4"/>
    <w:rsid w:val="00032464"/>
    <w:rsid w:val="00032E68"/>
    <w:rsid w:val="000334ED"/>
    <w:rsid w:val="000336C9"/>
    <w:rsid w:val="000336EB"/>
    <w:rsid w:val="00033AAB"/>
    <w:rsid w:val="00033BF0"/>
    <w:rsid w:val="00033EEE"/>
    <w:rsid w:val="00034082"/>
    <w:rsid w:val="00034802"/>
    <w:rsid w:val="00034FD8"/>
    <w:rsid w:val="000363B7"/>
    <w:rsid w:val="00036859"/>
    <w:rsid w:val="0003696C"/>
    <w:rsid w:val="000369D6"/>
    <w:rsid w:val="00036A69"/>
    <w:rsid w:val="00036C91"/>
    <w:rsid w:val="00036D78"/>
    <w:rsid w:val="00036E82"/>
    <w:rsid w:val="0003712D"/>
    <w:rsid w:val="000379E0"/>
    <w:rsid w:val="00040059"/>
    <w:rsid w:val="0004023C"/>
    <w:rsid w:val="0004039B"/>
    <w:rsid w:val="00040A67"/>
    <w:rsid w:val="00040BF7"/>
    <w:rsid w:val="000410C6"/>
    <w:rsid w:val="000411CA"/>
    <w:rsid w:val="00041961"/>
    <w:rsid w:val="0004253E"/>
    <w:rsid w:val="000427BD"/>
    <w:rsid w:val="0004343C"/>
    <w:rsid w:val="00043549"/>
    <w:rsid w:val="000436BB"/>
    <w:rsid w:val="000436D8"/>
    <w:rsid w:val="000438B6"/>
    <w:rsid w:val="000449C6"/>
    <w:rsid w:val="00044BC3"/>
    <w:rsid w:val="00044CA4"/>
    <w:rsid w:val="00044CD4"/>
    <w:rsid w:val="00044DE8"/>
    <w:rsid w:val="00045085"/>
    <w:rsid w:val="000459A7"/>
    <w:rsid w:val="00045FAE"/>
    <w:rsid w:val="00046016"/>
    <w:rsid w:val="00046793"/>
    <w:rsid w:val="00046851"/>
    <w:rsid w:val="00046C81"/>
    <w:rsid w:val="000472C0"/>
    <w:rsid w:val="0004746A"/>
    <w:rsid w:val="00047596"/>
    <w:rsid w:val="00047789"/>
    <w:rsid w:val="00047A94"/>
    <w:rsid w:val="00047C38"/>
    <w:rsid w:val="000502D6"/>
    <w:rsid w:val="00050AAB"/>
    <w:rsid w:val="00051063"/>
    <w:rsid w:val="000511D9"/>
    <w:rsid w:val="000514C7"/>
    <w:rsid w:val="0005150E"/>
    <w:rsid w:val="00051563"/>
    <w:rsid w:val="00051CE3"/>
    <w:rsid w:val="0005241E"/>
    <w:rsid w:val="00052D1E"/>
    <w:rsid w:val="000537FE"/>
    <w:rsid w:val="00053CEB"/>
    <w:rsid w:val="0005421E"/>
    <w:rsid w:val="00054E9B"/>
    <w:rsid w:val="00055182"/>
    <w:rsid w:val="000554A1"/>
    <w:rsid w:val="00055ACC"/>
    <w:rsid w:val="00055B33"/>
    <w:rsid w:val="00055FC0"/>
    <w:rsid w:val="0005624D"/>
    <w:rsid w:val="000567A0"/>
    <w:rsid w:val="00056CE0"/>
    <w:rsid w:val="00056E1C"/>
    <w:rsid w:val="000571B0"/>
    <w:rsid w:val="00057AF8"/>
    <w:rsid w:val="00057F54"/>
    <w:rsid w:val="00057FA0"/>
    <w:rsid w:val="00060850"/>
    <w:rsid w:val="0006094A"/>
    <w:rsid w:val="00060960"/>
    <w:rsid w:val="00060FB2"/>
    <w:rsid w:val="00061059"/>
    <w:rsid w:val="000611AB"/>
    <w:rsid w:val="000612DD"/>
    <w:rsid w:val="00061522"/>
    <w:rsid w:val="000617B7"/>
    <w:rsid w:val="000621E7"/>
    <w:rsid w:val="00062896"/>
    <w:rsid w:val="00062A36"/>
    <w:rsid w:val="00063730"/>
    <w:rsid w:val="00063D7B"/>
    <w:rsid w:val="000640FE"/>
    <w:rsid w:val="00064663"/>
    <w:rsid w:val="0006523B"/>
    <w:rsid w:val="00065568"/>
    <w:rsid w:val="00065821"/>
    <w:rsid w:val="0006592C"/>
    <w:rsid w:val="00065ED6"/>
    <w:rsid w:val="00066127"/>
    <w:rsid w:val="00066598"/>
    <w:rsid w:val="000669EE"/>
    <w:rsid w:val="000669F0"/>
    <w:rsid w:val="000669FE"/>
    <w:rsid w:val="00066C90"/>
    <w:rsid w:val="00066FEB"/>
    <w:rsid w:val="000670E0"/>
    <w:rsid w:val="0006730F"/>
    <w:rsid w:val="000674E9"/>
    <w:rsid w:val="000703CF"/>
    <w:rsid w:val="000708D0"/>
    <w:rsid w:val="00070F42"/>
    <w:rsid w:val="00071262"/>
    <w:rsid w:val="0007186B"/>
    <w:rsid w:val="00071A03"/>
    <w:rsid w:val="00071F56"/>
    <w:rsid w:val="0007222F"/>
    <w:rsid w:val="0007225B"/>
    <w:rsid w:val="0007253B"/>
    <w:rsid w:val="000726DE"/>
    <w:rsid w:val="00072B97"/>
    <w:rsid w:val="00072DFA"/>
    <w:rsid w:val="00073119"/>
    <w:rsid w:val="000736CF"/>
    <w:rsid w:val="00073BF4"/>
    <w:rsid w:val="00074159"/>
    <w:rsid w:val="00074583"/>
    <w:rsid w:val="000751CB"/>
    <w:rsid w:val="00075E76"/>
    <w:rsid w:val="0007640F"/>
    <w:rsid w:val="00076864"/>
    <w:rsid w:val="000769C9"/>
    <w:rsid w:val="00076B01"/>
    <w:rsid w:val="000770DE"/>
    <w:rsid w:val="0007747B"/>
    <w:rsid w:val="00077C60"/>
    <w:rsid w:val="00077CAC"/>
    <w:rsid w:val="000805BF"/>
    <w:rsid w:val="00081816"/>
    <w:rsid w:val="00081F4D"/>
    <w:rsid w:val="000824B4"/>
    <w:rsid w:val="00082670"/>
    <w:rsid w:val="00082D5F"/>
    <w:rsid w:val="00083677"/>
    <w:rsid w:val="00083E79"/>
    <w:rsid w:val="00084297"/>
    <w:rsid w:val="00084AE4"/>
    <w:rsid w:val="0008511B"/>
    <w:rsid w:val="000852ED"/>
    <w:rsid w:val="0008544D"/>
    <w:rsid w:val="00085614"/>
    <w:rsid w:val="00085867"/>
    <w:rsid w:val="00085F81"/>
    <w:rsid w:val="00086229"/>
    <w:rsid w:val="000863C6"/>
    <w:rsid w:val="00086CA6"/>
    <w:rsid w:val="00086DF7"/>
    <w:rsid w:val="000870CC"/>
    <w:rsid w:val="0008730D"/>
    <w:rsid w:val="0008732A"/>
    <w:rsid w:val="00087392"/>
    <w:rsid w:val="0008750F"/>
    <w:rsid w:val="00087992"/>
    <w:rsid w:val="00087CAA"/>
    <w:rsid w:val="00087E00"/>
    <w:rsid w:val="0009000B"/>
    <w:rsid w:val="000903B9"/>
    <w:rsid w:val="00090654"/>
    <w:rsid w:val="000907D8"/>
    <w:rsid w:val="00090B7C"/>
    <w:rsid w:val="00091830"/>
    <w:rsid w:val="000921E8"/>
    <w:rsid w:val="00092245"/>
    <w:rsid w:val="000925F9"/>
    <w:rsid w:val="00092734"/>
    <w:rsid w:val="00092976"/>
    <w:rsid w:val="000936E0"/>
    <w:rsid w:val="00093966"/>
    <w:rsid w:val="00093EC2"/>
    <w:rsid w:val="000941F6"/>
    <w:rsid w:val="000942B6"/>
    <w:rsid w:val="00094559"/>
    <w:rsid w:val="000947AA"/>
    <w:rsid w:val="00094BE4"/>
    <w:rsid w:val="00094C9B"/>
    <w:rsid w:val="00095083"/>
    <w:rsid w:val="00095B9C"/>
    <w:rsid w:val="000960FD"/>
    <w:rsid w:val="00096D99"/>
    <w:rsid w:val="00097043"/>
    <w:rsid w:val="00097BB1"/>
    <w:rsid w:val="00097E01"/>
    <w:rsid w:val="000A0635"/>
    <w:rsid w:val="000A0AD2"/>
    <w:rsid w:val="000A0E09"/>
    <w:rsid w:val="000A122E"/>
    <w:rsid w:val="000A15A6"/>
    <w:rsid w:val="000A17BC"/>
    <w:rsid w:val="000A1CC1"/>
    <w:rsid w:val="000A1ED5"/>
    <w:rsid w:val="000A27B2"/>
    <w:rsid w:val="000A28DB"/>
    <w:rsid w:val="000A34E8"/>
    <w:rsid w:val="000A41A5"/>
    <w:rsid w:val="000A4422"/>
    <w:rsid w:val="000A4479"/>
    <w:rsid w:val="000A4489"/>
    <w:rsid w:val="000A44D0"/>
    <w:rsid w:val="000A48BE"/>
    <w:rsid w:val="000A4BE3"/>
    <w:rsid w:val="000A50C0"/>
    <w:rsid w:val="000A554A"/>
    <w:rsid w:val="000A55C2"/>
    <w:rsid w:val="000A5BC2"/>
    <w:rsid w:val="000A6194"/>
    <w:rsid w:val="000A6610"/>
    <w:rsid w:val="000A6612"/>
    <w:rsid w:val="000A6822"/>
    <w:rsid w:val="000A69DB"/>
    <w:rsid w:val="000A69ED"/>
    <w:rsid w:val="000A69F9"/>
    <w:rsid w:val="000A6B23"/>
    <w:rsid w:val="000A71E4"/>
    <w:rsid w:val="000A751E"/>
    <w:rsid w:val="000B0295"/>
    <w:rsid w:val="000B1264"/>
    <w:rsid w:val="000B1794"/>
    <w:rsid w:val="000B1824"/>
    <w:rsid w:val="000B1953"/>
    <w:rsid w:val="000B206E"/>
    <w:rsid w:val="000B2380"/>
    <w:rsid w:val="000B242F"/>
    <w:rsid w:val="000B268F"/>
    <w:rsid w:val="000B2D2F"/>
    <w:rsid w:val="000B3F63"/>
    <w:rsid w:val="000B4073"/>
    <w:rsid w:val="000B411A"/>
    <w:rsid w:val="000B48F4"/>
    <w:rsid w:val="000B4991"/>
    <w:rsid w:val="000B4BBE"/>
    <w:rsid w:val="000B5138"/>
    <w:rsid w:val="000B601A"/>
    <w:rsid w:val="000B6DBC"/>
    <w:rsid w:val="000B772D"/>
    <w:rsid w:val="000B7802"/>
    <w:rsid w:val="000C0576"/>
    <w:rsid w:val="000C07DA"/>
    <w:rsid w:val="000C1203"/>
    <w:rsid w:val="000C1235"/>
    <w:rsid w:val="000C12D8"/>
    <w:rsid w:val="000C1E2B"/>
    <w:rsid w:val="000C2112"/>
    <w:rsid w:val="000C233A"/>
    <w:rsid w:val="000C285C"/>
    <w:rsid w:val="000C2920"/>
    <w:rsid w:val="000C3102"/>
    <w:rsid w:val="000C36EA"/>
    <w:rsid w:val="000C49D6"/>
    <w:rsid w:val="000C49EB"/>
    <w:rsid w:val="000C4ACA"/>
    <w:rsid w:val="000C52DA"/>
    <w:rsid w:val="000C5717"/>
    <w:rsid w:val="000C5AD6"/>
    <w:rsid w:val="000C5E61"/>
    <w:rsid w:val="000C6E0F"/>
    <w:rsid w:val="000C7529"/>
    <w:rsid w:val="000C7663"/>
    <w:rsid w:val="000C77F6"/>
    <w:rsid w:val="000D0753"/>
    <w:rsid w:val="000D13F2"/>
    <w:rsid w:val="000D17F1"/>
    <w:rsid w:val="000D1A56"/>
    <w:rsid w:val="000D1AA5"/>
    <w:rsid w:val="000D1D9D"/>
    <w:rsid w:val="000D24C8"/>
    <w:rsid w:val="000D2514"/>
    <w:rsid w:val="000D2698"/>
    <w:rsid w:val="000D2B59"/>
    <w:rsid w:val="000D3773"/>
    <w:rsid w:val="000D39BC"/>
    <w:rsid w:val="000D3A08"/>
    <w:rsid w:val="000D3A8B"/>
    <w:rsid w:val="000D3B6F"/>
    <w:rsid w:val="000D3C52"/>
    <w:rsid w:val="000D42D6"/>
    <w:rsid w:val="000D4560"/>
    <w:rsid w:val="000D4E39"/>
    <w:rsid w:val="000D4F7C"/>
    <w:rsid w:val="000D5209"/>
    <w:rsid w:val="000D5C22"/>
    <w:rsid w:val="000D5CA2"/>
    <w:rsid w:val="000D5D59"/>
    <w:rsid w:val="000D6377"/>
    <w:rsid w:val="000D652F"/>
    <w:rsid w:val="000D7063"/>
    <w:rsid w:val="000D7173"/>
    <w:rsid w:val="000D7495"/>
    <w:rsid w:val="000D76B4"/>
    <w:rsid w:val="000D77AA"/>
    <w:rsid w:val="000D7E99"/>
    <w:rsid w:val="000E0152"/>
    <w:rsid w:val="000E0411"/>
    <w:rsid w:val="000E0C7F"/>
    <w:rsid w:val="000E0DAE"/>
    <w:rsid w:val="000E1367"/>
    <w:rsid w:val="000E1512"/>
    <w:rsid w:val="000E1B2E"/>
    <w:rsid w:val="000E1D94"/>
    <w:rsid w:val="000E21C4"/>
    <w:rsid w:val="000E23A3"/>
    <w:rsid w:val="000E2752"/>
    <w:rsid w:val="000E2CC6"/>
    <w:rsid w:val="000E2FF2"/>
    <w:rsid w:val="000E32A9"/>
    <w:rsid w:val="000E33C2"/>
    <w:rsid w:val="000E38B1"/>
    <w:rsid w:val="000E38D6"/>
    <w:rsid w:val="000E3A2E"/>
    <w:rsid w:val="000E3CD9"/>
    <w:rsid w:val="000E3FFB"/>
    <w:rsid w:val="000E434D"/>
    <w:rsid w:val="000E48C0"/>
    <w:rsid w:val="000E48DC"/>
    <w:rsid w:val="000E4D32"/>
    <w:rsid w:val="000E5079"/>
    <w:rsid w:val="000E513D"/>
    <w:rsid w:val="000E54C3"/>
    <w:rsid w:val="000E5EDB"/>
    <w:rsid w:val="000E67A5"/>
    <w:rsid w:val="000E75D0"/>
    <w:rsid w:val="000E788E"/>
    <w:rsid w:val="000E78DB"/>
    <w:rsid w:val="000E7E68"/>
    <w:rsid w:val="000F0224"/>
    <w:rsid w:val="000F08E5"/>
    <w:rsid w:val="000F0A1A"/>
    <w:rsid w:val="000F0F51"/>
    <w:rsid w:val="000F150B"/>
    <w:rsid w:val="000F1D89"/>
    <w:rsid w:val="000F1D8D"/>
    <w:rsid w:val="000F21A9"/>
    <w:rsid w:val="000F22D2"/>
    <w:rsid w:val="000F255E"/>
    <w:rsid w:val="000F2C29"/>
    <w:rsid w:val="000F2DE8"/>
    <w:rsid w:val="000F36DB"/>
    <w:rsid w:val="000F3EB9"/>
    <w:rsid w:val="000F4417"/>
    <w:rsid w:val="000F45D6"/>
    <w:rsid w:val="000F4960"/>
    <w:rsid w:val="000F4C47"/>
    <w:rsid w:val="000F4E30"/>
    <w:rsid w:val="000F5823"/>
    <w:rsid w:val="000F5E1E"/>
    <w:rsid w:val="000F64D7"/>
    <w:rsid w:val="000F68FD"/>
    <w:rsid w:val="000F69A9"/>
    <w:rsid w:val="000F6A76"/>
    <w:rsid w:val="000F6FC4"/>
    <w:rsid w:val="000F7D10"/>
    <w:rsid w:val="001000B9"/>
    <w:rsid w:val="00100633"/>
    <w:rsid w:val="0010066A"/>
    <w:rsid w:val="00100A65"/>
    <w:rsid w:val="001010A1"/>
    <w:rsid w:val="0010140E"/>
    <w:rsid w:val="00101598"/>
    <w:rsid w:val="00101700"/>
    <w:rsid w:val="00101C6E"/>
    <w:rsid w:val="0010240E"/>
    <w:rsid w:val="00102B8F"/>
    <w:rsid w:val="00102FF1"/>
    <w:rsid w:val="0010307D"/>
    <w:rsid w:val="00103903"/>
    <w:rsid w:val="00104CBB"/>
    <w:rsid w:val="0010589B"/>
    <w:rsid w:val="0010618C"/>
    <w:rsid w:val="001061D3"/>
    <w:rsid w:val="001063F4"/>
    <w:rsid w:val="00106A7F"/>
    <w:rsid w:val="00106C7E"/>
    <w:rsid w:val="001071CB"/>
    <w:rsid w:val="0011015C"/>
    <w:rsid w:val="001116EB"/>
    <w:rsid w:val="00111C1F"/>
    <w:rsid w:val="00112472"/>
    <w:rsid w:val="001126B4"/>
    <w:rsid w:val="00112855"/>
    <w:rsid w:val="00112A6E"/>
    <w:rsid w:val="00113143"/>
    <w:rsid w:val="00113EE3"/>
    <w:rsid w:val="00113EF2"/>
    <w:rsid w:val="0011420C"/>
    <w:rsid w:val="00114C4A"/>
    <w:rsid w:val="001157DE"/>
    <w:rsid w:val="00116143"/>
    <w:rsid w:val="00116BB0"/>
    <w:rsid w:val="00116DCC"/>
    <w:rsid w:val="00116DFC"/>
    <w:rsid w:val="00117022"/>
    <w:rsid w:val="001200D9"/>
    <w:rsid w:val="001200DA"/>
    <w:rsid w:val="001201B8"/>
    <w:rsid w:val="00121704"/>
    <w:rsid w:val="001218D6"/>
    <w:rsid w:val="001228A7"/>
    <w:rsid w:val="001228DD"/>
    <w:rsid w:val="00122F33"/>
    <w:rsid w:val="00122FB8"/>
    <w:rsid w:val="0012397F"/>
    <w:rsid w:val="00123D28"/>
    <w:rsid w:val="00124211"/>
    <w:rsid w:val="00125B3D"/>
    <w:rsid w:val="00125BFB"/>
    <w:rsid w:val="00125DE8"/>
    <w:rsid w:val="00126504"/>
    <w:rsid w:val="00126579"/>
    <w:rsid w:val="001266EF"/>
    <w:rsid w:val="00126B09"/>
    <w:rsid w:val="0012744D"/>
    <w:rsid w:val="0012758B"/>
    <w:rsid w:val="001276AA"/>
    <w:rsid w:val="00127709"/>
    <w:rsid w:val="00127B69"/>
    <w:rsid w:val="00130184"/>
    <w:rsid w:val="00130395"/>
    <w:rsid w:val="001305AC"/>
    <w:rsid w:val="00130B88"/>
    <w:rsid w:val="0013130D"/>
    <w:rsid w:val="001317F1"/>
    <w:rsid w:val="00132382"/>
    <w:rsid w:val="001323CC"/>
    <w:rsid w:val="001326B4"/>
    <w:rsid w:val="001327D6"/>
    <w:rsid w:val="00133333"/>
    <w:rsid w:val="0013378D"/>
    <w:rsid w:val="00134C01"/>
    <w:rsid w:val="001355F5"/>
    <w:rsid w:val="0013593E"/>
    <w:rsid w:val="00135D78"/>
    <w:rsid w:val="00136687"/>
    <w:rsid w:val="00136A46"/>
    <w:rsid w:val="00136AA5"/>
    <w:rsid w:val="00137562"/>
    <w:rsid w:val="00137BFC"/>
    <w:rsid w:val="00137CAF"/>
    <w:rsid w:val="0014010A"/>
    <w:rsid w:val="0014055E"/>
    <w:rsid w:val="00140768"/>
    <w:rsid w:val="00140CD8"/>
    <w:rsid w:val="00140D4F"/>
    <w:rsid w:val="00141C56"/>
    <w:rsid w:val="00142B08"/>
    <w:rsid w:val="0014354D"/>
    <w:rsid w:val="00144C86"/>
    <w:rsid w:val="00144E19"/>
    <w:rsid w:val="0014586F"/>
    <w:rsid w:val="00145F1A"/>
    <w:rsid w:val="0014672A"/>
    <w:rsid w:val="00146977"/>
    <w:rsid w:val="00146CD7"/>
    <w:rsid w:val="00147639"/>
    <w:rsid w:val="00147733"/>
    <w:rsid w:val="0014777A"/>
    <w:rsid w:val="00147945"/>
    <w:rsid w:val="001479A9"/>
    <w:rsid w:val="00147C3B"/>
    <w:rsid w:val="001502F4"/>
    <w:rsid w:val="0015042E"/>
    <w:rsid w:val="00150D59"/>
    <w:rsid w:val="00151908"/>
    <w:rsid w:val="00151A84"/>
    <w:rsid w:val="00152161"/>
    <w:rsid w:val="00152E36"/>
    <w:rsid w:val="00152F35"/>
    <w:rsid w:val="00153A17"/>
    <w:rsid w:val="00153D89"/>
    <w:rsid w:val="001543F1"/>
    <w:rsid w:val="00154EF1"/>
    <w:rsid w:val="001563D0"/>
    <w:rsid w:val="001576C7"/>
    <w:rsid w:val="00157E57"/>
    <w:rsid w:val="00160371"/>
    <w:rsid w:val="00160BA0"/>
    <w:rsid w:val="001610AA"/>
    <w:rsid w:val="001626BB"/>
    <w:rsid w:val="001628DD"/>
    <w:rsid w:val="00163812"/>
    <w:rsid w:val="00163AA8"/>
    <w:rsid w:val="00163AD1"/>
    <w:rsid w:val="00165057"/>
    <w:rsid w:val="00165305"/>
    <w:rsid w:val="001653A9"/>
    <w:rsid w:val="001653DE"/>
    <w:rsid w:val="001655B7"/>
    <w:rsid w:val="0016568E"/>
    <w:rsid w:val="0016586D"/>
    <w:rsid w:val="001658E1"/>
    <w:rsid w:val="00165CEA"/>
    <w:rsid w:val="0016607C"/>
    <w:rsid w:val="001660FD"/>
    <w:rsid w:val="00166AF4"/>
    <w:rsid w:val="00166DAB"/>
    <w:rsid w:val="00167370"/>
    <w:rsid w:val="00167524"/>
    <w:rsid w:val="00167765"/>
    <w:rsid w:val="00167FC2"/>
    <w:rsid w:val="001706DC"/>
    <w:rsid w:val="00170829"/>
    <w:rsid w:val="00171591"/>
    <w:rsid w:val="0017161C"/>
    <w:rsid w:val="00171754"/>
    <w:rsid w:val="001717BD"/>
    <w:rsid w:val="00171845"/>
    <w:rsid w:val="001721B9"/>
    <w:rsid w:val="00172C35"/>
    <w:rsid w:val="0017363E"/>
    <w:rsid w:val="00173A21"/>
    <w:rsid w:val="00174290"/>
    <w:rsid w:val="0017457B"/>
    <w:rsid w:val="00174DEB"/>
    <w:rsid w:val="00174FE9"/>
    <w:rsid w:val="001755D7"/>
    <w:rsid w:val="00175704"/>
    <w:rsid w:val="00175E06"/>
    <w:rsid w:val="0017601F"/>
    <w:rsid w:val="0017634F"/>
    <w:rsid w:val="00176F09"/>
    <w:rsid w:val="0017713F"/>
    <w:rsid w:val="001800E6"/>
    <w:rsid w:val="00180395"/>
    <w:rsid w:val="001804F7"/>
    <w:rsid w:val="001808E1"/>
    <w:rsid w:val="0018125C"/>
    <w:rsid w:val="00182FE5"/>
    <w:rsid w:val="0018310B"/>
    <w:rsid w:val="001838E2"/>
    <w:rsid w:val="001838FA"/>
    <w:rsid w:val="00183F60"/>
    <w:rsid w:val="001851AA"/>
    <w:rsid w:val="001854F0"/>
    <w:rsid w:val="0018566C"/>
    <w:rsid w:val="00185EC3"/>
    <w:rsid w:val="00185F99"/>
    <w:rsid w:val="001867E6"/>
    <w:rsid w:val="00186E76"/>
    <w:rsid w:val="0018706E"/>
    <w:rsid w:val="00187532"/>
    <w:rsid w:val="001875DB"/>
    <w:rsid w:val="0018774D"/>
    <w:rsid w:val="00187BC0"/>
    <w:rsid w:val="001901BC"/>
    <w:rsid w:val="0019029A"/>
    <w:rsid w:val="001908FC"/>
    <w:rsid w:val="00190A55"/>
    <w:rsid w:val="0019118C"/>
    <w:rsid w:val="001912C6"/>
    <w:rsid w:val="001916CD"/>
    <w:rsid w:val="001920C2"/>
    <w:rsid w:val="00192343"/>
    <w:rsid w:val="00192440"/>
    <w:rsid w:val="00192B1B"/>
    <w:rsid w:val="00192D51"/>
    <w:rsid w:val="0019322E"/>
    <w:rsid w:val="00193860"/>
    <w:rsid w:val="001946DC"/>
    <w:rsid w:val="001951A8"/>
    <w:rsid w:val="001952BE"/>
    <w:rsid w:val="00195520"/>
    <w:rsid w:val="00195ED8"/>
    <w:rsid w:val="001961E0"/>
    <w:rsid w:val="00197219"/>
    <w:rsid w:val="001972FB"/>
    <w:rsid w:val="001978AA"/>
    <w:rsid w:val="00197EA5"/>
    <w:rsid w:val="001A070F"/>
    <w:rsid w:val="001A0D78"/>
    <w:rsid w:val="001A0E13"/>
    <w:rsid w:val="001A141B"/>
    <w:rsid w:val="001A232C"/>
    <w:rsid w:val="001A250C"/>
    <w:rsid w:val="001A2907"/>
    <w:rsid w:val="001A2A49"/>
    <w:rsid w:val="001A2E1E"/>
    <w:rsid w:val="001A3392"/>
    <w:rsid w:val="001A3444"/>
    <w:rsid w:val="001A36BB"/>
    <w:rsid w:val="001A3CF7"/>
    <w:rsid w:val="001A3EB4"/>
    <w:rsid w:val="001A4476"/>
    <w:rsid w:val="001A5295"/>
    <w:rsid w:val="001A5378"/>
    <w:rsid w:val="001A6613"/>
    <w:rsid w:val="001A749C"/>
    <w:rsid w:val="001A7684"/>
    <w:rsid w:val="001A7793"/>
    <w:rsid w:val="001B011E"/>
    <w:rsid w:val="001B054E"/>
    <w:rsid w:val="001B0723"/>
    <w:rsid w:val="001B0A37"/>
    <w:rsid w:val="001B0B30"/>
    <w:rsid w:val="001B115D"/>
    <w:rsid w:val="001B1490"/>
    <w:rsid w:val="001B1774"/>
    <w:rsid w:val="001B186E"/>
    <w:rsid w:val="001B1DEA"/>
    <w:rsid w:val="001B2234"/>
    <w:rsid w:val="001B23A6"/>
    <w:rsid w:val="001B2D2B"/>
    <w:rsid w:val="001B3432"/>
    <w:rsid w:val="001B3A95"/>
    <w:rsid w:val="001B3C85"/>
    <w:rsid w:val="001B3ECE"/>
    <w:rsid w:val="001B4345"/>
    <w:rsid w:val="001B502F"/>
    <w:rsid w:val="001B53C1"/>
    <w:rsid w:val="001B5605"/>
    <w:rsid w:val="001B595F"/>
    <w:rsid w:val="001B618D"/>
    <w:rsid w:val="001B6474"/>
    <w:rsid w:val="001B65BD"/>
    <w:rsid w:val="001B689A"/>
    <w:rsid w:val="001B6E65"/>
    <w:rsid w:val="001B7FF9"/>
    <w:rsid w:val="001C006F"/>
    <w:rsid w:val="001C096D"/>
    <w:rsid w:val="001C0D3B"/>
    <w:rsid w:val="001C0DC3"/>
    <w:rsid w:val="001C0E55"/>
    <w:rsid w:val="001C1259"/>
    <w:rsid w:val="001C1488"/>
    <w:rsid w:val="001C162A"/>
    <w:rsid w:val="001C1BA0"/>
    <w:rsid w:val="001C1E28"/>
    <w:rsid w:val="001C2205"/>
    <w:rsid w:val="001C2215"/>
    <w:rsid w:val="001C2533"/>
    <w:rsid w:val="001C25D6"/>
    <w:rsid w:val="001C293E"/>
    <w:rsid w:val="001C2B60"/>
    <w:rsid w:val="001C2F56"/>
    <w:rsid w:val="001C3A98"/>
    <w:rsid w:val="001C4225"/>
    <w:rsid w:val="001C444C"/>
    <w:rsid w:val="001C45FE"/>
    <w:rsid w:val="001C4C6F"/>
    <w:rsid w:val="001C53F0"/>
    <w:rsid w:val="001C5DB0"/>
    <w:rsid w:val="001C5E29"/>
    <w:rsid w:val="001C5F13"/>
    <w:rsid w:val="001C5FCC"/>
    <w:rsid w:val="001C65F5"/>
    <w:rsid w:val="001C6CAD"/>
    <w:rsid w:val="001C6DFA"/>
    <w:rsid w:val="001C6F8B"/>
    <w:rsid w:val="001C7418"/>
    <w:rsid w:val="001C7542"/>
    <w:rsid w:val="001C76B1"/>
    <w:rsid w:val="001D0455"/>
    <w:rsid w:val="001D0CE2"/>
    <w:rsid w:val="001D0E7C"/>
    <w:rsid w:val="001D111B"/>
    <w:rsid w:val="001D176A"/>
    <w:rsid w:val="001D177C"/>
    <w:rsid w:val="001D1A57"/>
    <w:rsid w:val="001D1C21"/>
    <w:rsid w:val="001D22E5"/>
    <w:rsid w:val="001D36A9"/>
    <w:rsid w:val="001D3C7A"/>
    <w:rsid w:val="001D4044"/>
    <w:rsid w:val="001D4439"/>
    <w:rsid w:val="001D44D8"/>
    <w:rsid w:val="001D51CA"/>
    <w:rsid w:val="001D574D"/>
    <w:rsid w:val="001D5C37"/>
    <w:rsid w:val="001D5DAA"/>
    <w:rsid w:val="001D5E3D"/>
    <w:rsid w:val="001D6308"/>
    <w:rsid w:val="001D68E2"/>
    <w:rsid w:val="001D69C7"/>
    <w:rsid w:val="001D72A8"/>
    <w:rsid w:val="001D7399"/>
    <w:rsid w:val="001D776F"/>
    <w:rsid w:val="001D7BBE"/>
    <w:rsid w:val="001E01B6"/>
    <w:rsid w:val="001E077A"/>
    <w:rsid w:val="001E0A93"/>
    <w:rsid w:val="001E0BCA"/>
    <w:rsid w:val="001E0EB7"/>
    <w:rsid w:val="001E13E8"/>
    <w:rsid w:val="001E16B2"/>
    <w:rsid w:val="001E1BBB"/>
    <w:rsid w:val="001E29C4"/>
    <w:rsid w:val="001E34B2"/>
    <w:rsid w:val="001E39DF"/>
    <w:rsid w:val="001E46EC"/>
    <w:rsid w:val="001E503D"/>
    <w:rsid w:val="001E55AA"/>
    <w:rsid w:val="001E6793"/>
    <w:rsid w:val="001E6F9B"/>
    <w:rsid w:val="001E774C"/>
    <w:rsid w:val="001E7E22"/>
    <w:rsid w:val="001F0315"/>
    <w:rsid w:val="001F105B"/>
    <w:rsid w:val="001F10A2"/>
    <w:rsid w:val="001F1471"/>
    <w:rsid w:val="001F1AF5"/>
    <w:rsid w:val="001F1BD2"/>
    <w:rsid w:val="001F1D80"/>
    <w:rsid w:val="001F1E14"/>
    <w:rsid w:val="001F1F65"/>
    <w:rsid w:val="001F2949"/>
    <w:rsid w:val="001F2C93"/>
    <w:rsid w:val="001F2E34"/>
    <w:rsid w:val="001F2EE7"/>
    <w:rsid w:val="001F3012"/>
    <w:rsid w:val="001F303F"/>
    <w:rsid w:val="001F32C4"/>
    <w:rsid w:val="001F36DB"/>
    <w:rsid w:val="001F3844"/>
    <w:rsid w:val="001F3898"/>
    <w:rsid w:val="001F3F54"/>
    <w:rsid w:val="001F43A1"/>
    <w:rsid w:val="001F4439"/>
    <w:rsid w:val="001F48C2"/>
    <w:rsid w:val="001F4A44"/>
    <w:rsid w:val="001F4BFE"/>
    <w:rsid w:val="001F4F4A"/>
    <w:rsid w:val="001F5550"/>
    <w:rsid w:val="001F5D2E"/>
    <w:rsid w:val="001F6CED"/>
    <w:rsid w:val="001F6F89"/>
    <w:rsid w:val="001F7116"/>
    <w:rsid w:val="001F725A"/>
    <w:rsid w:val="001F769A"/>
    <w:rsid w:val="001F77F1"/>
    <w:rsid w:val="001F7EDF"/>
    <w:rsid w:val="00200ABF"/>
    <w:rsid w:val="00200B23"/>
    <w:rsid w:val="002010B7"/>
    <w:rsid w:val="0020110D"/>
    <w:rsid w:val="00201EF2"/>
    <w:rsid w:val="00201F6A"/>
    <w:rsid w:val="0020239B"/>
    <w:rsid w:val="002026D0"/>
    <w:rsid w:val="00202805"/>
    <w:rsid w:val="00202C3C"/>
    <w:rsid w:val="00202DDD"/>
    <w:rsid w:val="00202F59"/>
    <w:rsid w:val="00202FDE"/>
    <w:rsid w:val="00203336"/>
    <w:rsid w:val="002035D3"/>
    <w:rsid w:val="00203833"/>
    <w:rsid w:val="00204114"/>
    <w:rsid w:val="0020473B"/>
    <w:rsid w:val="00204C3F"/>
    <w:rsid w:val="00204FFB"/>
    <w:rsid w:val="002056AF"/>
    <w:rsid w:val="00205F7D"/>
    <w:rsid w:val="00206162"/>
    <w:rsid w:val="0020618D"/>
    <w:rsid w:val="002063E5"/>
    <w:rsid w:val="00206430"/>
    <w:rsid w:val="00206557"/>
    <w:rsid w:val="0020656E"/>
    <w:rsid w:val="00206646"/>
    <w:rsid w:val="002070FA"/>
    <w:rsid w:val="00207353"/>
    <w:rsid w:val="00207938"/>
    <w:rsid w:val="002079AB"/>
    <w:rsid w:val="0021014F"/>
    <w:rsid w:val="00211321"/>
    <w:rsid w:val="002115D1"/>
    <w:rsid w:val="00211835"/>
    <w:rsid w:val="00212413"/>
    <w:rsid w:val="002124B8"/>
    <w:rsid w:val="0021267C"/>
    <w:rsid w:val="00212A00"/>
    <w:rsid w:val="00213A2A"/>
    <w:rsid w:val="0021414C"/>
    <w:rsid w:val="002146FC"/>
    <w:rsid w:val="00214AD4"/>
    <w:rsid w:val="00214DC4"/>
    <w:rsid w:val="0021619C"/>
    <w:rsid w:val="0021637B"/>
    <w:rsid w:val="00217F0D"/>
    <w:rsid w:val="0022032B"/>
    <w:rsid w:val="00220AB8"/>
    <w:rsid w:val="002212F9"/>
    <w:rsid w:val="00221F98"/>
    <w:rsid w:val="00222672"/>
    <w:rsid w:val="002227A0"/>
    <w:rsid w:val="00222BD8"/>
    <w:rsid w:val="00223022"/>
    <w:rsid w:val="00223135"/>
    <w:rsid w:val="002231F1"/>
    <w:rsid w:val="0022387C"/>
    <w:rsid w:val="00224531"/>
    <w:rsid w:val="0022482B"/>
    <w:rsid w:val="00224ABE"/>
    <w:rsid w:val="00224B08"/>
    <w:rsid w:val="00224B5B"/>
    <w:rsid w:val="0022532C"/>
    <w:rsid w:val="00225417"/>
    <w:rsid w:val="002257A5"/>
    <w:rsid w:val="00225A9D"/>
    <w:rsid w:val="00225B2B"/>
    <w:rsid w:val="00226624"/>
    <w:rsid w:val="002276FA"/>
    <w:rsid w:val="00227796"/>
    <w:rsid w:val="00227918"/>
    <w:rsid w:val="00227ABA"/>
    <w:rsid w:val="00227CAD"/>
    <w:rsid w:val="00227D72"/>
    <w:rsid w:val="00227E05"/>
    <w:rsid w:val="00230099"/>
    <w:rsid w:val="002304DB"/>
    <w:rsid w:val="00230E33"/>
    <w:rsid w:val="0023100A"/>
    <w:rsid w:val="00231958"/>
    <w:rsid w:val="00232523"/>
    <w:rsid w:val="00232874"/>
    <w:rsid w:val="00232995"/>
    <w:rsid w:val="00232B61"/>
    <w:rsid w:val="00232DEB"/>
    <w:rsid w:val="00232FDB"/>
    <w:rsid w:val="00233464"/>
    <w:rsid w:val="00233E7B"/>
    <w:rsid w:val="00234059"/>
    <w:rsid w:val="0023480D"/>
    <w:rsid w:val="002349A4"/>
    <w:rsid w:val="00234BB6"/>
    <w:rsid w:val="00235045"/>
    <w:rsid w:val="00236082"/>
    <w:rsid w:val="00236110"/>
    <w:rsid w:val="002362CF"/>
    <w:rsid w:val="00236EB3"/>
    <w:rsid w:val="0023793E"/>
    <w:rsid w:val="00240134"/>
    <w:rsid w:val="00240293"/>
    <w:rsid w:val="002408F2"/>
    <w:rsid w:val="00240D6C"/>
    <w:rsid w:val="00240F62"/>
    <w:rsid w:val="00241B86"/>
    <w:rsid w:val="00241EA9"/>
    <w:rsid w:val="00242134"/>
    <w:rsid w:val="002425DC"/>
    <w:rsid w:val="00242F8B"/>
    <w:rsid w:val="0024309F"/>
    <w:rsid w:val="002431C3"/>
    <w:rsid w:val="00243A32"/>
    <w:rsid w:val="00244033"/>
    <w:rsid w:val="00244204"/>
    <w:rsid w:val="0024424B"/>
    <w:rsid w:val="00244325"/>
    <w:rsid w:val="00244465"/>
    <w:rsid w:val="00244ED4"/>
    <w:rsid w:val="00245279"/>
    <w:rsid w:val="00245C2C"/>
    <w:rsid w:val="00245F52"/>
    <w:rsid w:val="002462FE"/>
    <w:rsid w:val="00246E31"/>
    <w:rsid w:val="002471CC"/>
    <w:rsid w:val="0024774F"/>
    <w:rsid w:val="00247801"/>
    <w:rsid w:val="0024792B"/>
    <w:rsid w:val="00247DC3"/>
    <w:rsid w:val="00250029"/>
    <w:rsid w:val="0025021B"/>
    <w:rsid w:val="0025024A"/>
    <w:rsid w:val="00250605"/>
    <w:rsid w:val="0025071F"/>
    <w:rsid w:val="00251204"/>
    <w:rsid w:val="002516A5"/>
    <w:rsid w:val="00251783"/>
    <w:rsid w:val="00251D75"/>
    <w:rsid w:val="00252224"/>
    <w:rsid w:val="002523D8"/>
    <w:rsid w:val="00252ADF"/>
    <w:rsid w:val="0025346F"/>
    <w:rsid w:val="00253B16"/>
    <w:rsid w:val="00254511"/>
    <w:rsid w:val="00254795"/>
    <w:rsid w:val="002548A8"/>
    <w:rsid w:val="00254AA4"/>
    <w:rsid w:val="00254C22"/>
    <w:rsid w:val="00254E8C"/>
    <w:rsid w:val="00254F88"/>
    <w:rsid w:val="0025504E"/>
    <w:rsid w:val="002552CD"/>
    <w:rsid w:val="00255AA6"/>
    <w:rsid w:val="00255F65"/>
    <w:rsid w:val="00255F82"/>
    <w:rsid w:val="00256459"/>
    <w:rsid w:val="00257389"/>
    <w:rsid w:val="00257476"/>
    <w:rsid w:val="002574B9"/>
    <w:rsid w:val="0025795E"/>
    <w:rsid w:val="00257DD6"/>
    <w:rsid w:val="002601DD"/>
    <w:rsid w:val="002605DF"/>
    <w:rsid w:val="00260820"/>
    <w:rsid w:val="00260A13"/>
    <w:rsid w:val="00261020"/>
    <w:rsid w:val="002610F7"/>
    <w:rsid w:val="002623C1"/>
    <w:rsid w:val="0026282B"/>
    <w:rsid w:val="002630E4"/>
    <w:rsid w:val="00264A85"/>
    <w:rsid w:val="002659B9"/>
    <w:rsid w:val="00265DC1"/>
    <w:rsid w:val="0026637C"/>
    <w:rsid w:val="002664F4"/>
    <w:rsid w:val="002665DF"/>
    <w:rsid w:val="00267AF2"/>
    <w:rsid w:val="0027173C"/>
    <w:rsid w:val="002719CE"/>
    <w:rsid w:val="00271E1F"/>
    <w:rsid w:val="00271FB4"/>
    <w:rsid w:val="002726AC"/>
    <w:rsid w:val="00272941"/>
    <w:rsid w:val="00272DC8"/>
    <w:rsid w:val="00272FC6"/>
    <w:rsid w:val="00274765"/>
    <w:rsid w:val="00275B84"/>
    <w:rsid w:val="00276321"/>
    <w:rsid w:val="00276365"/>
    <w:rsid w:val="002764B2"/>
    <w:rsid w:val="00276558"/>
    <w:rsid w:val="00276AD7"/>
    <w:rsid w:val="00276EE7"/>
    <w:rsid w:val="002772E7"/>
    <w:rsid w:val="002772F3"/>
    <w:rsid w:val="00277423"/>
    <w:rsid w:val="00280280"/>
    <w:rsid w:val="00280585"/>
    <w:rsid w:val="002809D5"/>
    <w:rsid w:val="0028113A"/>
    <w:rsid w:val="002816F8"/>
    <w:rsid w:val="002818EE"/>
    <w:rsid w:val="00281F9D"/>
    <w:rsid w:val="00282211"/>
    <w:rsid w:val="00282262"/>
    <w:rsid w:val="002822A9"/>
    <w:rsid w:val="00282353"/>
    <w:rsid w:val="002837DB"/>
    <w:rsid w:val="002838BC"/>
    <w:rsid w:val="00283AEE"/>
    <w:rsid w:val="00283C3D"/>
    <w:rsid w:val="00283EE6"/>
    <w:rsid w:val="0028410B"/>
    <w:rsid w:val="00284364"/>
    <w:rsid w:val="00284427"/>
    <w:rsid w:val="00284604"/>
    <w:rsid w:val="00284C1C"/>
    <w:rsid w:val="00285121"/>
    <w:rsid w:val="00286D4F"/>
    <w:rsid w:val="00287827"/>
    <w:rsid w:val="002904BA"/>
    <w:rsid w:val="002904C2"/>
    <w:rsid w:val="00290709"/>
    <w:rsid w:val="00291652"/>
    <w:rsid w:val="00291A65"/>
    <w:rsid w:val="00291C11"/>
    <w:rsid w:val="00291CE0"/>
    <w:rsid w:val="00291D05"/>
    <w:rsid w:val="00291EAD"/>
    <w:rsid w:val="00292C7B"/>
    <w:rsid w:val="00293275"/>
    <w:rsid w:val="0029334E"/>
    <w:rsid w:val="0029386F"/>
    <w:rsid w:val="00293A53"/>
    <w:rsid w:val="00293AA8"/>
    <w:rsid w:val="00293DF5"/>
    <w:rsid w:val="00293EC4"/>
    <w:rsid w:val="00294BF5"/>
    <w:rsid w:val="002952AB"/>
    <w:rsid w:val="002953FC"/>
    <w:rsid w:val="002955AA"/>
    <w:rsid w:val="00295CC3"/>
    <w:rsid w:val="00295D60"/>
    <w:rsid w:val="00295E18"/>
    <w:rsid w:val="00295F18"/>
    <w:rsid w:val="002961FE"/>
    <w:rsid w:val="0029635C"/>
    <w:rsid w:val="00296BB2"/>
    <w:rsid w:val="002970FD"/>
    <w:rsid w:val="00297B0C"/>
    <w:rsid w:val="00297BE0"/>
    <w:rsid w:val="00297EBA"/>
    <w:rsid w:val="002A002C"/>
    <w:rsid w:val="002A00D3"/>
    <w:rsid w:val="002A0688"/>
    <w:rsid w:val="002A0C43"/>
    <w:rsid w:val="002A0E76"/>
    <w:rsid w:val="002A16E7"/>
    <w:rsid w:val="002A18CF"/>
    <w:rsid w:val="002A1DC2"/>
    <w:rsid w:val="002A1E55"/>
    <w:rsid w:val="002A1F00"/>
    <w:rsid w:val="002A3D62"/>
    <w:rsid w:val="002A48B3"/>
    <w:rsid w:val="002A5066"/>
    <w:rsid w:val="002A5707"/>
    <w:rsid w:val="002A5825"/>
    <w:rsid w:val="002A58E9"/>
    <w:rsid w:val="002A60EA"/>
    <w:rsid w:val="002A61BA"/>
    <w:rsid w:val="002A6312"/>
    <w:rsid w:val="002A65C4"/>
    <w:rsid w:val="002A66B3"/>
    <w:rsid w:val="002A6B89"/>
    <w:rsid w:val="002A7318"/>
    <w:rsid w:val="002A7B09"/>
    <w:rsid w:val="002A7E03"/>
    <w:rsid w:val="002A7F5A"/>
    <w:rsid w:val="002B096C"/>
    <w:rsid w:val="002B16ED"/>
    <w:rsid w:val="002B1770"/>
    <w:rsid w:val="002B1C1B"/>
    <w:rsid w:val="002B1C7A"/>
    <w:rsid w:val="002B289D"/>
    <w:rsid w:val="002B3434"/>
    <w:rsid w:val="002B375A"/>
    <w:rsid w:val="002B39AF"/>
    <w:rsid w:val="002B3C01"/>
    <w:rsid w:val="002B4231"/>
    <w:rsid w:val="002B475F"/>
    <w:rsid w:val="002B53B1"/>
    <w:rsid w:val="002B54F9"/>
    <w:rsid w:val="002B58B0"/>
    <w:rsid w:val="002B5A5B"/>
    <w:rsid w:val="002B5DB7"/>
    <w:rsid w:val="002B695F"/>
    <w:rsid w:val="002B6BDE"/>
    <w:rsid w:val="002B6CFE"/>
    <w:rsid w:val="002B770A"/>
    <w:rsid w:val="002B7B66"/>
    <w:rsid w:val="002B7F4D"/>
    <w:rsid w:val="002B7F50"/>
    <w:rsid w:val="002C0006"/>
    <w:rsid w:val="002C04B7"/>
    <w:rsid w:val="002C058C"/>
    <w:rsid w:val="002C091F"/>
    <w:rsid w:val="002C0BAF"/>
    <w:rsid w:val="002C0CFC"/>
    <w:rsid w:val="002C0E16"/>
    <w:rsid w:val="002C0E82"/>
    <w:rsid w:val="002C1923"/>
    <w:rsid w:val="002C1A52"/>
    <w:rsid w:val="002C1CBC"/>
    <w:rsid w:val="002C20DB"/>
    <w:rsid w:val="002C21A0"/>
    <w:rsid w:val="002C2E04"/>
    <w:rsid w:val="002C3BB9"/>
    <w:rsid w:val="002C440D"/>
    <w:rsid w:val="002C4DD9"/>
    <w:rsid w:val="002C4E54"/>
    <w:rsid w:val="002C525F"/>
    <w:rsid w:val="002C561B"/>
    <w:rsid w:val="002C5EE4"/>
    <w:rsid w:val="002C5FDD"/>
    <w:rsid w:val="002C622C"/>
    <w:rsid w:val="002C65CD"/>
    <w:rsid w:val="002C6800"/>
    <w:rsid w:val="002C6EB0"/>
    <w:rsid w:val="002C7331"/>
    <w:rsid w:val="002C7757"/>
    <w:rsid w:val="002D033C"/>
    <w:rsid w:val="002D0C47"/>
    <w:rsid w:val="002D17C5"/>
    <w:rsid w:val="002D1909"/>
    <w:rsid w:val="002D1B22"/>
    <w:rsid w:val="002D20B9"/>
    <w:rsid w:val="002D2903"/>
    <w:rsid w:val="002D29E0"/>
    <w:rsid w:val="002D2C9E"/>
    <w:rsid w:val="002D2CE1"/>
    <w:rsid w:val="002D3CCB"/>
    <w:rsid w:val="002D45A7"/>
    <w:rsid w:val="002D4839"/>
    <w:rsid w:val="002D5069"/>
    <w:rsid w:val="002D539B"/>
    <w:rsid w:val="002D555A"/>
    <w:rsid w:val="002D57FD"/>
    <w:rsid w:val="002D5805"/>
    <w:rsid w:val="002D6605"/>
    <w:rsid w:val="002D714A"/>
    <w:rsid w:val="002D71D3"/>
    <w:rsid w:val="002D7301"/>
    <w:rsid w:val="002D7BF7"/>
    <w:rsid w:val="002E0929"/>
    <w:rsid w:val="002E0D5A"/>
    <w:rsid w:val="002E1AC8"/>
    <w:rsid w:val="002E1CE6"/>
    <w:rsid w:val="002E2314"/>
    <w:rsid w:val="002E246D"/>
    <w:rsid w:val="002E3037"/>
    <w:rsid w:val="002E3077"/>
    <w:rsid w:val="002E42BB"/>
    <w:rsid w:val="002E45A2"/>
    <w:rsid w:val="002E4962"/>
    <w:rsid w:val="002E4B60"/>
    <w:rsid w:val="002E4B92"/>
    <w:rsid w:val="002E4F9D"/>
    <w:rsid w:val="002E5006"/>
    <w:rsid w:val="002E55CE"/>
    <w:rsid w:val="002E61CC"/>
    <w:rsid w:val="002E65A9"/>
    <w:rsid w:val="002E69BC"/>
    <w:rsid w:val="002E69D6"/>
    <w:rsid w:val="002E6FE4"/>
    <w:rsid w:val="002E70EF"/>
    <w:rsid w:val="002E7318"/>
    <w:rsid w:val="002E7EF2"/>
    <w:rsid w:val="002F006E"/>
    <w:rsid w:val="002F02F4"/>
    <w:rsid w:val="002F07DE"/>
    <w:rsid w:val="002F0D36"/>
    <w:rsid w:val="002F0E7B"/>
    <w:rsid w:val="002F111F"/>
    <w:rsid w:val="002F122C"/>
    <w:rsid w:val="002F124C"/>
    <w:rsid w:val="002F1A4E"/>
    <w:rsid w:val="002F1C08"/>
    <w:rsid w:val="002F1CE5"/>
    <w:rsid w:val="002F1F0A"/>
    <w:rsid w:val="002F21B8"/>
    <w:rsid w:val="002F240E"/>
    <w:rsid w:val="002F2AB2"/>
    <w:rsid w:val="002F2C56"/>
    <w:rsid w:val="002F301F"/>
    <w:rsid w:val="002F346A"/>
    <w:rsid w:val="002F39A9"/>
    <w:rsid w:val="002F4CF5"/>
    <w:rsid w:val="002F5DD5"/>
    <w:rsid w:val="002F6415"/>
    <w:rsid w:val="002F6BCE"/>
    <w:rsid w:val="002F6C0F"/>
    <w:rsid w:val="002F6CA8"/>
    <w:rsid w:val="002F73C4"/>
    <w:rsid w:val="002F7677"/>
    <w:rsid w:val="002F797E"/>
    <w:rsid w:val="003000F5"/>
    <w:rsid w:val="00300286"/>
    <w:rsid w:val="00300A02"/>
    <w:rsid w:val="00300BBF"/>
    <w:rsid w:val="0030128B"/>
    <w:rsid w:val="00301A08"/>
    <w:rsid w:val="00301AEE"/>
    <w:rsid w:val="00301D07"/>
    <w:rsid w:val="00301E1F"/>
    <w:rsid w:val="00301F51"/>
    <w:rsid w:val="00302733"/>
    <w:rsid w:val="00302B2F"/>
    <w:rsid w:val="0030347E"/>
    <w:rsid w:val="00303EB3"/>
    <w:rsid w:val="003046DC"/>
    <w:rsid w:val="0030473A"/>
    <w:rsid w:val="00304983"/>
    <w:rsid w:val="00304B7D"/>
    <w:rsid w:val="00304C0B"/>
    <w:rsid w:val="00304C89"/>
    <w:rsid w:val="00305203"/>
    <w:rsid w:val="0030521F"/>
    <w:rsid w:val="0030667D"/>
    <w:rsid w:val="00306C82"/>
    <w:rsid w:val="00307574"/>
    <w:rsid w:val="0030779D"/>
    <w:rsid w:val="0031000F"/>
    <w:rsid w:val="003109DC"/>
    <w:rsid w:val="003110AE"/>
    <w:rsid w:val="003114D6"/>
    <w:rsid w:val="003114F5"/>
    <w:rsid w:val="00311806"/>
    <w:rsid w:val="0031185B"/>
    <w:rsid w:val="00311A5F"/>
    <w:rsid w:val="00311C90"/>
    <w:rsid w:val="00311E67"/>
    <w:rsid w:val="00311EEB"/>
    <w:rsid w:val="00312564"/>
    <w:rsid w:val="00312772"/>
    <w:rsid w:val="0031286F"/>
    <w:rsid w:val="00312B6C"/>
    <w:rsid w:val="00312D6A"/>
    <w:rsid w:val="00312E7A"/>
    <w:rsid w:val="00313C4F"/>
    <w:rsid w:val="00313F6F"/>
    <w:rsid w:val="00314BEA"/>
    <w:rsid w:val="00315A03"/>
    <w:rsid w:val="00315C72"/>
    <w:rsid w:val="00315D3A"/>
    <w:rsid w:val="00315DBA"/>
    <w:rsid w:val="00315F69"/>
    <w:rsid w:val="00316896"/>
    <w:rsid w:val="003168BC"/>
    <w:rsid w:val="00316A60"/>
    <w:rsid w:val="00316B12"/>
    <w:rsid w:val="00316FEB"/>
    <w:rsid w:val="00317706"/>
    <w:rsid w:val="003178AB"/>
    <w:rsid w:val="00317F88"/>
    <w:rsid w:val="00317F90"/>
    <w:rsid w:val="00320571"/>
    <w:rsid w:val="00320DC7"/>
    <w:rsid w:val="003210FC"/>
    <w:rsid w:val="00321B77"/>
    <w:rsid w:val="00321E4D"/>
    <w:rsid w:val="00321FEB"/>
    <w:rsid w:val="00322537"/>
    <w:rsid w:val="00322A9C"/>
    <w:rsid w:val="00322DC7"/>
    <w:rsid w:val="003230FC"/>
    <w:rsid w:val="00323103"/>
    <w:rsid w:val="00323175"/>
    <w:rsid w:val="003232E5"/>
    <w:rsid w:val="0032343F"/>
    <w:rsid w:val="00323C88"/>
    <w:rsid w:val="0032410C"/>
    <w:rsid w:val="00324188"/>
    <w:rsid w:val="00324C64"/>
    <w:rsid w:val="00324D3A"/>
    <w:rsid w:val="003254D0"/>
    <w:rsid w:val="003263D5"/>
    <w:rsid w:val="00326576"/>
    <w:rsid w:val="003266B9"/>
    <w:rsid w:val="00326AAC"/>
    <w:rsid w:val="00326E27"/>
    <w:rsid w:val="00327078"/>
    <w:rsid w:val="00327112"/>
    <w:rsid w:val="003271C3"/>
    <w:rsid w:val="00327209"/>
    <w:rsid w:val="003277DB"/>
    <w:rsid w:val="00327C44"/>
    <w:rsid w:val="003301BA"/>
    <w:rsid w:val="003305C8"/>
    <w:rsid w:val="00330AEA"/>
    <w:rsid w:val="00330C18"/>
    <w:rsid w:val="00330D30"/>
    <w:rsid w:val="0033162F"/>
    <w:rsid w:val="0033276E"/>
    <w:rsid w:val="0033298A"/>
    <w:rsid w:val="00332AF4"/>
    <w:rsid w:val="0033337F"/>
    <w:rsid w:val="00333FFF"/>
    <w:rsid w:val="00334309"/>
    <w:rsid w:val="00334B62"/>
    <w:rsid w:val="00334FD8"/>
    <w:rsid w:val="003350F6"/>
    <w:rsid w:val="00335617"/>
    <w:rsid w:val="00335830"/>
    <w:rsid w:val="003363E2"/>
    <w:rsid w:val="0033677F"/>
    <w:rsid w:val="00336961"/>
    <w:rsid w:val="00336F2C"/>
    <w:rsid w:val="00337405"/>
    <w:rsid w:val="00340582"/>
    <w:rsid w:val="00340DCA"/>
    <w:rsid w:val="00341059"/>
    <w:rsid w:val="003410C9"/>
    <w:rsid w:val="003416B3"/>
    <w:rsid w:val="00341A33"/>
    <w:rsid w:val="00341E47"/>
    <w:rsid w:val="003426F1"/>
    <w:rsid w:val="003427D9"/>
    <w:rsid w:val="003428D2"/>
    <w:rsid w:val="00342E82"/>
    <w:rsid w:val="00342FF6"/>
    <w:rsid w:val="0034335A"/>
    <w:rsid w:val="00343794"/>
    <w:rsid w:val="003437AB"/>
    <w:rsid w:val="00343802"/>
    <w:rsid w:val="0034393A"/>
    <w:rsid w:val="00343E5E"/>
    <w:rsid w:val="0034418E"/>
    <w:rsid w:val="00344540"/>
    <w:rsid w:val="003445E5"/>
    <w:rsid w:val="00344670"/>
    <w:rsid w:val="00344B54"/>
    <w:rsid w:val="00344D5F"/>
    <w:rsid w:val="00345261"/>
    <w:rsid w:val="0034565A"/>
    <w:rsid w:val="003456A1"/>
    <w:rsid w:val="00345F22"/>
    <w:rsid w:val="00346497"/>
    <w:rsid w:val="003469A7"/>
    <w:rsid w:val="003479DC"/>
    <w:rsid w:val="00347ED9"/>
    <w:rsid w:val="003500AF"/>
    <w:rsid w:val="003500EA"/>
    <w:rsid w:val="00350AE6"/>
    <w:rsid w:val="00350B8A"/>
    <w:rsid w:val="00350ED0"/>
    <w:rsid w:val="0035177A"/>
    <w:rsid w:val="00352462"/>
    <w:rsid w:val="00352553"/>
    <w:rsid w:val="00352AB2"/>
    <w:rsid w:val="00352C4B"/>
    <w:rsid w:val="00352D47"/>
    <w:rsid w:val="0035320B"/>
    <w:rsid w:val="00353265"/>
    <w:rsid w:val="00353AD7"/>
    <w:rsid w:val="00353D0A"/>
    <w:rsid w:val="003543D0"/>
    <w:rsid w:val="00354425"/>
    <w:rsid w:val="003549DB"/>
    <w:rsid w:val="00354F58"/>
    <w:rsid w:val="003552DC"/>
    <w:rsid w:val="003556DD"/>
    <w:rsid w:val="00355E1E"/>
    <w:rsid w:val="003560F6"/>
    <w:rsid w:val="003561B7"/>
    <w:rsid w:val="003566E6"/>
    <w:rsid w:val="00356B57"/>
    <w:rsid w:val="00356D06"/>
    <w:rsid w:val="00357274"/>
    <w:rsid w:val="0035753C"/>
    <w:rsid w:val="00357B06"/>
    <w:rsid w:val="00360888"/>
    <w:rsid w:val="0036179A"/>
    <w:rsid w:val="00361EC8"/>
    <w:rsid w:val="00361FC1"/>
    <w:rsid w:val="003624BB"/>
    <w:rsid w:val="0036257C"/>
    <w:rsid w:val="0036265B"/>
    <w:rsid w:val="00362FD1"/>
    <w:rsid w:val="00363021"/>
    <w:rsid w:val="0036312B"/>
    <w:rsid w:val="003631DC"/>
    <w:rsid w:val="0036324F"/>
    <w:rsid w:val="0036329E"/>
    <w:rsid w:val="00363312"/>
    <w:rsid w:val="00363679"/>
    <w:rsid w:val="00363F0F"/>
    <w:rsid w:val="003643D0"/>
    <w:rsid w:val="0036468B"/>
    <w:rsid w:val="003650AA"/>
    <w:rsid w:val="00365355"/>
    <w:rsid w:val="0036548D"/>
    <w:rsid w:val="00365523"/>
    <w:rsid w:val="003656C9"/>
    <w:rsid w:val="003656D2"/>
    <w:rsid w:val="00366839"/>
    <w:rsid w:val="00366964"/>
    <w:rsid w:val="00366AF9"/>
    <w:rsid w:val="0036703E"/>
    <w:rsid w:val="00367177"/>
    <w:rsid w:val="003675FB"/>
    <w:rsid w:val="00367DE7"/>
    <w:rsid w:val="00367E71"/>
    <w:rsid w:val="003700EF"/>
    <w:rsid w:val="003702D9"/>
    <w:rsid w:val="0037067F"/>
    <w:rsid w:val="00370B6A"/>
    <w:rsid w:val="00371061"/>
    <w:rsid w:val="00371B0E"/>
    <w:rsid w:val="0037217C"/>
    <w:rsid w:val="0037231C"/>
    <w:rsid w:val="003725C1"/>
    <w:rsid w:val="0037290F"/>
    <w:rsid w:val="00372B0C"/>
    <w:rsid w:val="00372D17"/>
    <w:rsid w:val="003731C8"/>
    <w:rsid w:val="00373232"/>
    <w:rsid w:val="0037397D"/>
    <w:rsid w:val="003739AC"/>
    <w:rsid w:val="00373C82"/>
    <w:rsid w:val="0037491B"/>
    <w:rsid w:val="00374F56"/>
    <w:rsid w:val="003750EE"/>
    <w:rsid w:val="00375EFD"/>
    <w:rsid w:val="003760D5"/>
    <w:rsid w:val="0037635D"/>
    <w:rsid w:val="003763A6"/>
    <w:rsid w:val="00376662"/>
    <w:rsid w:val="0037717B"/>
    <w:rsid w:val="00377C90"/>
    <w:rsid w:val="003800D9"/>
    <w:rsid w:val="00380CAF"/>
    <w:rsid w:val="00380D32"/>
    <w:rsid w:val="00381587"/>
    <w:rsid w:val="00381B93"/>
    <w:rsid w:val="00381F54"/>
    <w:rsid w:val="003821E9"/>
    <w:rsid w:val="0038231A"/>
    <w:rsid w:val="00382397"/>
    <w:rsid w:val="0038266E"/>
    <w:rsid w:val="00382977"/>
    <w:rsid w:val="0038400B"/>
    <w:rsid w:val="003841B1"/>
    <w:rsid w:val="0038457F"/>
    <w:rsid w:val="00384716"/>
    <w:rsid w:val="00384B19"/>
    <w:rsid w:val="00384BB4"/>
    <w:rsid w:val="00384BF5"/>
    <w:rsid w:val="0038536D"/>
    <w:rsid w:val="00385A00"/>
    <w:rsid w:val="0038678F"/>
    <w:rsid w:val="0038679A"/>
    <w:rsid w:val="00386AE8"/>
    <w:rsid w:val="00386DB1"/>
    <w:rsid w:val="00387259"/>
    <w:rsid w:val="0038739F"/>
    <w:rsid w:val="003877A6"/>
    <w:rsid w:val="003877EE"/>
    <w:rsid w:val="00387A37"/>
    <w:rsid w:val="00387DDD"/>
    <w:rsid w:val="00387EF7"/>
    <w:rsid w:val="00390B72"/>
    <w:rsid w:val="00390F50"/>
    <w:rsid w:val="00391385"/>
    <w:rsid w:val="0039161F"/>
    <w:rsid w:val="00391BCD"/>
    <w:rsid w:val="00391D96"/>
    <w:rsid w:val="00392208"/>
    <w:rsid w:val="00392A94"/>
    <w:rsid w:val="00392C41"/>
    <w:rsid w:val="00392D6D"/>
    <w:rsid w:val="00393171"/>
    <w:rsid w:val="00393249"/>
    <w:rsid w:val="00393255"/>
    <w:rsid w:val="00393280"/>
    <w:rsid w:val="003933CD"/>
    <w:rsid w:val="0039348C"/>
    <w:rsid w:val="003934F2"/>
    <w:rsid w:val="00393CD6"/>
    <w:rsid w:val="00394B7B"/>
    <w:rsid w:val="0039543F"/>
    <w:rsid w:val="0039592A"/>
    <w:rsid w:val="00395939"/>
    <w:rsid w:val="00395F1E"/>
    <w:rsid w:val="003962BD"/>
    <w:rsid w:val="00396374"/>
    <w:rsid w:val="003978E3"/>
    <w:rsid w:val="00397CF2"/>
    <w:rsid w:val="00397D1B"/>
    <w:rsid w:val="003A0655"/>
    <w:rsid w:val="003A07AF"/>
    <w:rsid w:val="003A07C6"/>
    <w:rsid w:val="003A09B9"/>
    <w:rsid w:val="003A0A46"/>
    <w:rsid w:val="003A1454"/>
    <w:rsid w:val="003A1616"/>
    <w:rsid w:val="003A1C98"/>
    <w:rsid w:val="003A1CAB"/>
    <w:rsid w:val="003A1E0F"/>
    <w:rsid w:val="003A207D"/>
    <w:rsid w:val="003A20E3"/>
    <w:rsid w:val="003A276E"/>
    <w:rsid w:val="003A2CA1"/>
    <w:rsid w:val="003A30BD"/>
    <w:rsid w:val="003A3215"/>
    <w:rsid w:val="003A3B10"/>
    <w:rsid w:val="003A3BDE"/>
    <w:rsid w:val="003A3CC7"/>
    <w:rsid w:val="003A40E3"/>
    <w:rsid w:val="003A4871"/>
    <w:rsid w:val="003A4C95"/>
    <w:rsid w:val="003A4E6E"/>
    <w:rsid w:val="003A5339"/>
    <w:rsid w:val="003A55B7"/>
    <w:rsid w:val="003A5AB3"/>
    <w:rsid w:val="003A5AE8"/>
    <w:rsid w:val="003A6851"/>
    <w:rsid w:val="003A6872"/>
    <w:rsid w:val="003A6969"/>
    <w:rsid w:val="003A6DFC"/>
    <w:rsid w:val="003A6F48"/>
    <w:rsid w:val="003A6F5D"/>
    <w:rsid w:val="003A76F7"/>
    <w:rsid w:val="003A7A75"/>
    <w:rsid w:val="003B0AF6"/>
    <w:rsid w:val="003B13BC"/>
    <w:rsid w:val="003B1670"/>
    <w:rsid w:val="003B1847"/>
    <w:rsid w:val="003B1CF2"/>
    <w:rsid w:val="003B2605"/>
    <w:rsid w:val="003B2C9F"/>
    <w:rsid w:val="003B2CEA"/>
    <w:rsid w:val="003B2F84"/>
    <w:rsid w:val="003B317B"/>
    <w:rsid w:val="003B3C2F"/>
    <w:rsid w:val="003B3C45"/>
    <w:rsid w:val="003B3E56"/>
    <w:rsid w:val="003B40AA"/>
    <w:rsid w:val="003B40C1"/>
    <w:rsid w:val="003B465F"/>
    <w:rsid w:val="003B4921"/>
    <w:rsid w:val="003B51AC"/>
    <w:rsid w:val="003B5AA6"/>
    <w:rsid w:val="003B5FDF"/>
    <w:rsid w:val="003B5FF8"/>
    <w:rsid w:val="003B60EE"/>
    <w:rsid w:val="003B6718"/>
    <w:rsid w:val="003B675C"/>
    <w:rsid w:val="003B67B3"/>
    <w:rsid w:val="003B7705"/>
    <w:rsid w:val="003B79EA"/>
    <w:rsid w:val="003B7EBD"/>
    <w:rsid w:val="003B7EC0"/>
    <w:rsid w:val="003B7F28"/>
    <w:rsid w:val="003C023C"/>
    <w:rsid w:val="003C0431"/>
    <w:rsid w:val="003C077A"/>
    <w:rsid w:val="003C0A7F"/>
    <w:rsid w:val="003C107F"/>
    <w:rsid w:val="003C1090"/>
    <w:rsid w:val="003C255B"/>
    <w:rsid w:val="003C259D"/>
    <w:rsid w:val="003C2F38"/>
    <w:rsid w:val="003C3605"/>
    <w:rsid w:val="003C41ED"/>
    <w:rsid w:val="003C439D"/>
    <w:rsid w:val="003C46D0"/>
    <w:rsid w:val="003C4908"/>
    <w:rsid w:val="003C49C0"/>
    <w:rsid w:val="003C53E0"/>
    <w:rsid w:val="003C5F02"/>
    <w:rsid w:val="003C6487"/>
    <w:rsid w:val="003C678A"/>
    <w:rsid w:val="003C7152"/>
    <w:rsid w:val="003C7495"/>
    <w:rsid w:val="003C7565"/>
    <w:rsid w:val="003C75A2"/>
    <w:rsid w:val="003C78BA"/>
    <w:rsid w:val="003D0664"/>
    <w:rsid w:val="003D0858"/>
    <w:rsid w:val="003D09CC"/>
    <w:rsid w:val="003D0DBF"/>
    <w:rsid w:val="003D111C"/>
    <w:rsid w:val="003D18B6"/>
    <w:rsid w:val="003D1B6A"/>
    <w:rsid w:val="003D1D01"/>
    <w:rsid w:val="003D22BA"/>
    <w:rsid w:val="003D24DC"/>
    <w:rsid w:val="003D271F"/>
    <w:rsid w:val="003D2C6F"/>
    <w:rsid w:val="003D2FA1"/>
    <w:rsid w:val="003D3C44"/>
    <w:rsid w:val="003D3D63"/>
    <w:rsid w:val="003D3E52"/>
    <w:rsid w:val="003D3EF1"/>
    <w:rsid w:val="003D447F"/>
    <w:rsid w:val="003D448D"/>
    <w:rsid w:val="003D47BC"/>
    <w:rsid w:val="003D4AC2"/>
    <w:rsid w:val="003D5027"/>
    <w:rsid w:val="003D54F1"/>
    <w:rsid w:val="003D62FF"/>
    <w:rsid w:val="003D69AE"/>
    <w:rsid w:val="003D6B12"/>
    <w:rsid w:val="003D7127"/>
    <w:rsid w:val="003D7765"/>
    <w:rsid w:val="003D7F73"/>
    <w:rsid w:val="003E0061"/>
    <w:rsid w:val="003E05D5"/>
    <w:rsid w:val="003E06E4"/>
    <w:rsid w:val="003E0737"/>
    <w:rsid w:val="003E0865"/>
    <w:rsid w:val="003E0BE1"/>
    <w:rsid w:val="003E0C69"/>
    <w:rsid w:val="003E0EB7"/>
    <w:rsid w:val="003E1E51"/>
    <w:rsid w:val="003E1F05"/>
    <w:rsid w:val="003E21BA"/>
    <w:rsid w:val="003E25EA"/>
    <w:rsid w:val="003E25F4"/>
    <w:rsid w:val="003E27C3"/>
    <w:rsid w:val="003E2C6F"/>
    <w:rsid w:val="003E2DBA"/>
    <w:rsid w:val="003E2FF7"/>
    <w:rsid w:val="003E3357"/>
    <w:rsid w:val="003E3385"/>
    <w:rsid w:val="003E3604"/>
    <w:rsid w:val="003E36F3"/>
    <w:rsid w:val="003E3BA9"/>
    <w:rsid w:val="003E4D9B"/>
    <w:rsid w:val="003E4DFE"/>
    <w:rsid w:val="003E4FD3"/>
    <w:rsid w:val="003E50B8"/>
    <w:rsid w:val="003E51F7"/>
    <w:rsid w:val="003E5758"/>
    <w:rsid w:val="003E6907"/>
    <w:rsid w:val="003E77D5"/>
    <w:rsid w:val="003E7A2A"/>
    <w:rsid w:val="003E7CFF"/>
    <w:rsid w:val="003F0EFA"/>
    <w:rsid w:val="003F1107"/>
    <w:rsid w:val="003F111C"/>
    <w:rsid w:val="003F13AB"/>
    <w:rsid w:val="003F149C"/>
    <w:rsid w:val="003F1E8B"/>
    <w:rsid w:val="003F289D"/>
    <w:rsid w:val="003F2A68"/>
    <w:rsid w:val="003F3089"/>
    <w:rsid w:val="003F3299"/>
    <w:rsid w:val="003F382E"/>
    <w:rsid w:val="003F3F5C"/>
    <w:rsid w:val="003F402E"/>
    <w:rsid w:val="003F4242"/>
    <w:rsid w:val="003F5AB8"/>
    <w:rsid w:val="003F5D5D"/>
    <w:rsid w:val="003F5E33"/>
    <w:rsid w:val="003F5E6B"/>
    <w:rsid w:val="003F696E"/>
    <w:rsid w:val="003F7096"/>
    <w:rsid w:val="003F7C1E"/>
    <w:rsid w:val="00400121"/>
    <w:rsid w:val="00400936"/>
    <w:rsid w:val="0040134A"/>
    <w:rsid w:val="004013D7"/>
    <w:rsid w:val="00401E06"/>
    <w:rsid w:val="00402A90"/>
    <w:rsid w:val="004037E9"/>
    <w:rsid w:val="00403A9E"/>
    <w:rsid w:val="00403DC4"/>
    <w:rsid w:val="0040451B"/>
    <w:rsid w:val="00404804"/>
    <w:rsid w:val="00404B48"/>
    <w:rsid w:val="00404F91"/>
    <w:rsid w:val="004053A8"/>
    <w:rsid w:val="004059FD"/>
    <w:rsid w:val="00405B6B"/>
    <w:rsid w:val="00405DB2"/>
    <w:rsid w:val="00405F50"/>
    <w:rsid w:val="0040619A"/>
    <w:rsid w:val="0040658C"/>
    <w:rsid w:val="00406600"/>
    <w:rsid w:val="0040693C"/>
    <w:rsid w:val="00406AE8"/>
    <w:rsid w:val="00407C8D"/>
    <w:rsid w:val="004100CF"/>
    <w:rsid w:val="004101D3"/>
    <w:rsid w:val="00410363"/>
    <w:rsid w:val="00410988"/>
    <w:rsid w:val="00410E1F"/>
    <w:rsid w:val="00411470"/>
    <w:rsid w:val="004117EC"/>
    <w:rsid w:val="0041214B"/>
    <w:rsid w:val="00412837"/>
    <w:rsid w:val="00412CAA"/>
    <w:rsid w:val="0041330E"/>
    <w:rsid w:val="00413324"/>
    <w:rsid w:val="00413FB2"/>
    <w:rsid w:val="0041425C"/>
    <w:rsid w:val="00414412"/>
    <w:rsid w:val="004145DD"/>
    <w:rsid w:val="00414808"/>
    <w:rsid w:val="00415262"/>
    <w:rsid w:val="00415902"/>
    <w:rsid w:val="00415AA7"/>
    <w:rsid w:val="00415E0F"/>
    <w:rsid w:val="00415F32"/>
    <w:rsid w:val="00416294"/>
    <w:rsid w:val="00416E7D"/>
    <w:rsid w:val="00416F84"/>
    <w:rsid w:val="004173E2"/>
    <w:rsid w:val="00417939"/>
    <w:rsid w:val="00417BC0"/>
    <w:rsid w:val="004200A6"/>
    <w:rsid w:val="00420661"/>
    <w:rsid w:val="00420961"/>
    <w:rsid w:val="0042096D"/>
    <w:rsid w:val="00420AC3"/>
    <w:rsid w:val="00420C02"/>
    <w:rsid w:val="00421C3E"/>
    <w:rsid w:val="00422546"/>
    <w:rsid w:val="00422705"/>
    <w:rsid w:val="00422D70"/>
    <w:rsid w:val="0042358E"/>
    <w:rsid w:val="00423F52"/>
    <w:rsid w:val="004241CA"/>
    <w:rsid w:val="00424835"/>
    <w:rsid w:val="00425249"/>
    <w:rsid w:val="0042611E"/>
    <w:rsid w:val="00426B27"/>
    <w:rsid w:val="0042720F"/>
    <w:rsid w:val="0042746B"/>
    <w:rsid w:val="00427B4E"/>
    <w:rsid w:val="00427C18"/>
    <w:rsid w:val="004306ED"/>
    <w:rsid w:val="004308C2"/>
    <w:rsid w:val="00430B15"/>
    <w:rsid w:val="004312B9"/>
    <w:rsid w:val="00431939"/>
    <w:rsid w:val="00431A70"/>
    <w:rsid w:val="00431B8C"/>
    <w:rsid w:val="00431BB8"/>
    <w:rsid w:val="004322B8"/>
    <w:rsid w:val="004328ED"/>
    <w:rsid w:val="00432DC9"/>
    <w:rsid w:val="0043306E"/>
    <w:rsid w:val="00433BBF"/>
    <w:rsid w:val="004341EE"/>
    <w:rsid w:val="00434486"/>
    <w:rsid w:val="004345F3"/>
    <w:rsid w:val="0043481B"/>
    <w:rsid w:val="00434FE1"/>
    <w:rsid w:val="004351C7"/>
    <w:rsid w:val="00435292"/>
    <w:rsid w:val="0043553D"/>
    <w:rsid w:val="0043683B"/>
    <w:rsid w:val="00436A22"/>
    <w:rsid w:val="00436A5B"/>
    <w:rsid w:val="00436A98"/>
    <w:rsid w:val="00436BBC"/>
    <w:rsid w:val="00437130"/>
    <w:rsid w:val="00437542"/>
    <w:rsid w:val="0043799C"/>
    <w:rsid w:val="00437B97"/>
    <w:rsid w:val="004406F1"/>
    <w:rsid w:val="00440D55"/>
    <w:rsid w:val="00441481"/>
    <w:rsid w:val="00441931"/>
    <w:rsid w:val="00441EC6"/>
    <w:rsid w:val="004422F7"/>
    <w:rsid w:val="0044230F"/>
    <w:rsid w:val="0044255A"/>
    <w:rsid w:val="00442CA6"/>
    <w:rsid w:val="00443343"/>
    <w:rsid w:val="004435CD"/>
    <w:rsid w:val="00443809"/>
    <w:rsid w:val="00443A3B"/>
    <w:rsid w:val="00443BD3"/>
    <w:rsid w:val="00443F44"/>
    <w:rsid w:val="00444149"/>
    <w:rsid w:val="00444A1F"/>
    <w:rsid w:val="00444FEC"/>
    <w:rsid w:val="004453A1"/>
    <w:rsid w:val="004459BF"/>
    <w:rsid w:val="00445B5B"/>
    <w:rsid w:val="00445B8F"/>
    <w:rsid w:val="0044646E"/>
    <w:rsid w:val="00446715"/>
    <w:rsid w:val="0044748E"/>
    <w:rsid w:val="00450437"/>
    <w:rsid w:val="004505DA"/>
    <w:rsid w:val="004508E5"/>
    <w:rsid w:val="00451108"/>
    <w:rsid w:val="00451840"/>
    <w:rsid w:val="00452269"/>
    <w:rsid w:val="00452AC5"/>
    <w:rsid w:val="00452DD9"/>
    <w:rsid w:val="00452EB2"/>
    <w:rsid w:val="00452F45"/>
    <w:rsid w:val="0045309F"/>
    <w:rsid w:val="004536A3"/>
    <w:rsid w:val="00453878"/>
    <w:rsid w:val="00453ACF"/>
    <w:rsid w:val="00453BBF"/>
    <w:rsid w:val="00453CBB"/>
    <w:rsid w:val="00453D72"/>
    <w:rsid w:val="00454313"/>
    <w:rsid w:val="00455743"/>
    <w:rsid w:val="00455876"/>
    <w:rsid w:val="00455C52"/>
    <w:rsid w:val="0045603E"/>
    <w:rsid w:val="0045630B"/>
    <w:rsid w:val="00456344"/>
    <w:rsid w:val="0045644C"/>
    <w:rsid w:val="00456518"/>
    <w:rsid w:val="0045712F"/>
    <w:rsid w:val="00457149"/>
    <w:rsid w:val="004571B1"/>
    <w:rsid w:val="004574F2"/>
    <w:rsid w:val="00457732"/>
    <w:rsid w:val="00457733"/>
    <w:rsid w:val="00457AF8"/>
    <w:rsid w:val="004600A1"/>
    <w:rsid w:val="00460342"/>
    <w:rsid w:val="0046078F"/>
    <w:rsid w:val="0046096B"/>
    <w:rsid w:val="00460C88"/>
    <w:rsid w:val="004615EA"/>
    <w:rsid w:val="00461CE0"/>
    <w:rsid w:val="00461FFD"/>
    <w:rsid w:val="004622C8"/>
    <w:rsid w:val="0046336D"/>
    <w:rsid w:val="00463636"/>
    <w:rsid w:val="00463A71"/>
    <w:rsid w:val="0046434B"/>
    <w:rsid w:val="00464499"/>
    <w:rsid w:val="00464A45"/>
    <w:rsid w:val="00465245"/>
    <w:rsid w:val="004653AF"/>
    <w:rsid w:val="00465582"/>
    <w:rsid w:val="00465FD6"/>
    <w:rsid w:val="004662F0"/>
    <w:rsid w:val="00466469"/>
    <w:rsid w:val="004667EA"/>
    <w:rsid w:val="00466869"/>
    <w:rsid w:val="0046764D"/>
    <w:rsid w:val="0046783E"/>
    <w:rsid w:val="00467E53"/>
    <w:rsid w:val="0047009E"/>
    <w:rsid w:val="00470544"/>
    <w:rsid w:val="00470AFB"/>
    <w:rsid w:val="00471257"/>
    <w:rsid w:val="00471650"/>
    <w:rsid w:val="00471A9E"/>
    <w:rsid w:val="004725B7"/>
    <w:rsid w:val="00472693"/>
    <w:rsid w:val="00472750"/>
    <w:rsid w:val="004727EE"/>
    <w:rsid w:val="00473671"/>
    <w:rsid w:val="00474081"/>
    <w:rsid w:val="00474423"/>
    <w:rsid w:val="004745F3"/>
    <w:rsid w:val="00474E9A"/>
    <w:rsid w:val="00475015"/>
    <w:rsid w:val="00475238"/>
    <w:rsid w:val="0047524E"/>
    <w:rsid w:val="004752FC"/>
    <w:rsid w:val="00475425"/>
    <w:rsid w:val="004756B4"/>
    <w:rsid w:val="00475A33"/>
    <w:rsid w:val="004761D7"/>
    <w:rsid w:val="004765E6"/>
    <w:rsid w:val="00476741"/>
    <w:rsid w:val="00476D27"/>
    <w:rsid w:val="00477035"/>
    <w:rsid w:val="0047711E"/>
    <w:rsid w:val="0047760A"/>
    <w:rsid w:val="00477DC8"/>
    <w:rsid w:val="004803D9"/>
    <w:rsid w:val="0048077D"/>
    <w:rsid w:val="00481072"/>
    <w:rsid w:val="0048151E"/>
    <w:rsid w:val="00481E11"/>
    <w:rsid w:val="00481EB2"/>
    <w:rsid w:val="00481FB9"/>
    <w:rsid w:val="00482BF2"/>
    <w:rsid w:val="00482E6E"/>
    <w:rsid w:val="004839ED"/>
    <w:rsid w:val="00483C24"/>
    <w:rsid w:val="00484455"/>
    <w:rsid w:val="004845E4"/>
    <w:rsid w:val="00484899"/>
    <w:rsid w:val="00484E50"/>
    <w:rsid w:val="0048538D"/>
    <w:rsid w:val="00485408"/>
    <w:rsid w:val="0048578C"/>
    <w:rsid w:val="00485BEE"/>
    <w:rsid w:val="00485FE9"/>
    <w:rsid w:val="0048616B"/>
    <w:rsid w:val="004866BC"/>
    <w:rsid w:val="00486AED"/>
    <w:rsid w:val="0048748D"/>
    <w:rsid w:val="00490648"/>
    <w:rsid w:val="00490994"/>
    <w:rsid w:val="004909AA"/>
    <w:rsid w:val="004914A6"/>
    <w:rsid w:val="004915A4"/>
    <w:rsid w:val="00491769"/>
    <w:rsid w:val="00492341"/>
    <w:rsid w:val="0049276D"/>
    <w:rsid w:val="004933DE"/>
    <w:rsid w:val="00493514"/>
    <w:rsid w:val="004937D5"/>
    <w:rsid w:val="00493B8F"/>
    <w:rsid w:val="00493CA1"/>
    <w:rsid w:val="00493EAA"/>
    <w:rsid w:val="00493EB0"/>
    <w:rsid w:val="0049405A"/>
    <w:rsid w:val="00494113"/>
    <w:rsid w:val="00494A1D"/>
    <w:rsid w:val="00494A6B"/>
    <w:rsid w:val="00494DF9"/>
    <w:rsid w:val="0049520E"/>
    <w:rsid w:val="004957CC"/>
    <w:rsid w:val="004959D1"/>
    <w:rsid w:val="00495E65"/>
    <w:rsid w:val="0049622A"/>
    <w:rsid w:val="004968C2"/>
    <w:rsid w:val="00496915"/>
    <w:rsid w:val="004969E5"/>
    <w:rsid w:val="00496A44"/>
    <w:rsid w:val="00496D00"/>
    <w:rsid w:val="00497243"/>
    <w:rsid w:val="004972C9"/>
    <w:rsid w:val="0049768A"/>
    <w:rsid w:val="00497698"/>
    <w:rsid w:val="00497C79"/>
    <w:rsid w:val="004A0081"/>
    <w:rsid w:val="004A0DAB"/>
    <w:rsid w:val="004A0F62"/>
    <w:rsid w:val="004A0FC6"/>
    <w:rsid w:val="004A2266"/>
    <w:rsid w:val="004A262A"/>
    <w:rsid w:val="004A2D3F"/>
    <w:rsid w:val="004A38A4"/>
    <w:rsid w:val="004A392C"/>
    <w:rsid w:val="004A3C3C"/>
    <w:rsid w:val="004A3E25"/>
    <w:rsid w:val="004A3F11"/>
    <w:rsid w:val="004A3F47"/>
    <w:rsid w:val="004A4690"/>
    <w:rsid w:val="004A49FE"/>
    <w:rsid w:val="004A5087"/>
    <w:rsid w:val="004A52EE"/>
    <w:rsid w:val="004A5F3B"/>
    <w:rsid w:val="004A6BB9"/>
    <w:rsid w:val="004A746D"/>
    <w:rsid w:val="004A7DB9"/>
    <w:rsid w:val="004B0011"/>
    <w:rsid w:val="004B011A"/>
    <w:rsid w:val="004B0721"/>
    <w:rsid w:val="004B0B0A"/>
    <w:rsid w:val="004B0B20"/>
    <w:rsid w:val="004B1291"/>
    <w:rsid w:val="004B1727"/>
    <w:rsid w:val="004B19C1"/>
    <w:rsid w:val="004B19CE"/>
    <w:rsid w:val="004B1D75"/>
    <w:rsid w:val="004B22E1"/>
    <w:rsid w:val="004B3440"/>
    <w:rsid w:val="004B3DA5"/>
    <w:rsid w:val="004B45D2"/>
    <w:rsid w:val="004B4837"/>
    <w:rsid w:val="004B49C5"/>
    <w:rsid w:val="004B49E7"/>
    <w:rsid w:val="004B4FC6"/>
    <w:rsid w:val="004B58F8"/>
    <w:rsid w:val="004B5F60"/>
    <w:rsid w:val="004B617D"/>
    <w:rsid w:val="004B643E"/>
    <w:rsid w:val="004B6763"/>
    <w:rsid w:val="004B67EB"/>
    <w:rsid w:val="004B72AA"/>
    <w:rsid w:val="004B7C3F"/>
    <w:rsid w:val="004B7CE5"/>
    <w:rsid w:val="004B7F43"/>
    <w:rsid w:val="004B7F6D"/>
    <w:rsid w:val="004C01EE"/>
    <w:rsid w:val="004C041C"/>
    <w:rsid w:val="004C0717"/>
    <w:rsid w:val="004C076D"/>
    <w:rsid w:val="004C07C4"/>
    <w:rsid w:val="004C0A48"/>
    <w:rsid w:val="004C0C81"/>
    <w:rsid w:val="004C0DCD"/>
    <w:rsid w:val="004C1470"/>
    <w:rsid w:val="004C19A7"/>
    <w:rsid w:val="004C2698"/>
    <w:rsid w:val="004C27CB"/>
    <w:rsid w:val="004C27DA"/>
    <w:rsid w:val="004C2C62"/>
    <w:rsid w:val="004C3011"/>
    <w:rsid w:val="004C3252"/>
    <w:rsid w:val="004C3765"/>
    <w:rsid w:val="004C3CAA"/>
    <w:rsid w:val="004C43B4"/>
    <w:rsid w:val="004C6327"/>
    <w:rsid w:val="004C638B"/>
    <w:rsid w:val="004C6E11"/>
    <w:rsid w:val="004C735C"/>
    <w:rsid w:val="004C7940"/>
    <w:rsid w:val="004C79FA"/>
    <w:rsid w:val="004C7D2F"/>
    <w:rsid w:val="004D03F8"/>
    <w:rsid w:val="004D0860"/>
    <w:rsid w:val="004D0FCE"/>
    <w:rsid w:val="004D15AC"/>
    <w:rsid w:val="004D2849"/>
    <w:rsid w:val="004D2A6E"/>
    <w:rsid w:val="004D35F7"/>
    <w:rsid w:val="004D3767"/>
    <w:rsid w:val="004D3B3F"/>
    <w:rsid w:val="004D3C2F"/>
    <w:rsid w:val="004D3D68"/>
    <w:rsid w:val="004D459F"/>
    <w:rsid w:val="004D5565"/>
    <w:rsid w:val="004D5566"/>
    <w:rsid w:val="004D55BB"/>
    <w:rsid w:val="004D56B7"/>
    <w:rsid w:val="004D57DE"/>
    <w:rsid w:val="004D582B"/>
    <w:rsid w:val="004D5A8A"/>
    <w:rsid w:val="004D5DD4"/>
    <w:rsid w:val="004D6563"/>
    <w:rsid w:val="004D6DFF"/>
    <w:rsid w:val="004D7845"/>
    <w:rsid w:val="004D79EB"/>
    <w:rsid w:val="004E00C6"/>
    <w:rsid w:val="004E0116"/>
    <w:rsid w:val="004E0478"/>
    <w:rsid w:val="004E077E"/>
    <w:rsid w:val="004E10E4"/>
    <w:rsid w:val="004E13D0"/>
    <w:rsid w:val="004E1E08"/>
    <w:rsid w:val="004E1E77"/>
    <w:rsid w:val="004E1FEF"/>
    <w:rsid w:val="004E2145"/>
    <w:rsid w:val="004E2530"/>
    <w:rsid w:val="004E25E0"/>
    <w:rsid w:val="004E262B"/>
    <w:rsid w:val="004E2716"/>
    <w:rsid w:val="004E2E3B"/>
    <w:rsid w:val="004E2E99"/>
    <w:rsid w:val="004E32D1"/>
    <w:rsid w:val="004E42EF"/>
    <w:rsid w:val="004E448C"/>
    <w:rsid w:val="004E4552"/>
    <w:rsid w:val="004E465A"/>
    <w:rsid w:val="004E4C1F"/>
    <w:rsid w:val="004E530E"/>
    <w:rsid w:val="004E5642"/>
    <w:rsid w:val="004E5902"/>
    <w:rsid w:val="004E5ACB"/>
    <w:rsid w:val="004E5B78"/>
    <w:rsid w:val="004E5BDA"/>
    <w:rsid w:val="004E5BDF"/>
    <w:rsid w:val="004E5F92"/>
    <w:rsid w:val="004E6956"/>
    <w:rsid w:val="004E704D"/>
    <w:rsid w:val="004E7853"/>
    <w:rsid w:val="004E7AAD"/>
    <w:rsid w:val="004E7C59"/>
    <w:rsid w:val="004F060F"/>
    <w:rsid w:val="004F07A3"/>
    <w:rsid w:val="004F0B5D"/>
    <w:rsid w:val="004F0C04"/>
    <w:rsid w:val="004F0CCA"/>
    <w:rsid w:val="004F1384"/>
    <w:rsid w:val="004F1424"/>
    <w:rsid w:val="004F1909"/>
    <w:rsid w:val="004F1FC0"/>
    <w:rsid w:val="004F2257"/>
    <w:rsid w:val="004F238B"/>
    <w:rsid w:val="004F3443"/>
    <w:rsid w:val="004F3508"/>
    <w:rsid w:val="004F35F4"/>
    <w:rsid w:val="004F3C8B"/>
    <w:rsid w:val="004F533F"/>
    <w:rsid w:val="004F5960"/>
    <w:rsid w:val="004F5DFC"/>
    <w:rsid w:val="004F6112"/>
    <w:rsid w:val="004F6425"/>
    <w:rsid w:val="004F6D23"/>
    <w:rsid w:val="004F6D89"/>
    <w:rsid w:val="004F6FC9"/>
    <w:rsid w:val="004F7165"/>
    <w:rsid w:val="004F7272"/>
    <w:rsid w:val="004F73F3"/>
    <w:rsid w:val="004F7D41"/>
    <w:rsid w:val="004F7F04"/>
    <w:rsid w:val="005002E2"/>
    <w:rsid w:val="00500463"/>
    <w:rsid w:val="005008E2"/>
    <w:rsid w:val="00500DC9"/>
    <w:rsid w:val="00500FF6"/>
    <w:rsid w:val="005011B4"/>
    <w:rsid w:val="005028C2"/>
    <w:rsid w:val="00502BD7"/>
    <w:rsid w:val="00503588"/>
    <w:rsid w:val="00503748"/>
    <w:rsid w:val="005037F1"/>
    <w:rsid w:val="00503B62"/>
    <w:rsid w:val="00504251"/>
    <w:rsid w:val="0050494F"/>
    <w:rsid w:val="00504F5F"/>
    <w:rsid w:val="00505562"/>
    <w:rsid w:val="00505B28"/>
    <w:rsid w:val="00505CA9"/>
    <w:rsid w:val="00506177"/>
    <w:rsid w:val="005062DF"/>
    <w:rsid w:val="00506474"/>
    <w:rsid w:val="005066C7"/>
    <w:rsid w:val="005066CB"/>
    <w:rsid w:val="005069C4"/>
    <w:rsid w:val="00506BF0"/>
    <w:rsid w:val="00506C90"/>
    <w:rsid w:val="005077BD"/>
    <w:rsid w:val="00507A33"/>
    <w:rsid w:val="00507A8D"/>
    <w:rsid w:val="005106F1"/>
    <w:rsid w:val="00510AAE"/>
    <w:rsid w:val="00510CD7"/>
    <w:rsid w:val="005110BB"/>
    <w:rsid w:val="00511154"/>
    <w:rsid w:val="00511170"/>
    <w:rsid w:val="005113F1"/>
    <w:rsid w:val="005119A3"/>
    <w:rsid w:val="00511C41"/>
    <w:rsid w:val="005122AB"/>
    <w:rsid w:val="0051279E"/>
    <w:rsid w:val="00512E0D"/>
    <w:rsid w:val="00513130"/>
    <w:rsid w:val="005131A4"/>
    <w:rsid w:val="00513703"/>
    <w:rsid w:val="00513833"/>
    <w:rsid w:val="005138D4"/>
    <w:rsid w:val="00513E26"/>
    <w:rsid w:val="0051435A"/>
    <w:rsid w:val="00514376"/>
    <w:rsid w:val="00514EE7"/>
    <w:rsid w:val="0051505B"/>
    <w:rsid w:val="005162A3"/>
    <w:rsid w:val="00516D32"/>
    <w:rsid w:val="00517040"/>
    <w:rsid w:val="0051729A"/>
    <w:rsid w:val="005178D7"/>
    <w:rsid w:val="0051799C"/>
    <w:rsid w:val="0051799F"/>
    <w:rsid w:val="005208F7"/>
    <w:rsid w:val="00520973"/>
    <w:rsid w:val="00520B5B"/>
    <w:rsid w:val="00521241"/>
    <w:rsid w:val="005213A9"/>
    <w:rsid w:val="0052193D"/>
    <w:rsid w:val="0052289B"/>
    <w:rsid w:val="0052330E"/>
    <w:rsid w:val="005234E5"/>
    <w:rsid w:val="00523EE0"/>
    <w:rsid w:val="00523FA4"/>
    <w:rsid w:val="0052448F"/>
    <w:rsid w:val="005245FD"/>
    <w:rsid w:val="00524E19"/>
    <w:rsid w:val="0052570A"/>
    <w:rsid w:val="00526005"/>
    <w:rsid w:val="005264A3"/>
    <w:rsid w:val="00526652"/>
    <w:rsid w:val="00526836"/>
    <w:rsid w:val="00526BF1"/>
    <w:rsid w:val="00526E5F"/>
    <w:rsid w:val="0052798A"/>
    <w:rsid w:val="00527E78"/>
    <w:rsid w:val="005300EB"/>
    <w:rsid w:val="00530123"/>
    <w:rsid w:val="00530233"/>
    <w:rsid w:val="00530301"/>
    <w:rsid w:val="0053054F"/>
    <w:rsid w:val="00530A24"/>
    <w:rsid w:val="00530DB9"/>
    <w:rsid w:val="005312B8"/>
    <w:rsid w:val="0053171E"/>
    <w:rsid w:val="00531835"/>
    <w:rsid w:val="00532499"/>
    <w:rsid w:val="005336FA"/>
    <w:rsid w:val="00533871"/>
    <w:rsid w:val="00533D4D"/>
    <w:rsid w:val="005343E2"/>
    <w:rsid w:val="0053491D"/>
    <w:rsid w:val="00534ACE"/>
    <w:rsid w:val="005352F7"/>
    <w:rsid w:val="005360CF"/>
    <w:rsid w:val="005365EB"/>
    <w:rsid w:val="00536DEC"/>
    <w:rsid w:val="00536ED8"/>
    <w:rsid w:val="005371A3"/>
    <w:rsid w:val="0053763C"/>
    <w:rsid w:val="00537649"/>
    <w:rsid w:val="0054050B"/>
    <w:rsid w:val="005405D4"/>
    <w:rsid w:val="005406F2"/>
    <w:rsid w:val="0054190F"/>
    <w:rsid w:val="00541D16"/>
    <w:rsid w:val="00541EB1"/>
    <w:rsid w:val="00541F4F"/>
    <w:rsid w:val="00541FCC"/>
    <w:rsid w:val="0054243E"/>
    <w:rsid w:val="00542C36"/>
    <w:rsid w:val="00543582"/>
    <w:rsid w:val="00543B58"/>
    <w:rsid w:val="00543D4E"/>
    <w:rsid w:val="00544835"/>
    <w:rsid w:val="005449A2"/>
    <w:rsid w:val="00545E15"/>
    <w:rsid w:val="00546DD7"/>
    <w:rsid w:val="00546EEB"/>
    <w:rsid w:val="00547154"/>
    <w:rsid w:val="0055018F"/>
    <w:rsid w:val="00550B31"/>
    <w:rsid w:val="00551268"/>
    <w:rsid w:val="0055167A"/>
    <w:rsid w:val="00552713"/>
    <w:rsid w:val="00552CC0"/>
    <w:rsid w:val="00552E66"/>
    <w:rsid w:val="00552F21"/>
    <w:rsid w:val="005530E9"/>
    <w:rsid w:val="0055320E"/>
    <w:rsid w:val="0055323B"/>
    <w:rsid w:val="0055543D"/>
    <w:rsid w:val="005561F5"/>
    <w:rsid w:val="0055665E"/>
    <w:rsid w:val="005567A0"/>
    <w:rsid w:val="00556801"/>
    <w:rsid w:val="005568FE"/>
    <w:rsid w:val="00556DBF"/>
    <w:rsid w:val="00557002"/>
    <w:rsid w:val="0055734F"/>
    <w:rsid w:val="0055769D"/>
    <w:rsid w:val="0055775C"/>
    <w:rsid w:val="00557804"/>
    <w:rsid w:val="00557A3B"/>
    <w:rsid w:val="00561065"/>
    <w:rsid w:val="005612E0"/>
    <w:rsid w:val="005613A1"/>
    <w:rsid w:val="00561408"/>
    <w:rsid w:val="00561868"/>
    <w:rsid w:val="00561E9E"/>
    <w:rsid w:val="00562110"/>
    <w:rsid w:val="00562FB8"/>
    <w:rsid w:val="00562FBE"/>
    <w:rsid w:val="00563215"/>
    <w:rsid w:val="00563247"/>
    <w:rsid w:val="005639C3"/>
    <w:rsid w:val="00563A09"/>
    <w:rsid w:val="00563A88"/>
    <w:rsid w:val="00563A97"/>
    <w:rsid w:val="00564016"/>
    <w:rsid w:val="005642E4"/>
    <w:rsid w:val="0056460B"/>
    <w:rsid w:val="00564B69"/>
    <w:rsid w:val="00564BAA"/>
    <w:rsid w:val="00565163"/>
    <w:rsid w:val="005651BA"/>
    <w:rsid w:val="005652A0"/>
    <w:rsid w:val="005654EB"/>
    <w:rsid w:val="00565980"/>
    <w:rsid w:val="00565C6F"/>
    <w:rsid w:val="00565EB6"/>
    <w:rsid w:val="00565ECA"/>
    <w:rsid w:val="00565F8B"/>
    <w:rsid w:val="00565FFF"/>
    <w:rsid w:val="00566041"/>
    <w:rsid w:val="00566A5C"/>
    <w:rsid w:val="00566D13"/>
    <w:rsid w:val="00566F52"/>
    <w:rsid w:val="00567153"/>
    <w:rsid w:val="005671F9"/>
    <w:rsid w:val="00567AEA"/>
    <w:rsid w:val="00570566"/>
    <w:rsid w:val="005705FE"/>
    <w:rsid w:val="00570FA0"/>
    <w:rsid w:val="005711DF"/>
    <w:rsid w:val="005718A1"/>
    <w:rsid w:val="005719AD"/>
    <w:rsid w:val="00571D46"/>
    <w:rsid w:val="00572560"/>
    <w:rsid w:val="005726E7"/>
    <w:rsid w:val="00572B5B"/>
    <w:rsid w:val="005739BD"/>
    <w:rsid w:val="005739CE"/>
    <w:rsid w:val="005739D1"/>
    <w:rsid w:val="005745A0"/>
    <w:rsid w:val="00574875"/>
    <w:rsid w:val="005749A8"/>
    <w:rsid w:val="00574D92"/>
    <w:rsid w:val="00574E4A"/>
    <w:rsid w:val="00574F80"/>
    <w:rsid w:val="0057559B"/>
    <w:rsid w:val="0057577E"/>
    <w:rsid w:val="00575BF5"/>
    <w:rsid w:val="0057604A"/>
    <w:rsid w:val="00576F20"/>
    <w:rsid w:val="005770EF"/>
    <w:rsid w:val="005776CA"/>
    <w:rsid w:val="0057777B"/>
    <w:rsid w:val="00577B26"/>
    <w:rsid w:val="00580347"/>
    <w:rsid w:val="00580DAA"/>
    <w:rsid w:val="00581060"/>
    <w:rsid w:val="005810A1"/>
    <w:rsid w:val="0058139C"/>
    <w:rsid w:val="005822B4"/>
    <w:rsid w:val="005826BB"/>
    <w:rsid w:val="005828D1"/>
    <w:rsid w:val="0058310B"/>
    <w:rsid w:val="00583A7D"/>
    <w:rsid w:val="00583F09"/>
    <w:rsid w:val="00583FEE"/>
    <w:rsid w:val="00584F69"/>
    <w:rsid w:val="00585391"/>
    <w:rsid w:val="0058560A"/>
    <w:rsid w:val="00585D8C"/>
    <w:rsid w:val="005865C8"/>
    <w:rsid w:val="00586BA0"/>
    <w:rsid w:val="0058774C"/>
    <w:rsid w:val="005878CE"/>
    <w:rsid w:val="00587A48"/>
    <w:rsid w:val="00587A81"/>
    <w:rsid w:val="00587ABE"/>
    <w:rsid w:val="00587CFB"/>
    <w:rsid w:val="005903EC"/>
    <w:rsid w:val="0059122F"/>
    <w:rsid w:val="00591CB9"/>
    <w:rsid w:val="0059246D"/>
    <w:rsid w:val="00592700"/>
    <w:rsid w:val="00592987"/>
    <w:rsid w:val="00592C11"/>
    <w:rsid w:val="00592EAF"/>
    <w:rsid w:val="00592EDB"/>
    <w:rsid w:val="005930AA"/>
    <w:rsid w:val="0059320D"/>
    <w:rsid w:val="00593282"/>
    <w:rsid w:val="00593947"/>
    <w:rsid w:val="00593A97"/>
    <w:rsid w:val="00593F1D"/>
    <w:rsid w:val="005944FE"/>
    <w:rsid w:val="00594C5E"/>
    <w:rsid w:val="00595990"/>
    <w:rsid w:val="00595F73"/>
    <w:rsid w:val="0059600A"/>
    <w:rsid w:val="005960A2"/>
    <w:rsid w:val="0059629B"/>
    <w:rsid w:val="005962F2"/>
    <w:rsid w:val="0059641C"/>
    <w:rsid w:val="00597CBE"/>
    <w:rsid w:val="00597D6A"/>
    <w:rsid w:val="005A0260"/>
    <w:rsid w:val="005A04B8"/>
    <w:rsid w:val="005A0822"/>
    <w:rsid w:val="005A08C8"/>
    <w:rsid w:val="005A0D5D"/>
    <w:rsid w:val="005A116E"/>
    <w:rsid w:val="005A1314"/>
    <w:rsid w:val="005A1318"/>
    <w:rsid w:val="005A2A78"/>
    <w:rsid w:val="005A2D9C"/>
    <w:rsid w:val="005A2FCD"/>
    <w:rsid w:val="005A33EB"/>
    <w:rsid w:val="005A35F8"/>
    <w:rsid w:val="005A3AFD"/>
    <w:rsid w:val="005A488E"/>
    <w:rsid w:val="005A4B7B"/>
    <w:rsid w:val="005A5F2B"/>
    <w:rsid w:val="005A60DF"/>
    <w:rsid w:val="005A621F"/>
    <w:rsid w:val="005A644A"/>
    <w:rsid w:val="005A6C0D"/>
    <w:rsid w:val="005A72F8"/>
    <w:rsid w:val="005A7376"/>
    <w:rsid w:val="005A7837"/>
    <w:rsid w:val="005A78D5"/>
    <w:rsid w:val="005A7959"/>
    <w:rsid w:val="005B06DE"/>
    <w:rsid w:val="005B1678"/>
    <w:rsid w:val="005B1AF7"/>
    <w:rsid w:val="005B1BB2"/>
    <w:rsid w:val="005B24B2"/>
    <w:rsid w:val="005B2511"/>
    <w:rsid w:val="005B276D"/>
    <w:rsid w:val="005B2AE0"/>
    <w:rsid w:val="005B2CE4"/>
    <w:rsid w:val="005B3683"/>
    <w:rsid w:val="005B3BE3"/>
    <w:rsid w:val="005B3C36"/>
    <w:rsid w:val="005B4634"/>
    <w:rsid w:val="005B4C6B"/>
    <w:rsid w:val="005B514F"/>
    <w:rsid w:val="005B5DBF"/>
    <w:rsid w:val="005B64C0"/>
    <w:rsid w:val="005B6888"/>
    <w:rsid w:val="005B6E76"/>
    <w:rsid w:val="005B7704"/>
    <w:rsid w:val="005B790A"/>
    <w:rsid w:val="005B7CDA"/>
    <w:rsid w:val="005B7FBB"/>
    <w:rsid w:val="005C057D"/>
    <w:rsid w:val="005C0711"/>
    <w:rsid w:val="005C1334"/>
    <w:rsid w:val="005C1472"/>
    <w:rsid w:val="005C1492"/>
    <w:rsid w:val="005C15A1"/>
    <w:rsid w:val="005C1EB7"/>
    <w:rsid w:val="005C2DF1"/>
    <w:rsid w:val="005C3131"/>
    <w:rsid w:val="005C3239"/>
    <w:rsid w:val="005C3254"/>
    <w:rsid w:val="005C38B3"/>
    <w:rsid w:val="005C44DB"/>
    <w:rsid w:val="005C4614"/>
    <w:rsid w:val="005C469F"/>
    <w:rsid w:val="005C4B3E"/>
    <w:rsid w:val="005C4CBA"/>
    <w:rsid w:val="005C5155"/>
    <w:rsid w:val="005C5685"/>
    <w:rsid w:val="005C5809"/>
    <w:rsid w:val="005C5BC8"/>
    <w:rsid w:val="005C5D1E"/>
    <w:rsid w:val="005C5DA1"/>
    <w:rsid w:val="005C628D"/>
    <w:rsid w:val="005C6BEE"/>
    <w:rsid w:val="005C6E4E"/>
    <w:rsid w:val="005C7362"/>
    <w:rsid w:val="005C75B9"/>
    <w:rsid w:val="005C7728"/>
    <w:rsid w:val="005C7935"/>
    <w:rsid w:val="005C7CAB"/>
    <w:rsid w:val="005C7EA4"/>
    <w:rsid w:val="005C7F20"/>
    <w:rsid w:val="005D054A"/>
    <w:rsid w:val="005D0F6C"/>
    <w:rsid w:val="005D183C"/>
    <w:rsid w:val="005D1B4E"/>
    <w:rsid w:val="005D1D26"/>
    <w:rsid w:val="005D1E33"/>
    <w:rsid w:val="005D2377"/>
    <w:rsid w:val="005D2537"/>
    <w:rsid w:val="005D2AD9"/>
    <w:rsid w:val="005D2CD9"/>
    <w:rsid w:val="005D2DEB"/>
    <w:rsid w:val="005D2ECB"/>
    <w:rsid w:val="005D3BBD"/>
    <w:rsid w:val="005D3FF5"/>
    <w:rsid w:val="005D448D"/>
    <w:rsid w:val="005D455E"/>
    <w:rsid w:val="005D4F49"/>
    <w:rsid w:val="005D5223"/>
    <w:rsid w:val="005D526D"/>
    <w:rsid w:val="005D5785"/>
    <w:rsid w:val="005D5D31"/>
    <w:rsid w:val="005D655C"/>
    <w:rsid w:val="005D7163"/>
    <w:rsid w:val="005D72D6"/>
    <w:rsid w:val="005D771B"/>
    <w:rsid w:val="005D7975"/>
    <w:rsid w:val="005D7A48"/>
    <w:rsid w:val="005D7FA7"/>
    <w:rsid w:val="005D7FC5"/>
    <w:rsid w:val="005E0416"/>
    <w:rsid w:val="005E053B"/>
    <w:rsid w:val="005E05B4"/>
    <w:rsid w:val="005E06FF"/>
    <w:rsid w:val="005E1126"/>
    <w:rsid w:val="005E177A"/>
    <w:rsid w:val="005E1876"/>
    <w:rsid w:val="005E1A80"/>
    <w:rsid w:val="005E1A94"/>
    <w:rsid w:val="005E2AB9"/>
    <w:rsid w:val="005E2BFE"/>
    <w:rsid w:val="005E3B84"/>
    <w:rsid w:val="005E422D"/>
    <w:rsid w:val="005E4574"/>
    <w:rsid w:val="005E4CE0"/>
    <w:rsid w:val="005E4FE2"/>
    <w:rsid w:val="005E55D4"/>
    <w:rsid w:val="005E67C3"/>
    <w:rsid w:val="005E6915"/>
    <w:rsid w:val="005E6EA2"/>
    <w:rsid w:val="005E70C6"/>
    <w:rsid w:val="005E72BD"/>
    <w:rsid w:val="005E735C"/>
    <w:rsid w:val="005E75CB"/>
    <w:rsid w:val="005E761E"/>
    <w:rsid w:val="005E7889"/>
    <w:rsid w:val="005E7C1E"/>
    <w:rsid w:val="005E7EF3"/>
    <w:rsid w:val="005E7FAA"/>
    <w:rsid w:val="005F01E9"/>
    <w:rsid w:val="005F0483"/>
    <w:rsid w:val="005F1485"/>
    <w:rsid w:val="005F14B2"/>
    <w:rsid w:val="005F19EA"/>
    <w:rsid w:val="005F1ACC"/>
    <w:rsid w:val="005F1CA6"/>
    <w:rsid w:val="005F215F"/>
    <w:rsid w:val="005F25B4"/>
    <w:rsid w:val="005F2762"/>
    <w:rsid w:val="005F2E66"/>
    <w:rsid w:val="005F33C7"/>
    <w:rsid w:val="005F3728"/>
    <w:rsid w:val="005F43B0"/>
    <w:rsid w:val="005F43F6"/>
    <w:rsid w:val="005F4849"/>
    <w:rsid w:val="005F48E5"/>
    <w:rsid w:val="005F4A5F"/>
    <w:rsid w:val="005F4ADA"/>
    <w:rsid w:val="005F4F45"/>
    <w:rsid w:val="005F5179"/>
    <w:rsid w:val="005F5604"/>
    <w:rsid w:val="005F62D6"/>
    <w:rsid w:val="005F68B9"/>
    <w:rsid w:val="005F6A76"/>
    <w:rsid w:val="005F6C96"/>
    <w:rsid w:val="005F6E08"/>
    <w:rsid w:val="005F6E95"/>
    <w:rsid w:val="006000E1"/>
    <w:rsid w:val="006002AB"/>
    <w:rsid w:val="006007F7"/>
    <w:rsid w:val="006008C7"/>
    <w:rsid w:val="00600971"/>
    <w:rsid w:val="00600A9C"/>
    <w:rsid w:val="00600BEA"/>
    <w:rsid w:val="00600E3F"/>
    <w:rsid w:val="00600F82"/>
    <w:rsid w:val="006011A5"/>
    <w:rsid w:val="00601ADE"/>
    <w:rsid w:val="00601C02"/>
    <w:rsid w:val="00601C03"/>
    <w:rsid w:val="00601D4D"/>
    <w:rsid w:val="00602159"/>
    <w:rsid w:val="0060295E"/>
    <w:rsid w:val="00602F84"/>
    <w:rsid w:val="00603605"/>
    <w:rsid w:val="00603B5F"/>
    <w:rsid w:val="0060417D"/>
    <w:rsid w:val="006043FD"/>
    <w:rsid w:val="00604522"/>
    <w:rsid w:val="006046BD"/>
    <w:rsid w:val="00604912"/>
    <w:rsid w:val="00605288"/>
    <w:rsid w:val="00605738"/>
    <w:rsid w:val="00606599"/>
    <w:rsid w:val="00606633"/>
    <w:rsid w:val="00606B21"/>
    <w:rsid w:val="00606C44"/>
    <w:rsid w:val="00606CE5"/>
    <w:rsid w:val="00606D3D"/>
    <w:rsid w:val="00606F15"/>
    <w:rsid w:val="00607370"/>
    <w:rsid w:val="00607594"/>
    <w:rsid w:val="00607828"/>
    <w:rsid w:val="00610118"/>
    <w:rsid w:val="006107B1"/>
    <w:rsid w:val="0061099A"/>
    <w:rsid w:val="00610E78"/>
    <w:rsid w:val="006110A4"/>
    <w:rsid w:val="0061139A"/>
    <w:rsid w:val="0061145F"/>
    <w:rsid w:val="00612967"/>
    <w:rsid w:val="00612D85"/>
    <w:rsid w:val="00613519"/>
    <w:rsid w:val="00613CDF"/>
    <w:rsid w:val="006141E5"/>
    <w:rsid w:val="00614F20"/>
    <w:rsid w:val="00615049"/>
    <w:rsid w:val="0061541E"/>
    <w:rsid w:val="00615672"/>
    <w:rsid w:val="00615AE4"/>
    <w:rsid w:val="00615EB3"/>
    <w:rsid w:val="00616978"/>
    <w:rsid w:val="00616B50"/>
    <w:rsid w:val="00616BE3"/>
    <w:rsid w:val="00616E58"/>
    <w:rsid w:val="00616F3A"/>
    <w:rsid w:val="00617111"/>
    <w:rsid w:val="006171FD"/>
    <w:rsid w:val="00617242"/>
    <w:rsid w:val="0061770E"/>
    <w:rsid w:val="00617898"/>
    <w:rsid w:val="006203FF"/>
    <w:rsid w:val="00620CF5"/>
    <w:rsid w:val="00620FAA"/>
    <w:rsid w:val="006211A5"/>
    <w:rsid w:val="006214B7"/>
    <w:rsid w:val="0062172F"/>
    <w:rsid w:val="00621A8E"/>
    <w:rsid w:val="00621AF7"/>
    <w:rsid w:val="00621F1E"/>
    <w:rsid w:val="00622094"/>
    <w:rsid w:val="00623ABB"/>
    <w:rsid w:val="00624249"/>
    <w:rsid w:val="0062500A"/>
    <w:rsid w:val="006258CD"/>
    <w:rsid w:val="00625F0D"/>
    <w:rsid w:val="00626491"/>
    <w:rsid w:val="00626582"/>
    <w:rsid w:val="00626583"/>
    <w:rsid w:val="00626EFA"/>
    <w:rsid w:val="00627334"/>
    <w:rsid w:val="00627457"/>
    <w:rsid w:val="006278D9"/>
    <w:rsid w:val="00627DA5"/>
    <w:rsid w:val="006300EA"/>
    <w:rsid w:val="006304DA"/>
    <w:rsid w:val="00630689"/>
    <w:rsid w:val="0063089F"/>
    <w:rsid w:val="00630B4B"/>
    <w:rsid w:val="00631320"/>
    <w:rsid w:val="00631880"/>
    <w:rsid w:val="00631B05"/>
    <w:rsid w:val="00632ACF"/>
    <w:rsid w:val="00633ACD"/>
    <w:rsid w:val="00634142"/>
    <w:rsid w:val="00634968"/>
    <w:rsid w:val="00635A0B"/>
    <w:rsid w:val="00635E05"/>
    <w:rsid w:val="00635FE1"/>
    <w:rsid w:val="00636A49"/>
    <w:rsid w:val="00636C1D"/>
    <w:rsid w:val="00637BFB"/>
    <w:rsid w:val="00640052"/>
    <w:rsid w:val="00640630"/>
    <w:rsid w:val="00640843"/>
    <w:rsid w:val="00640D21"/>
    <w:rsid w:val="00641202"/>
    <w:rsid w:val="0064161F"/>
    <w:rsid w:val="0064190D"/>
    <w:rsid w:val="00641B38"/>
    <w:rsid w:val="00641DE7"/>
    <w:rsid w:val="00641F2F"/>
    <w:rsid w:val="00642373"/>
    <w:rsid w:val="006427AE"/>
    <w:rsid w:val="0064293C"/>
    <w:rsid w:val="0064293D"/>
    <w:rsid w:val="00642AB6"/>
    <w:rsid w:val="0064315B"/>
    <w:rsid w:val="0064335A"/>
    <w:rsid w:val="006437F7"/>
    <w:rsid w:val="00643C06"/>
    <w:rsid w:val="0064414E"/>
    <w:rsid w:val="00644198"/>
    <w:rsid w:val="00644EDC"/>
    <w:rsid w:val="00646215"/>
    <w:rsid w:val="0064623A"/>
    <w:rsid w:val="0064626C"/>
    <w:rsid w:val="006469E8"/>
    <w:rsid w:val="00647154"/>
    <w:rsid w:val="0064723B"/>
    <w:rsid w:val="00650255"/>
    <w:rsid w:val="00650549"/>
    <w:rsid w:val="006505E3"/>
    <w:rsid w:val="00650CAA"/>
    <w:rsid w:val="00650DA3"/>
    <w:rsid w:val="00651514"/>
    <w:rsid w:val="006522EF"/>
    <w:rsid w:val="00652B88"/>
    <w:rsid w:val="00652EFB"/>
    <w:rsid w:val="006533C7"/>
    <w:rsid w:val="0065442B"/>
    <w:rsid w:val="0065478A"/>
    <w:rsid w:val="0065524A"/>
    <w:rsid w:val="006559B9"/>
    <w:rsid w:val="00656253"/>
    <w:rsid w:val="00656867"/>
    <w:rsid w:val="00656E69"/>
    <w:rsid w:val="00656FC6"/>
    <w:rsid w:val="00657058"/>
    <w:rsid w:val="006573AB"/>
    <w:rsid w:val="00657E09"/>
    <w:rsid w:val="006603B7"/>
    <w:rsid w:val="00660FAB"/>
    <w:rsid w:val="00661001"/>
    <w:rsid w:val="0066248E"/>
    <w:rsid w:val="0066369D"/>
    <w:rsid w:val="0066410C"/>
    <w:rsid w:val="006642A2"/>
    <w:rsid w:val="00664443"/>
    <w:rsid w:val="006644FC"/>
    <w:rsid w:val="00664550"/>
    <w:rsid w:val="006649AA"/>
    <w:rsid w:val="00664A41"/>
    <w:rsid w:val="00664EA1"/>
    <w:rsid w:val="00665285"/>
    <w:rsid w:val="00665452"/>
    <w:rsid w:val="006654F4"/>
    <w:rsid w:val="0066597E"/>
    <w:rsid w:val="006659B2"/>
    <w:rsid w:val="00666834"/>
    <w:rsid w:val="00666981"/>
    <w:rsid w:val="006669B6"/>
    <w:rsid w:val="00666C48"/>
    <w:rsid w:val="00666F65"/>
    <w:rsid w:val="0066713E"/>
    <w:rsid w:val="006679CE"/>
    <w:rsid w:val="00667D0D"/>
    <w:rsid w:val="00667D39"/>
    <w:rsid w:val="00667D55"/>
    <w:rsid w:val="006703C5"/>
    <w:rsid w:val="006706A1"/>
    <w:rsid w:val="006709DE"/>
    <w:rsid w:val="00670C54"/>
    <w:rsid w:val="00670E7A"/>
    <w:rsid w:val="00671258"/>
    <w:rsid w:val="00671950"/>
    <w:rsid w:val="00671A74"/>
    <w:rsid w:val="00671C73"/>
    <w:rsid w:val="00671EB9"/>
    <w:rsid w:val="00671F59"/>
    <w:rsid w:val="006722C3"/>
    <w:rsid w:val="006723DB"/>
    <w:rsid w:val="00672727"/>
    <w:rsid w:val="006729CE"/>
    <w:rsid w:val="00672C7C"/>
    <w:rsid w:val="00672E2A"/>
    <w:rsid w:val="00673372"/>
    <w:rsid w:val="00673DBE"/>
    <w:rsid w:val="00673FE5"/>
    <w:rsid w:val="006743A2"/>
    <w:rsid w:val="006745E5"/>
    <w:rsid w:val="006747B8"/>
    <w:rsid w:val="00674970"/>
    <w:rsid w:val="00674A58"/>
    <w:rsid w:val="00674B58"/>
    <w:rsid w:val="00674C14"/>
    <w:rsid w:val="00674C8F"/>
    <w:rsid w:val="00676119"/>
    <w:rsid w:val="006764E8"/>
    <w:rsid w:val="0067687B"/>
    <w:rsid w:val="00676A17"/>
    <w:rsid w:val="00676E12"/>
    <w:rsid w:val="006772AA"/>
    <w:rsid w:val="006777C1"/>
    <w:rsid w:val="00677879"/>
    <w:rsid w:val="006778AC"/>
    <w:rsid w:val="00677FE5"/>
    <w:rsid w:val="00680080"/>
    <w:rsid w:val="00680C10"/>
    <w:rsid w:val="00681273"/>
    <w:rsid w:val="0068157B"/>
    <w:rsid w:val="0068188D"/>
    <w:rsid w:val="00682419"/>
    <w:rsid w:val="00682754"/>
    <w:rsid w:val="00682E76"/>
    <w:rsid w:val="006831CD"/>
    <w:rsid w:val="0068378F"/>
    <w:rsid w:val="00683C51"/>
    <w:rsid w:val="00684AAB"/>
    <w:rsid w:val="00684B3D"/>
    <w:rsid w:val="00684BD4"/>
    <w:rsid w:val="00684DF6"/>
    <w:rsid w:val="00684F7F"/>
    <w:rsid w:val="0068562F"/>
    <w:rsid w:val="00685790"/>
    <w:rsid w:val="006859F3"/>
    <w:rsid w:val="00685B8A"/>
    <w:rsid w:val="0068671F"/>
    <w:rsid w:val="00686A44"/>
    <w:rsid w:val="00686ABB"/>
    <w:rsid w:val="00686E5E"/>
    <w:rsid w:val="00686F65"/>
    <w:rsid w:val="0068781E"/>
    <w:rsid w:val="00687F21"/>
    <w:rsid w:val="00690830"/>
    <w:rsid w:val="00690DC1"/>
    <w:rsid w:val="0069150B"/>
    <w:rsid w:val="00691BA4"/>
    <w:rsid w:val="00691D7C"/>
    <w:rsid w:val="00692A0F"/>
    <w:rsid w:val="00692C76"/>
    <w:rsid w:val="00692F3E"/>
    <w:rsid w:val="006930C4"/>
    <w:rsid w:val="00693172"/>
    <w:rsid w:val="006931DB"/>
    <w:rsid w:val="00693A16"/>
    <w:rsid w:val="00693BF7"/>
    <w:rsid w:val="00693ED8"/>
    <w:rsid w:val="00694BE2"/>
    <w:rsid w:val="00694F12"/>
    <w:rsid w:val="0069510B"/>
    <w:rsid w:val="006959F2"/>
    <w:rsid w:val="00695E49"/>
    <w:rsid w:val="00696746"/>
    <w:rsid w:val="00696E7E"/>
    <w:rsid w:val="006972A5"/>
    <w:rsid w:val="00697874"/>
    <w:rsid w:val="006979BB"/>
    <w:rsid w:val="00697CCD"/>
    <w:rsid w:val="006A050F"/>
    <w:rsid w:val="006A0698"/>
    <w:rsid w:val="006A07D5"/>
    <w:rsid w:val="006A0E1D"/>
    <w:rsid w:val="006A1240"/>
    <w:rsid w:val="006A1569"/>
    <w:rsid w:val="006A18B6"/>
    <w:rsid w:val="006A18F0"/>
    <w:rsid w:val="006A2176"/>
    <w:rsid w:val="006A23AA"/>
    <w:rsid w:val="006A255D"/>
    <w:rsid w:val="006A25F5"/>
    <w:rsid w:val="006A2B05"/>
    <w:rsid w:val="006A2B89"/>
    <w:rsid w:val="006A45AE"/>
    <w:rsid w:val="006A4682"/>
    <w:rsid w:val="006A5687"/>
    <w:rsid w:val="006A58D9"/>
    <w:rsid w:val="006A5AE8"/>
    <w:rsid w:val="006A5BE9"/>
    <w:rsid w:val="006A5E24"/>
    <w:rsid w:val="006A6017"/>
    <w:rsid w:val="006A616A"/>
    <w:rsid w:val="006A6243"/>
    <w:rsid w:val="006A691B"/>
    <w:rsid w:val="006A734C"/>
    <w:rsid w:val="006A7603"/>
    <w:rsid w:val="006A779E"/>
    <w:rsid w:val="006A7B6D"/>
    <w:rsid w:val="006A7EAB"/>
    <w:rsid w:val="006B04A9"/>
    <w:rsid w:val="006B04D8"/>
    <w:rsid w:val="006B09D3"/>
    <w:rsid w:val="006B09F3"/>
    <w:rsid w:val="006B1C56"/>
    <w:rsid w:val="006B1C6E"/>
    <w:rsid w:val="006B1E53"/>
    <w:rsid w:val="006B1EC1"/>
    <w:rsid w:val="006B212C"/>
    <w:rsid w:val="006B2437"/>
    <w:rsid w:val="006B2BC3"/>
    <w:rsid w:val="006B2CB6"/>
    <w:rsid w:val="006B2FE5"/>
    <w:rsid w:val="006B3045"/>
    <w:rsid w:val="006B32FC"/>
    <w:rsid w:val="006B3721"/>
    <w:rsid w:val="006B411B"/>
    <w:rsid w:val="006B4190"/>
    <w:rsid w:val="006B43CA"/>
    <w:rsid w:val="006B4689"/>
    <w:rsid w:val="006B47D6"/>
    <w:rsid w:val="006B4BAD"/>
    <w:rsid w:val="006B4D57"/>
    <w:rsid w:val="006B61D4"/>
    <w:rsid w:val="006B633C"/>
    <w:rsid w:val="006B675E"/>
    <w:rsid w:val="006B6E29"/>
    <w:rsid w:val="006B6F1D"/>
    <w:rsid w:val="006B71EF"/>
    <w:rsid w:val="006B74AF"/>
    <w:rsid w:val="006C02C8"/>
    <w:rsid w:val="006C039A"/>
    <w:rsid w:val="006C0BDF"/>
    <w:rsid w:val="006C1398"/>
    <w:rsid w:val="006C1489"/>
    <w:rsid w:val="006C14C7"/>
    <w:rsid w:val="006C1FAD"/>
    <w:rsid w:val="006C22BD"/>
    <w:rsid w:val="006C2B29"/>
    <w:rsid w:val="006C3185"/>
    <w:rsid w:val="006C32BD"/>
    <w:rsid w:val="006C35F0"/>
    <w:rsid w:val="006C38FE"/>
    <w:rsid w:val="006C3AE9"/>
    <w:rsid w:val="006C3B26"/>
    <w:rsid w:val="006C3C90"/>
    <w:rsid w:val="006C3F6B"/>
    <w:rsid w:val="006C417A"/>
    <w:rsid w:val="006C463E"/>
    <w:rsid w:val="006C4645"/>
    <w:rsid w:val="006C4B7F"/>
    <w:rsid w:val="006C5606"/>
    <w:rsid w:val="006C635F"/>
    <w:rsid w:val="006C6BF1"/>
    <w:rsid w:val="006C727B"/>
    <w:rsid w:val="006C74C1"/>
    <w:rsid w:val="006C7BDF"/>
    <w:rsid w:val="006C7D58"/>
    <w:rsid w:val="006C7E70"/>
    <w:rsid w:val="006D05E0"/>
    <w:rsid w:val="006D0B4B"/>
    <w:rsid w:val="006D0C6F"/>
    <w:rsid w:val="006D0F5B"/>
    <w:rsid w:val="006D1075"/>
    <w:rsid w:val="006D1185"/>
    <w:rsid w:val="006D1263"/>
    <w:rsid w:val="006D179C"/>
    <w:rsid w:val="006D17E9"/>
    <w:rsid w:val="006D1D9D"/>
    <w:rsid w:val="006D200F"/>
    <w:rsid w:val="006D26B5"/>
    <w:rsid w:val="006D2A73"/>
    <w:rsid w:val="006D3452"/>
    <w:rsid w:val="006D37B0"/>
    <w:rsid w:val="006D3866"/>
    <w:rsid w:val="006D4152"/>
    <w:rsid w:val="006D4192"/>
    <w:rsid w:val="006D42AE"/>
    <w:rsid w:val="006D447E"/>
    <w:rsid w:val="006D47D0"/>
    <w:rsid w:val="006D4F63"/>
    <w:rsid w:val="006D53B1"/>
    <w:rsid w:val="006D53F2"/>
    <w:rsid w:val="006D5C5E"/>
    <w:rsid w:val="006D62CA"/>
    <w:rsid w:val="006D66AB"/>
    <w:rsid w:val="006D7218"/>
    <w:rsid w:val="006D775E"/>
    <w:rsid w:val="006D783F"/>
    <w:rsid w:val="006D7AE3"/>
    <w:rsid w:val="006D7FD8"/>
    <w:rsid w:val="006E044F"/>
    <w:rsid w:val="006E09C1"/>
    <w:rsid w:val="006E0D74"/>
    <w:rsid w:val="006E1418"/>
    <w:rsid w:val="006E1670"/>
    <w:rsid w:val="006E17B1"/>
    <w:rsid w:val="006E2118"/>
    <w:rsid w:val="006E30EE"/>
    <w:rsid w:val="006E34C8"/>
    <w:rsid w:val="006E34DF"/>
    <w:rsid w:val="006E3515"/>
    <w:rsid w:val="006E38C9"/>
    <w:rsid w:val="006E3AF7"/>
    <w:rsid w:val="006E3CF7"/>
    <w:rsid w:val="006E4426"/>
    <w:rsid w:val="006E48AE"/>
    <w:rsid w:val="006E4945"/>
    <w:rsid w:val="006E4F41"/>
    <w:rsid w:val="006E58C4"/>
    <w:rsid w:val="006E5C08"/>
    <w:rsid w:val="006E5CA3"/>
    <w:rsid w:val="006E5FBC"/>
    <w:rsid w:val="006E5FEC"/>
    <w:rsid w:val="006E7546"/>
    <w:rsid w:val="006E785E"/>
    <w:rsid w:val="006E7E07"/>
    <w:rsid w:val="006F05CA"/>
    <w:rsid w:val="006F079B"/>
    <w:rsid w:val="006F0909"/>
    <w:rsid w:val="006F0923"/>
    <w:rsid w:val="006F0B46"/>
    <w:rsid w:val="006F10A7"/>
    <w:rsid w:val="006F116E"/>
    <w:rsid w:val="006F1231"/>
    <w:rsid w:val="006F164A"/>
    <w:rsid w:val="006F182A"/>
    <w:rsid w:val="006F1EE6"/>
    <w:rsid w:val="006F2184"/>
    <w:rsid w:val="006F22CB"/>
    <w:rsid w:val="006F23B5"/>
    <w:rsid w:val="006F2585"/>
    <w:rsid w:val="006F282A"/>
    <w:rsid w:val="006F35F5"/>
    <w:rsid w:val="006F3A9A"/>
    <w:rsid w:val="006F3CAD"/>
    <w:rsid w:val="006F3F20"/>
    <w:rsid w:val="006F413C"/>
    <w:rsid w:val="006F41E1"/>
    <w:rsid w:val="006F4460"/>
    <w:rsid w:val="006F446A"/>
    <w:rsid w:val="006F455A"/>
    <w:rsid w:val="006F4CC8"/>
    <w:rsid w:val="006F4E7B"/>
    <w:rsid w:val="006F4F00"/>
    <w:rsid w:val="006F505D"/>
    <w:rsid w:val="006F53A8"/>
    <w:rsid w:val="006F561D"/>
    <w:rsid w:val="006F5910"/>
    <w:rsid w:val="006F63EA"/>
    <w:rsid w:val="006F668E"/>
    <w:rsid w:val="006F6858"/>
    <w:rsid w:val="006F6CAC"/>
    <w:rsid w:val="006F71DB"/>
    <w:rsid w:val="006F7285"/>
    <w:rsid w:val="006F7B10"/>
    <w:rsid w:val="00700321"/>
    <w:rsid w:val="0070164F"/>
    <w:rsid w:val="007022F0"/>
    <w:rsid w:val="00702377"/>
    <w:rsid w:val="00702CB0"/>
    <w:rsid w:val="007031FC"/>
    <w:rsid w:val="00703821"/>
    <w:rsid w:val="00704118"/>
    <w:rsid w:val="00704770"/>
    <w:rsid w:val="00705B97"/>
    <w:rsid w:val="00706454"/>
    <w:rsid w:val="007065E2"/>
    <w:rsid w:val="00706615"/>
    <w:rsid w:val="00706C79"/>
    <w:rsid w:val="00707182"/>
    <w:rsid w:val="00707206"/>
    <w:rsid w:val="007075DB"/>
    <w:rsid w:val="00707FEB"/>
    <w:rsid w:val="007106ED"/>
    <w:rsid w:val="00710A5A"/>
    <w:rsid w:val="00710B8C"/>
    <w:rsid w:val="007115EA"/>
    <w:rsid w:val="00711AE3"/>
    <w:rsid w:val="0071245E"/>
    <w:rsid w:val="0071282D"/>
    <w:rsid w:val="0071297C"/>
    <w:rsid w:val="007134ED"/>
    <w:rsid w:val="00713505"/>
    <w:rsid w:val="00713557"/>
    <w:rsid w:val="0071366F"/>
    <w:rsid w:val="00713C2F"/>
    <w:rsid w:val="0071432C"/>
    <w:rsid w:val="00714429"/>
    <w:rsid w:val="0071526C"/>
    <w:rsid w:val="00715277"/>
    <w:rsid w:val="00715488"/>
    <w:rsid w:val="00715778"/>
    <w:rsid w:val="007161E8"/>
    <w:rsid w:val="007164AB"/>
    <w:rsid w:val="007170A8"/>
    <w:rsid w:val="007173AA"/>
    <w:rsid w:val="007177CA"/>
    <w:rsid w:val="0071780A"/>
    <w:rsid w:val="00717A27"/>
    <w:rsid w:val="00717A43"/>
    <w:rsid w:val="00717C17"/>
    <w:rsid w:val="00717F71"/>
    <w:rsid w:val="007208E2"/>
    <w:rsid w:val="00720BBF"/>
    <w:rsid w:val="00720C71"/>
    <w:rsid w:val="00721341"/>
    <w:rsid w:val="00721733"/>
    <w:rsid w:val="00721771"/>
    <w:rsid w:val="007217DC"/>
    <w:rsid w:val="00722D0A"/>
    <w:rsid w:val="00722EEF"/>
    <w:rsid w:val="007235C2"/>
    <w:rsid w:val="007237A3"/>
    <w:rsid w:val="00723A1F"/>
    <w:rsid w:val="00723B1F"/>
    <w:rsid w:val="00723CDA"/>
    <w:rsid w:val="007240BA"/>
    <w:rsid w:val="007243C1"/>
    <w:rsid w:val="007244FE"/>
    <w:rsid w:val="00725D16"/>
    <w:rsid w:val="007263A8"/>
    <w:rsid w:val="007267F0"/>
    <w:rsid w:val="00726A25"/>
    <w:rsid w:val="00727103"/>
    <w:rsid w:val="007273E9"/>
    <w:rsid w:val="00727465"/>
    <w:rsid w:val="007301FB"/>
    <w:rsid w:val="0073088D"/>
    <w:rsid w:val="00730D19"/>
    <w:rsid w:val="007316A9"/>
    <w:rsid w:val="00731986"/>
    <w:rsid w:val="00731BD1"/>
    <w:rsid w:val="00731E97"/>
    <w:rsid w:val="00731FB9"/>
    <w:rsid w:val="007326EB"/>
    <w:rsid w:val="0073293C"/>
    <w:rsid w:val="00732B8C"/>
    <w:rsid w:val="00732D5A"/>
    <w:rsid w:val="00732F56"/>
    <w:rsid w:val="0073328D"/>
    <w:rsid w:val="007332E1"/>
    <w:rsid w:val="007335F9"/>
    <w:rsid w:val="00734092"/>
    <w:rsid w:val="00734429"/>
    <w:rsid w:val="007346CA"/>
    <w:rsid w:val="007347BB"/>
    <w:rsid w:val="00734D00"/>
    <w:rsid w:val="00734DE9"/>
    <w:rsid w:val="00734FC4"/>
    <w:rsid w:val="007359AA"/>
    <w:rsid w:val="00735C50"/>
    <w:rsid w:val="00736092"/>
    <w:rsid w:val="007360A5"/>
    <w:rsid w:val="0073623E"/>
    <w:rsid w:val="00737158"/>
    <w:rsid w:val="007371A3"/>
    <w:rsid w:val="00737734"/>
    <w:rsid w:val="00737E57"/>
    <w:rsid w:val="007404AD"/>
    <w:rsid w:val="0074096E"/>
    <w:rsid w:val="00740B13"/>
    <w:rsid w:val="00740ECE"/>
    <w:rsid w:val="007415DF"/>
    <w:rsid w:val="00742295"/>
    <w:rsid w:val="00742599"/>
    <w:rsid w:val="007429C3"/>
    <w:rsid w:val="00742E6F"/>
    <w:rsid w:val="00742F7A"/>
    <w:rsid w:val="00743E61"/>
    <w:rsid w:val="007445CE"/>
    <w:rsid w:val="00745251"/>
    <w:rsid w:val="00745824"/>
    <w:rsid w:val="0074666C"/>
    <w:rsid w:val="00746C97"/>
    <w:rsid w:val="0074714C"/>
    <w:rsid w:val="007471D3"/>
    <w:rsid w:val="007472D0"/>
    <w:rsid w:val="0074774D"/>
    <w:rsid w:val="007478A0"/>
    <w:rsid w:val="00747F95"/>
    <w:rsid w:val="0075059B"/>
    <w:rsid w:val="007509BD"/>
    <w:rsid w:val="00750F0C"/>
    <w:rsid w:val="0075114D"/>
    <w:rsid w:val="0075117E"/>
    <w:rsid w:val="007514CD"/>
    <w:rsid w:val="00751919"/>
    <w:rsid w:val="00751D41"/>
    <w:rsid w:val="0075221C"/>
    <w:rsid w:val="0075266B"/>
    <w:rsid w:val="00752AFA"/>
    <w:rsid w:val="00752BC9"/>
    <w:rsid w:val="00752CE8"/>
    <w:rsid w:val="0075371F"/>
    <w:rsid w:val="00753784"/>
    <w:rsid w:val="00753CA7"/>
    <w:rsid w:val="00753F75"/>
    <w:rsid w:val="007541DF"/>
    <w:rsid w:val="007541EC"/>
    <w:rsid w:val="0075488F"/>
    <w:rsid w:val="00754AC2"/>
    <w:rsid w:val="00755881"/>
    <w:rsid w:val="00755D2F"/>
    <w:rsid w:val="0075602A"/>
    <w:rsid w:val="00756DBD"/>
    <w:rsid w:val="00757A76"/>
    <w:rsid w:val="00757D38"/>
    <w:rsid w:val="00757DBD"/>
    <w:rsid w:val="00757E48"/>
    <w:rsid w:val="00760224"/>
    <w:rsid w:val="007603EB"/>
    <w:rsid w:val="00760B15"/>
    <w:rsid w:val="0076108B"/>
    <w:rsid w:val="007612AC"/>
    <w:rsid w:val="0076134C"/>
    <w:rsid w:val="007614B7"/>
    <w:rsid w:val="00761853"/>
    <w:rsid w:val="00761F98"/>
    <w:rsid w:val="00762049"/>
    <w:rsid w:val="00762264"/>
    <w:rsid w:val="00762420"/>
    <w:rsid w:val="00762611"/>
    <w:rsid w:val="00762627"/>
    <w:rsid w:val="007626BA"/>
    <w:rsid w:val="00762AF8"/>
    <w:rsid w:val="00762B1F"/>
    <w:rsid w:val="00763398"/>
    <w:rsid w:val="0076365B"/>
    <w:rsid w:val="007637AA"/>
    <w:rsid w:val="00763E53"/>
    <w:rsid w:val="00764274"/>
    <w:rsid w:val="0076461F"/>
    <w:rsid w:val="007648E0"/>
    <w:rsid w:val="00764B7A"/>
    <w:rsid w:val="00764CBB"/>
    <w:rsid w:val="00764CD1"/>
    <w:rsid w:val="00764D45"/>
    <w:rsid w:val="00765141"/>
    <w:rsid w:val="00765213"/>
    <w:rsid w:val="00765714"/>
    <w:rsid w:val="00766F4D"/>
    <w:rsid w:val="007676B3"/>
    <w:rsid w:val="00767A63"/>
    <w:rsid w:val="00767B51"/>
    <w:rsid w:val="00770369"/>
    <w:rsid w:val="00770F82"/>
    <w:rsid w:val="0077156E"/>
    <w:rsid w:val="00771851"/>
    <w:rsid w:val="00771E89"/>
    <w:rsid w:val="007730CA"/>
    <w:rsid w:val="0077350E"/>
    <w:rsid w:val="007738F1"/>
    <w:rsid w:val="00773C5A"/>
    <w:rsid w:val="00774AE8"/>
    <w:rsid w:val="00775A61"/>
    <w:rsid w:val="00775C1B"/>
    <w:rsid w:val="00775CDB"/>
    <w:rsid w:val="00776632"/>
    <w:rsid w:val="00776ACB"/>
    <w:rsid w:val="00777244"/>
    <w:rsid w:val="0077749D"/>
    <w:rsid w:val="0077774D"/>
    <w:rsid w:val="0077790E"/>
    <w:rsid w:val="00777EE0"/>
    <w:rsid w:val="00780034"/>
    <w:rsid w:val="0078048D"/>
    <w:rsid w:val="00780C2F"/>
    <w:rsid w:val="00781091"/>
    <w:rsid w:val="00781778"/>
    <w:rsid w:val="007817BB"/>
    <w:rsid w:val="0078182A"/>
    <w:rsid w:val="00781CF5"/>
    <w:rsid w:val="007820D8"/>
    <w:rsid w:val="00783044"/>
    <w:rsid w:val="00783FDD"/>
    <w:rsid w:val="0078424B"/>
    <w:rsid w:val="0078432F"/>
    <w:rsid w:val="0078441A"/>
    <w:rsid w:val="007845FA"/>
    <w:rsid w:val="00784B7E"/>
    <w:rsid w:val="00785249"/>
    <w:rsid w:val="00785760"/>
    <w:rsid w:val="007858FA"/>
    <w:rsid w:val="0078594B"/>
    <w:rsid w:val="007859DB"/>
    <w:rsid w:val="00785CF6"/>
    <w:rsid w:val="00786303"/>
    <w:rsid w:val="0078638A"/>
    <w:rsid w:val="00786703"/>
    <w:rsid w:val="007867B7"/>
    <w:rsid w:val="0078689E"/>
    <w:rsid w:val="0078719D"/>
    <w:rsid w:val="0078724A"/>
    <w:rsid w:val="00787497"/>
    <w:rsid w:val="00787672"/>
    <w:rsid w:val="00787754"/>
    <w:rsid w:val="0078793E"/>
    <w:rsid w:val="00787D37"/>
    <w:rsid w:val="00787D98"/>
    <w:rsid w:val="00790000"/>
    <w:rsid w:val="00790651"/>
    <w:rsid w:val="007908FF"/>
    <w:rsid w:val="00790CEE"/>
    <w:rsid w:val="0079122C"/>
    <w:rsid w:val="007913B7"/>
    <w:rsid w:val="00791B24"/>
    <w:rsid w:val="00792CBA"/>
    <w:rsid w:val="007939CC"/>
    <w:rsid w:val="00793A01"/>
    <w:rsid w:val="00793B8A"/>
    <w:rsid w:val="00793F90"/>
    <w:rsid w:val="00794111"/>
    <w:rsid w:val="0079438F"/>
    <w:rsid w:val="007943C0"/>
    <w:rsid w:val="00794702"/>
    <w:rsid w:val="00794763"/>
    <w:rsid w:val="007948F5"/>
    <w:rsid w:val="00794A29"/>
    <w:rsid w:val="0079507B"/>
    <w:rsid w:val="00795649"/>
    <w:rsid w:val="00796174"/>
    <w:rsid w:val="00796BE5"/>
    <w:rsid w:val="00796EB7"/>
    <w:rsid w:val="007A0A77"/>
    <w:rsid w:val="007A11CF"/>
    <w:rsid w:val="007A14A5"/>
    <w:rsid w:val="007A15C6"/>
    <w:rsid w:val="007A1829"/>
    <w:rsid w:val="007A1FFD"/>
    <w:rsid w:val="007A260B"/>
    <w:rsid w:val="007A2682"/>
    <w:rsid w:val="007A285E"/>
    <w:rsid w:val="007A286F"/>
    <w:rsid w:val="007A2A69"/>
    <w:rsid w:val="007A2CF3"/>
    <w:rsid w:val="007A316C"/>
    <w:rsid w:val="007A33BC"/>
    <w:rsid w:val="007A35D3"/>
    <w:rsid w:val="007A3C55"/>
    <w:rsid w:val="007A423A"/>
    <w:rsid w:val="007A42AE"/>
    <w:rsid w:val="007A45C1"/>
    <w:rsid w:val="007A46E9"/>
    <w:rsid w:val="007A4AFB"/>
    <w:rsid w:val="007A4B51"/>
    <w:rsid w:val="007A4DFD"/>
    <w:rsid w:val="007A4E63"/>
    <w:rsid w:val="007A5234"/>
    <w:rsid w:val="007A5507"/>
    <w:rsid w:val="007A57AF"/>
    <w:rsid w:val="007A584D"/>
    <w:rsid w:val="007A58EB"/>
    <w:rsid w:val="007A637E"/>
    <w:rsid w:val="007A639A"/>
    <w:rsid w:val="007A66A8"/>
    <w:rsid w:val="007A68BA"/>
    <w:rsid w:val="007A6B33"/>
    <w:rsid w:val="007A7459"/>
    <w:rsid w:val="007B01C5"/>
    <w:rsid w:val="007B0829"/>
    <w:rsid w:val="007B127E"/>
    <w:rsid w:val="007B18CA"/>
    <w:rsid w:val="007B1BEE"/>
    <w:rsid w:val="007B2656"/>
    <w:rsid w:val="007B27B0"/>
    <w:rsid w:val="007B2C32"/>
    <w:rsid w:val="007B2CC5"/>
    <w:rsid w:val="007B42A1"/>
    <w:rsid w:val="007B4512"/>
    <w:rsid w:val="007B5264"/>
    <w:rsid w:val="007B54E3"/>
    <w:rsid w:val="007B5BC7"/>
    <w:rsid w:val="007B779A"/>
    <w:rsid w:val="007C0658"/>
    <w:rsid w:val="007C06AC"/>
    <w:rsid w:val="007C083C"/>
    <w:rsid w:val="007C1118"/>
    <w:rsid w:val="007C1582"/>
    <w:rsid w:val="007C18DB"/>
    <w:rsid w:val="007C1AC0"/>
    <w:rsid w:val="007C1B7A"/>
    <w:rsid w:val="007C1C1B"/>
    <w:rsid w:val="007C260B"/>
    <w:rsid w:val="007C26B8"/>
    <w:rsid w:val="007C29E9"/>
    <w:rsid w:val="007C2EF1"/>
    <w:rsid w:val="007C323E"/>
    <w:rsid w:val="007C4197"/>
    <w:rsid w:val="007C46A4"/>
    <w:rsid w:val="007C4EAF"/>
    <w:rsid w:val="007C58A8"/>
    <w:rsid w:val="007C5E04"/>
    <w:rsid w:val="007C5F79"/>
    <w:rsid w:val="007C63CC"/>
    <w:rsid w:val="007C66F6"/>
    <w:rsid w:val="007C7141"/>
    <w:rsid w:val="007D0BB7"/>
    <w:rsid w:val="007D0CFB"/>
    <w:rsid w:val="007D1003"/>
    <w:rsid w:val="007D16B0"/>
    <w:rsid w:val="007D1755"/>
    <w:rsid w:val="007D3299"/>
    <w:rsid w:val="007D342B"/>
    <w:rsid w:val="007D38E6"/>
    <w:rsid w:val="007D3C17"/>
    <w:rsid w:val="007D3CEB"/>
    <w:rsid w:val="007D4725"/>
    <w:rsid w:val="007D4C6F"/>
    <w:rsid w:val="007D4DA8"/>
    <w:rsid w:val="007D520C"/>
    <w:rsid w:val="007D5520"/>
    <w:rsid w:val="007D569D"/>
    <w:rsid w:val="007D66DD"/>
    <w:rsid w:val="007D674D"/>
    <w:rsid w:val="007D6959"/>
    <w:rsid w:val="007D6A88"/>
    <w:rsid w:val="007D6B3D"/>
    <w:rsid w:val="007D70A8"/>
    <w:rsid w:val="007D7645"/>
    <w:rsid w:val="007D79FA"/>
    <w:rsid w:val="007E06A5"/>
    <w:rsid w:val="007E092A"/>
    <w:rsid w:val="007E098B"/>
    <w:rsid w:val="007E0D16"/>
    <w:rsid w:val="007E202A"/>
    <w:rsid w:val="007E26F0"/>
    <w:rsid w:val="007E28E2"/>
    <w:rsid w:val="007E344F"/>
    <w:rsid w:val="007E35D1"/>
    <w:rsid w:val="007E3707"/>
    <w:rsid w:val="007E4167"/>
    <w:rsid w:val="007E432B"/>
    <w:rsid w:val="007E438D"/>
    <w:rsid w:val="007E4D35"/>
    <w:rsid w:val="007E5137"/>
    <w:rsid w:val="007E597F"/>
    <w:rsid w:val="007E5B06"/>
    <w:rsid w:val="007E620A"/>
    <w:rsid w:val="007E62C1"/>
    <w:rsid w:val="007E6321"/>
    <w:rsid w:val="007E6337"/>
    <w:rsid w:val="007E6499"/>
    <w:rsid w:val="007E6AFA"/>
    <w:rsid w:val="007E6DB8"/>
    <w:rsid w:val="007E6E62"/>
    <w:rsid w:val="007E7213"/>
    <w:rsid w:val="007E7378"/>
    <w:rsid w:val="007E79CD"/>
    <w:rsid w:val="007E7EDE"/>
    <w:rsid w:val="007F01AA"/>
    <w:rsid w:val="007F10E2"/>
    <w:rsid w:val="007F1578"/>
    <w:rsid w:val="007F1BEB"/>
    <w:rsid w:val="007F2235"/>
    <w:rsid w:val="007F27EF"/>
    <w:rsid w:val="007F28E9"/>
    <w:rsid w:val="007F2956"/>
    <w:rsid w:val="007F2BC6"/>
    <w:rsid w:val="007F3598"/>
    <w:rsid w:val="007F52B8"/>
    <w:rsid w:val="007F58B5"/>
    <w:rsid w:val="007F5D3B"/>
    <w:rsid w:val="007F6A4E"/>
    <w:rsid w:val="007F7282"/>
    <w:rsid w:val="007F73FC"/>
    <w:rsid w:val="008003D7"/>
    <w:rsid w:val="008007AD"/>
    <w:rsid w:val="00800A92"/>
    <w:rsid w:val="00800BCA"/>
    <w:rsid w:val="00800DE0"/>
    <w:rsid w:val="00801181"/>
    <w:rsid w:val="0080153C"/>
    <w:rsid w:val="00801B6B"/>
    <w:rsid w:val="00801CAB"/>
    <w:rsid w:val="00802857"/>
    <w:rsid w:val="00803023"/>
    <w:rsid w:val="008035A8"/>
    <w:rsid w:val="00803612"/>
    <w:rsid w:val="008037DC"/>
    <w:rsid w:val="008049E6"/>
    <w:rsid w:val="00804B73"/>
    <w:rsid w:val="00804F36"/>
    <w:rsid w:val="0080533C"/>
    <w:rsid w:val="00805A30"/>
    <w:rsid w:val="00805FEF"/>
    <w:rsid w:val="00806130"/>
    <w:rsid w:val="00807716"/>
    <w:rsid w:val="008077AF"/>
    <w:rsid w:val="00810797"/>
    <w:rsid w:val="00810C87"/>
    <w:rsid w:val="008111DE"/>
    <w:rsid w:val="0081148E"/>
    <w:rsid w:val="00811EF2"/>
    <w:rsid w:val="008126A7"/>
    <w:rsid w:val="008133AD"/>
    <w:rsid w:val="008134B3"/>
    <w:rsid w:val="00813AE4"/>
    <w:rsid w:val="00813B62"/>
    <w:rsid w:val="00813F0D"/>
    <w:rsid w:val="00814575"/>
    <w:rsid w:val="0081457B"/>
    <w:rsid w:val="00814D7F"/>
    <w:rsid w:val="00814EAE"/>
    <w:rsid w:val="008151AD"/>
    <w:rsid w:val="00815245"/>
    <w:rsid w:val="0081538B"/>
    <w:rsid w:val="00816755"/>
    <w:rsid w:val="00816E57"/>
    <w:rsid w:val="00817104"/>
    <w:rsid w:val="00817B1A"/>
    <w:rsid w:val="00817C48"/>
    <w:rsid w:val="00820186"/>
    <w:rsid w:val="00820F51"/>
    <w:rsid w:val="00821379"/>
    <w:rsid w:val="00821638"/>
    <w:rsid w:val="00821D1E"/>
    <w:rsid w:val="00821EBA"/>
    <w:rsid w:val="0082231F"/>
    <w:rsid w:val="00822BEC"/>
    <w:rsid w:val="00823091"/>
    <w:rsid w:val="00823122"/>
    <w:rsid w:val="00823378"/>
    <w:rsid w:val="008234BD"/>
    <w:rsid w:val="008237AA"/>
    <w:rsid w:val="00823989"/>
    <w:rsid w:val="00824976"/>
    <w:rsid w:val="00824B2F"/>
    <w:rsid w:val="008253CB"/>
    <w:rsid w:val="0082577A"/>
    <w:rsid w:val="00825B26"/>
    <w:rsid w:val="00825C32"/>
    <w:rsid w:val="00825E2C"/>
    <w:rsid w:val="008263B4"/>
    <w:rsid w:val="0082760A"/>
    <w:rsid w:val="008276AD"/>
    <w:rsid w:val="00827B6B"/>
    <w:rsid w:val="00830F8D"/>
    <w:rsid w:val="00831202"/>
    <w:rsid w:val="008313AB"/>
    <w:rsid w:val="008317EE"/>
    <w:rsid w:val="008319DB"/>
    <w:rsid w:val="00832140"/>
    <w:rsid w:val="00832261"/>
    <w:rsid w:val="0083240A"/>
    <w:rsid w:val="00833314"/>
    <w:rsid w:val="00833577"/>
    <w:rsid w:val="008335E3"/>
    <w:rsid w:val="00833A05"/>
    <w:rsid w:val="00833D3D"/>
    <w:rsid w:val="00834ABB"/>
    <w:rsid w:val="00835395"/>
    <w:rsid w:val="0083542A"/>
    <w:rsid w:val="0083546D"/>
    <w:rsid w:val="00835BF9"/>
    <w:rsid w:val="00835C0B"/>
    <w:rsid w:val="00835F66"/>
    <w:rsid w:val="00836528"/>
    <w:rsid w:val="00836C11"/>
    <w:rsid w:val="008372F4"/>
    <w:rsid w:val="00837E57"/>
    <w:rsid w:val="00840082"/>
    <w:rsid w:val="00840358"/>
    <w:rsid w:val="0084046B"/>
    <w:rsid w:val="00840666"/>
    <w:rsid w:val="00840C02"/>
    <w:rsid w:val="00841382"/>
    <w:rsid w:val="00841E40"/>
    <w:rsid w:val="008424A7"/>
    <w:rsid w:val="0084303B"/>
    <w:rsid w:val="00843524"/>
    <w:rsid w:val="00843D98"/>
    <w:rsid w:val="00843F39"/>
    <w:rsid w:val="00843FE0"/>
    <w:rsid w:val="00844940"/>
    <w:rsid w:val="00844963"/>
    <w:rsid w:val="00844BF6"/>
    <w:rsid w:val="00844D18"/>
    <w:rsid w:val="0084526D"/>
    <w:rsid w:val="0084536D"/>
    <w:rsid w:val="00845458"/>
    <w:rsid w:val="00845502"/>
    <w:rsid w:val="008458BA"/>
    <w:rsid w:val="00845AA6"/>
    <w:rsid w:val="00845F20"/>
    <w:rsid w:val="00845F22"/>
    <w:rsid w:val="00845FD3"/>
    <w:rsid w:val="00846063"/>
    <w:rsid w:val="00846360"/>
    <w:rsid w:val="00846980"/>
    <w:rsid w:val="00846ABC"/>
    <w:rsid w:val="00846F52"/>
    <w:rsid w:val="00847EEE"/>
    <w:rsid w:val="00850780"/>
    <w:rsid w:val="00850C38"/>
    <w:rsid w:val="00851228"/>
    <w:rsid w:val="00851342"/>
    <w:rsid w:val="00851781"/>
    <w:rsid w:val="0085193D"/>
    <w:rsid w:val="0085251E"/>
    <w:rsid w:val="0085266A"/>
    <w:rsid w:val="008527CB"/>
    <w:rsid w:val="00852926"/>
    <w:rsid w:val="00852B80"/>
    <w:rsid w:val="0085380D"/>
    <w:rsid w:val="00853988"/>
    <w:rsid w:val="00853D43"/>
    <w:rsid w:val="00853F2F"/>
    <w:rsid w:val="0085415F"/>
    <w:rsid w:val="008543CE"/>
    <w:rsid w:val="00855932"/>
    <w:rsid w:val="00855F0D"/>
    <w:rsid w:val="0085616C"/>
    <w:rsid w:val="008565B3"/>
    <w:rsid w:val="00856A9D"/>
    <w:rsid w:val="00856FEA"/>
    <w:rsid w:val="00857195"/>
    <w:rsid w:val="00860166"/>
    <w:rsid w:val="00860CB2"/>
    <w:rsid w:val="00860F82"/>
    <w:rsid w:val="0086191F"/>
    <w:rsid w:val="00861E4A"/>
    <w:rsid w:val="00862F24"/>
    <w:rsid w:val="008631CD"/>
    <w:rsid w:val="008635F8"/>
    <w:rsid w:val="008636E8"/>
    <w:rsid w:val="008640EA"/>
    <w:rsid w:val="00864175"/>
    <w:rsid w:val="008642D8"/>
    <w:rsid w:val="008642EA"/>
    <w:rsid w:val="008643D5"/>
    <w:rsid w:val="008649AC"/>
    <w:rsid w:val="00864E3E"/>
    <w:rsid w:val="00864F30"/>
    <w:rsid w:val="00864FDE"/>
    <w:rsid w:val="008657E5"/>
    <w:rsid w:val="0086671C"/>
    <w:rsid w:val="00867750"/>
    <w:rsid w:val="00867892"/>
    <w:rsid w:val="008678FB"/>
    <w:rsid w:val="00867A0B"/>
    <w:rsid w:val="00867DF8"/>
    <w:rsid w:val="00870945"/>
    <w:rsid w:val="00870C9B"/>
    <w:rsid w:val="00870ECD"/>
    <w:rsid w:val="00871541"/>
    <w:rsid w:val="00871CAB"/>
    <w:rsid w:val="0087210A"/>
    <w:rsid w:val="00872223"/>
    <w:rsid w:val="00872473"/>
    <w:rsid w:val="00872559"/>
    <w:rsid w:val="00873E31"/>
    <w:rsid w:val="008748C9"/>
    <w:rsid w:val="00874CD7"/>
    <w:rsid w:val="00874DDD"/>
    <w:rsid w:val="00874EDA"/>
    <w:rsid w:val="008751BF"/>
    <w:rsid w:val="008766E5"/>
    <w:rsid w:val="008772DB"/>
    <w:rsid w:val="008803DB"/>
    <w:rsid w:val="008807CC"/>
    <w:rsid w:val="00880998"/>
    <w:rsid w:val="00880AA1"/>
    <w:rsid w:val="00880BCE"/>
    <w:rsid w:val="008810AD"/>
    <w:rsid w:val="008810CE"/>
    <w:rsid w:val="0088151D"/>
    <w:rsid w:val="008815B9"/>
    <w:rsid w:val="00881940"/>
    <w:rsid w:val="00881BAD"/>
    <w:rsid w:val="0088247A"/>
    <w:rsid w:val="0088272E"/>
    <w:rsid w:val="008829A4"/>
    <w:rsid w:val="008829DA"/>
    <w:rsid w:val="00882BB4"/>
    <w:rsid w:val="00882ED6"/>
    <w:rsid w:val="00882F6F"/>
    <w:rsid w:val="00883E77"/>
    <w:rsid w:val="008841EB"/>
    <w:rsid w:val="008847B9"/>
    <w:rsid w:val="0088533E"/>
    <w:rsid w:val="008853EA"/>
    <w:rsid w:val="008857C2"/>
    <w:rsid w:val="0088607C"/>
    <w:rsid w:val="00886AEC"/>
    <w:rsid w:val="00886CC7"/>
    <w:rsid w:val="00886DE4"/>
    <w:rsid w:val="008877B5"/>
    <w:rsid w:val="00887AEA"/>
    <w:rsid w:val="00890C3B"/>
    <w:rsid w:val="008913DB"/>
    <w:rsid w:val="0089241A"/>
    <w:rsid w:val="008924CE"/>
    <w:rsid w:val="00892DC8"/>
    <w:rsid w:val="00892E1E"/>
    <w:rsid w:val="008930D4"/>
    <w:rsid w:val="008932AC"/>
    <w:rsid w:val="00893547"/>
    <w:rsid w:val="008936CD"/>
    <w:rsid w:val="008939D3"/>
    <w:rsid w:val="00893F7F"/>
    <w:rsid w:val="00894B8F"/>
    <w:rsid w:val="00894DBD"/>
    <w:rsid w:val="00894E01"/>
    <w:rsid w:val="008951A2"/>
    <w:rsid w:val="0089521D"/>
    <w:rsid w:val="00895486"/>
    <w:rsid w:val="0089604C"/>
    <w:rsid w:val="008967E8"/>
    <w:rsid w:val="00896A83"/>
    <w:rsid w:val="00896B3B"/>
    <w:rsid w:val="008971C9"/>
    <w:rsid w:val="00897614"/>
    <w:rsid w:val="008977D7"/>
    <w:rsid w:val="008A0856"/>
    <w:rsid w:val="008A1717"/>
    <w:rsid w:val="008A2066"/>
    <w:rsid w:val="008A227B"/>
    <w:rsid w:val="008A2341"/>
    <w:rsid w:val="008A2DF9"/>
    <w:rsid w:val="008A3734"/>
    <w:rsid w:val="008A39E1"/>
    <w:rsid w:val="008A3B68"/>
    <w:rsid w:val="008A433A"/>
    <w:rsid w:val="008A43F8"/>
    <w:rsid w:val="008A4A43"/>
    <w:rsid w:val="008A50CB"/>
    <w:rsid w:val="008A588E"/>
    <w:rsid w:val="008A5DBA"/>
    <w:rsid w:val="008A62BC"/>
    <w:rsid w:val="008A690B"/>
    <w:rsid w:val="008A7364"/>
    <w:rsid w:val="008A7428"/>
    <w:rsid w:val="008A7AF9"/>
    <w:rsid w:val="008A7D46"/>
    <w:rsid w:val="008B0071"/>
    <w:rsid w:val="008B0568"/>
    <w:rsid w:val="008B099D"/>
    <w:rsid w:val="008B0CD2"/>
    <w:rsid w:val="008B19F4"/>
    <w:rsid w:val="008B1BD5"/>
    <w:rsid w:val="008B1CDF"/>
    <w:rsid w:val="008B25C8"/>
    <w:rsid w:val="008B2B21"/>
    <w:rsid w:val="008B2EED"/>
    <w:rsid w:val="008B2F96"/>
    <w:rsid w:val="008B304E"/>
    <w:rsid w:val="008B3653"/>
    <w:rsid w:val="008B3656"/>
    <w:rsid w:val="008B37E0"/>
    <w:rsid w:val="008B3846"/>
    <w:rsid w:val="008B38D7"/>
    <w:rsid w:val="008B3EA9"/>
    <w:rsid w:val="008B4B4E"/>
    <w:rsid w:val="008B4CD7"/>
    <w:rsid w:val="008B4F0E"/>
    <w:rsid w:val="008B532A"/>
    <w:rsid w:val="008B572B"/>
    <w:rsid w:val="008B5AE2"/>
    <w:rsid w:val="008B6674"/>
    <w:rsid w:val="008B6DD3"/>
    <w:rsid w:val="008B70C0"/>
    <w:rsid w:val="008B713C"/>
    <w:rsid w:val="008B747E"/>
    <w:rsid w:val="008B7596"/>
    <w:rsid w:val="008B75B5"/>
    <w:rsid w:val="008B77DF"/>
    <w:rsid w:val="008B7C2B"/>
    <w:rsid w:val="008B7D95"/>
    <w:rsid w:val="008C002A"/>
    <w:rsid w:val="008C0548"/>
    <w:rsid w:val="008C0E6A"/>
    <w:rsid w:val="008C19B9"/>
    <w:rsid w:val="008C2185"/>
    <w:rsid w:val="008C222F"/>
    <w:rsid w:val="008C363B"/>
    <w:rsid w:val="008C4292"/>
    <w:rsid w:val="008C4D47"/>
    <w:rsid w:val="008C4D77"/>
    <w:rsid w:val="008C545F"/>
    <w:rsid w:val="008C5B79"/>
    <w:rsid w:val="008C6405"/>
    <w:rsid w:val="008C6828"/>
    <w:rsid w:val="008C6C6E"/>
    <w:rsid w:val="008C7223"/>
    <w:rsid w:val="008C7296"/>
    <w:rsid w:val="008C7C54"/>
    <w:rsid w:val="008C7ED2"/>
    <w:rsid w:val="008C7F0B"/>
    <w:rsid w:val="008D0228"/>
    <w:rsid w:val="008D061C"/>
    <w:rsid w:val="008D08CE"/>
    <w:rsid w:val="008D0B13"/>
    <w:rsid w:val="008D0B32"/>
    <w:rsid w:val="008D0CBB"/>
    <w:rsid w:val="008D0D4F"/>
    <w:rsid w:val="008D102A"/>
    <w:rsid w:val="008D157D"/>
    <w:rsid w:val="008D1DC4"/>
    <w:rsid w:val="008D1F43"/>
    <w:rsid w:val="008D216C"/>
    <w:rsid w:val="008D22F8"/>
    <w:rsid w:val="008D25B7"/>
    <w:rsid w:val="008D2852"/>
    <w:rsid w:val="008D28B6"/>
    <w:rsid w:val="008D29C7"/>
    <w:rsid w:val="008D2C4E"/>
    <w:rsid w:val="008D2CE8"/>
    <w:rsid w:val="008D2DA0"/>
    <w:rsid w:val="008D2E09"/>
    <w:rsid w:val="008D328E"/>
    <w:rsid w:val="008D3421"/>
    <w:rsid w:val="008D364F"/>
    <w:rsid w:val="008D397B"/>
    <w:rsid w:val="008D4099"/>
    <w:rsid w:val="008D4158"/>
    <w:rsid w:val="008D4307"/>
    <w:rsid w:val="008D4A10"/>
    <w:rsid w:val="008D4CA1"/>
    <w:rsid w:val="008D50C0"/>
    <w:rsid w:val="008D5231"/>
    <w:rsid w:val="008D53CF"/>
    <w:rsid w:val="008D565A"/>
    <w:rsid w:val="008D5696"/>
    <w:rsid w:val="008D5727"/>
    <w:rsid w:val="008D6E3A"/>
    <w:rsid w:val="008D6E87"/>
    <w:rsid w:val="008D6FD9"/>
    <w:rsid w:val="008D7773"/>
    <w:rsid w:val="008E023A"/>
    <w:rsid w:val="008E0464"/>
    <w:rsid w:val="008E0FF6"/>
    <w:rsid w:val="008E172D"/>
    <w:rsid w:val="008E188A"/>
    <w:rsid w:val="008E18D1"/>
    <w:rsid w:val="008E21F3"/>
    <w:rsid w:val="008E2275"/>
    <w:rsid w:val="008E2F6D"/>
    <w:rsid w:val="008E31D3"/>
    <w:rsid w:val="008E3233"/>
    <w:rsid w:val="008E3314"/>
    <w:rsid w:val="008E36B0"/>
    <w:rsid w:val="008E3C95"/>
    <w:rsid w:val="008E3E65"/>
    <w:rsid w:val="008E428A"/>
    <w:rsid w:val="008E433A"/>
    <w:rsid w:val="008E4898"/>
    <w:rsid w:val="008E4A86"/>
    <w:rsid w:val="008E4C13"/>
    <w:rsid w:val="008E507E"/>
    <w:rsid w:val="008E5582"/>
    <w:rsid w:val="008E5D59"/>
    <w:rsid w:val="008E5D91"/>
    <w:rsid w:val="008E5DA4"/>
    <w:rsid w:val="008E5FCD"/>
    <w:rsid w:val="008E60F2"/>
    <w:rsid w:val="008E6185"/>
    <w:rsid w:val="008E6188"/>
    <w:rsid w:val="008E61F1"/>
    <w:rsid w:val="008E65AE"/>
    <w:rsid w:val="008E6824"/>
    <w:rsid w:val="008E6873"/>
    <w:rsid w:val="008E6D22"/>
    <w:rsid w:val="008E7850"/>
    <w:rsid w:val="008E7B50"/>
    <w:rsid w:val="008F0196"/>
    <w:rsid w:val="008F0599"/>
    <w:rsid w:val="008F0CA2"/>
    <w:rsid w:val="008F1006"/>
    <w:rsid w:val="008F1089"/>
    <w:rsid w:val="008F12E7"/>
    <w:rsid w:val="008F15D8"/>
    <w:rsid w:val="008F1B52"/>
    <w:rsid w:val="008F1C3D"/>
    <w:rsid w:val="008F22CF"/>
    <w:rsid w:val="008F266A"/>
    <w:rsid w:val="008F2C21"/>
    <w:rsid w:val="008F2C94"/>
    <w:rsid w:val="008F3330"/>
    <w:rsid w:val="008F3F45"/>
    <w:rsid w:val="008F4228"/>
    <w:rsid w:val="008F4492"/>
    <w:rsid w:val="008F4DFE"/>
    <w:rsid w:val="008F4F53"/>
    <w:rsid w:val="008F508A"/>
    <w:rsid w:val="008F5398"/>
    <w:rsid w:val="008F54D2"/>
    <w:rsid w:val="008F55C0"/>
    <w:rsid w:val="008F56FB"/>
    <w:rsid w:val="008F580F"/>
    <w:rsid w:val="008F610C"/>
    <w:rsid w:val="008F631B"/>
    <w:rsid w:val="008F63E4"/>
    <w:rsid w:val="008F68AC"/>
    <w:rsid w:val="008F6F17"/>
    <w:rsid w:val="008F7006"/>
    <w:rsid w:val="00900224"/>
    <w:rsid w:val="00900457"/>
    <w:rsid w:val="00900A66"/>
    <w:rsid w:val="00900A93"/>
    <w:rsid w:val="00900C8B"/>
    <w:rsid w:val="00900E51"/>
    <w:rsid w:val="00901156"/>
    <w:rsid w:val="00901800"/>
    <w:rsid w:val="00901C7A"/>
    <w:rsid w:val="00902047"/>
    <w:rsid w:val="00902108"/>
    <w:rsid w:val="009032B7"/>
    <w:rsid w:val="00903407"/>
    <w:rsid w:val="0090374C"/>
    <w:rsid w:val="0090384E"/>
    <w:rsid w:val="009042C4"/>
    <w:rsid w:val="0090445B"/>
    <w:rsid w:val="009047D4"/>
    <w:rsid w:val="00904D6B"/>
    <w:rsid w:val="00904E13"/>
    <w:rsid w:val="009056FF"/>
    <w:rsid w:val="00905AFB"/>
    <w:rsid w:val="00905BE2"/>
    <w:rsid w:val="00905CD4"/>
    <w:rsid w:val="00906816"/>
    <w:rsid w:val="00907084"/>
    <w:rsid w:val="009073EA"/>
    <w:rsid w:val="00907A18"/>
    <w:rsid w:val="00907D20"/>
    <w:rsid w:val="009107C6"/>
    <w:rsid w:val="00910D3E"/>
    <w:rsid w:val="00910DA9"/>
    <w:rsid w:val="00911421"/>
    <w:rsid w:val="00911EA9"/>
    <w:rsid w:val="00912065"/>
    <w:rsid w:val="00912320"/>
    <w:rsid w:val="0091264C"/>
    <w:rsid w:val="00912E01"/>
    <w:rsid w:val="009130C2"/>
    <w:rsid w:val="009132F3"/>
    <w:rsid w:val="009133CD"/>
    <w:rsid w:val="00913895"/>
    <w:rsid w:val="0091389B"/>
    <w:rsid w:val="00913F08"/>
    <w:rsid w:val="0091487A"/>
    <w:rsid w:val="00914F71"/>
    <w:rsid w:val="00915538"/>
    <w:rsid w:val="00915A34"/>
    <w:rsid w:val="00915D7D"/>
    <w:rsid w:val="00916027"/>
    <w:rsid w:val="00916C82"/>
    <w:rsid w:val="00916DB7"/>
    <w:rsid w:val="00916E2B"/>
    <w:rsid w:val="00917029"/>
    <w:rsid w:val="00917314"/>
    <w:rsid w:val="0091731D"/>
    <w:rsid w:val="00917792"/>
    <w:rsid w:val="00920121"/>
    <w:rsid w:val="0092028C"/>
    <w:rsid w:val="00920519"/>
    <w:rsid w:val="00921010"/>
    <w:rsid w:val="00921857"/>
    <w:rsid w:val="00921E88"/>
    <w:rsid w:val="00921FE6"/>
    <w:rsid w:val="009221AB"/>
    <w:rsid w:val="009221BB"/>
    <w:rsid w:val="009221C3"/>
    <w:rsid w:val="009223E9"/>
    <w:rsid w:val="00922811"/>
    <w:rsid w:val="00922A09"/>
    <w:rsid w:val="0092317C"/>
    <w:rsid w:val="009234D0"/>
    <w:rsid w:val="0092387B"/>
    <w:rsid w:val="00923BA9"/>
    <w:rsid w:val="009240B7"/>
    <w:rsid w:val="00924B18"/>
    <w:rsid w:val="00925A89"/>
    <w:rsid w:val="00925B17"/>
    <w:rsid w:val="00925B4D"/>
    <w:rsid w:val="00926562"/>
    <w:rsid w:val="00926979"/>
    <w:rsid w:val="0092716D"/>
    <w:rsid w:val="009277F4"/>
    <w:rsid w:val="00927B81"/>
    <w:rsid w:val="009305F9"/>
    <w:rsid w:val="00930727"/>
    <w:rsid w:val="00930768"/>
    <w:rsid w:val="00930914"/>
    <w:rsid w:val="00930ABE"/>
    <w:rsid w:val="00930B41"/>
    <w:rsid w:val="0093118E"/>
    <w:rsid w:val="009314D3"/>
    <w:rsid w:val="00931858"/>
    <w:rsid w:val="0093185A"/>
    <w:rsid w:val="00932B6F"/>
    <w:rsid w:val="00932CA6"/>
    <w:rsid w:val="00932F8B"/>
    <w:rsid w:val="00933B77"/>
    <w:rsid w:val="009345AE"/>
    <w:rsid w:val="009345E6"/>
    <w:rsid w:val="00934AA5"/>
    <w:rsid w:val="00934EBF"/>
    <w:rsid w:val="00935846"/>
    <w:rsid w:val="00936633"/>
    <w:rsid w:val="0093698D"/>
    <w:rsid w:val="00936E4B"/>
    <w:rsid w:val="00936F6F"/>
    <w:rsid w:val="00937066"/>
    <w:rsid w:val="009374E7"/>
    <w:rsid w:val="00937D78"/>
    <w:rsid w:val="00937F8F"/>
    <w:rsid w:val="009403FB"/>
    <w:rsid w:val="00940761"/>
    <w:rsid w:val="00940A7D"/>
    <w:rsid w:val="00941482"/>
    <w:rsid w:val="0094185C"/>
    <w:rsid w:val="00941AB0"/>
    <w:rsid w:val="00941C20"/>
    <w:rsid w:val="0094240E"/>
    <w:rsid w:val="00942BCA"/>
    <w:rsid w:val="00942BFB"/>
    <w:rsid w:val="00942F52"/>
    <w:rsid w:val="0094338D"/>
    <w:rsid w:val="00943415"/>
    <w:rsid w:val="00943652"/>
    <w:rsid w:val="0094411D"/>
    <w:rsid w:val="0094427C"/>
    <w:rsid w:val="00944469"/>
    <w:rsid w:val="0094479B"/>
    <w:rsid w:val="009451BD"/>
    <w:rsid w:val="00945368"/>
    <w:rsid w:val="009453B3"/>
    <w:rsid w:val="00945863"/>
    <w:rsid w:val="00945CBB"/>
    <w:rsid w:val="00946EBB"/>
    <w:rsid w:val="00947422"/>
    <w:rsid w:val="0094760B"/>
    <w:rsid w:val="00947843"/>
    <w:rsid w:val="00947B13"/>
    <w:rsid w:val="0095011A"/>
    <w:rsid w:val="00950149"/>
    <w:rsid w:val="00950643"/>
    <w:rsid w:val="0095073D"/>
    <w:rsid w:val="00950B58"/>
    <w:rsid w:val="00950D9A"/>
    <w:rsid w:val="00950F00"/>
    <w:rsid w:val="00951C8B"/>
    <w:rsid w:val="00951EB2"/>
    <w:rsid w:val="009524B0"/>
    <w:rsid w:val="009526C1"/>
    <w:rsid w:val="009538B7"/>
    <w:rsid w:val="00953EC8"/>
    <w:rsid w:val="00954170"/>
    <w:rsid w:val="00954269"/>
    <w:rsid w:val="00954A0F"/>
    <w:rsid w:val="00954D2F"/>
    <w:rsid w:val="00954F10"/>
    <w:rsid w:val="0095588F"/>
    <w:rsid w:val="009558BF"/>
    <w:rsid w:val="009559BE"/>
    <w:rsid w:val="00956129"/>
    <w:rsid w:val="0095636B"/>
    <w:rsid w:val="0095646B"/>
    <w:rsid w:val="009564E9"/>
    <w:rsid w:val="00956D38"/>
    <w:rsid w:val="00956DB8"/>
    <w:rsid w:val="009570F3"/>
    <w:rsid w:val="009577B0"/>
    <w:rsid w:val="00957BF0"/>
    <w:rsid w:val="00957EA9"/>
    <w:rsid w:val="00961865"/>
    <w:rsid w:val="00961CC3"/>
    <w:rsid w:val="0096278A"/>
    <w:rsid w:val="00962CE5"/>
    <w:rsid w:val="00962ED3"/>
    <w:rsid w:val="00963C81"/>
    <w:rsid w:val="0096427E"/>
    <w:rsid w:val="009642F5"/>
    <w:rsid w:val="00964519"/>
    <w:rsid w:val="00964937"/>
    <w:rsid w:val="0096569C"/>
    <w:rsid w:val="00965C4A"/>
    <w:rsid w:val="00966FED"/>
    <w:rsid w:val="009671D1"/>
    <w:rsid w:val="00967AFC"/>
    <w:rsid w:val="00967CBD"/>
    <w:rsid w:val="00967E9C"/>
    <w:rsid w:val="00970380"/>
    <w:rsid w:val="00970821"/>
    <w:rsid w:val="00970873"/>
    <w:rsid w:val="009709DA"/>
    <w:rsid w:val="00970A3E"/>
    <w:rsid w:val="009717D4"/>
    <w:rsid w:val="00971861"/>
    <w:rsid w:val="00971BE9"/>
    <w:rsid w:val="00971ECA"/>
    <w:rsid w:val="00972230"/>
    <w:rsid w:val="009724EB"/>
    <w:rsid w:val="00972837"/>
    <w:rsid w:val="00972B43"/>
    <w:rsid w:val="009731AF"/>
    <w:rsid w:val="0097320B"/>
    <w:rsid w:val="0097339B"/>
    <w:rsid w:val="009733C3"/>
    <w:rsid w:val="009734AF"/>
    <w:rsid w:val="009737AB"/>
    <w:rsid w:val="00973BAB"/>
    <w:rsid w:val="00974685"/>
    <w:rsid w:val="00974DD0"/>
    <w:rsid w:val="00974DD2"/>
    <w:rsid w:val="009756F0"/>
    <w:rsid w:val="00975755"/>
    <w:rsid w:val="00975C1D"/>
    <w:rsid w:val="00975EFA"/>
    <w:rsid w:val="0097683F"/>
    <w:rsid w:val="00977349"/>
    <w:rsid w:val="009773B7"/>
    <w:rsid w:val="0097770A"/>
    <w:rsid w:val="009777C9"/>
    <w:rsid w:val="009779B0"/>
    <w:rsid w:val="00977D54"/>
    <w:rsid w:val="00977F36"/>
    <w:rsid w:val="0098007F"/>
    <w:rsid w:val="0098052D"/>
    <w:rsid w:val="00981031"/>
    <w:rsid w:val="00981640"/>
    <w:rsid w:val="009817AA"/>
    <w:rsid w:val="00981D0D"/>
    <w:rsid w:val="009826C3"/>
    <w:rsid w:val="009832D6"/>
    <w:rsid w:val="00983DA9"/>
    <w:rsid w:val="00983EAC"/>
    <w:rsid w:val="0098414A"/>
    <w:rsid w:val="00984585"/>
    <w:rsid w:val="009846E6"/>
    <w:rsid w:val="00984F78"/>
    <w:rsid w:val="0098522E"/>
    <w:rsid w:val="009854FC"/>
    <w:rsid w:val="009855E4"/>
    <w:rsid w:val="0098576C"/>
    <w:rsid w:val="009857AA"/>
    <w:rsid w:val="00985A9C"/>
    <w:rsid w:val="00985B2B"/>
    <w:rsid w:val="00985B43"/>
    <w:rsid w:val="00985B5A"/>
    <w:rsid w:val="009867B7"/>
    <w:rsid w:val="009868E9"/>
    <w:rsid w:val="00986D7F"/>
    <w:rsid w:val="00986E01"/>
    <w:rsid w:val="009876BC"/>
    <w:rsid w:val="00987795"/>
    <w:rsid w:val="00987CA1"/>
    <w:rsid w:val="00987DCC"/>
    <w:rsid w:val="0099016D"/>
    <w:rsid w:val="0099036C"/>
    <w:rsid w:val="0099055A"/>
    <w:rsid w:val="009909A3"/>
    <w:rsid w:val="00991269"/>
    <w:rsid w:val="00991A40"/>
    <w:rsid w:val="00991BB7"/>
    <w:rsid w:val="00992058"/>
    <w:rsid w:val="009923C8"/>
    <w:rsid w:val="00992A02"/>
    <w:rsid w:val="00992A4B"/>
    <w:rsid w:val="00992E97"/>
    <w:rsid w:val="00993007"/>
    <w:rsid w:val="009931CC"/>
    <w:rsid w:val="00993493"/>
    <w:rsid w:val="009934EA"/>
    <w:rsid w:val="00993E2C"/>
    <w:rsid w:val="00993FBB"/>
    <w:rsid w:val="0099457A"/>
    <w:rsid w:val="009947D0"/>
    <w:rsid w:val="00995422"/>
    <w:rsid w:val="00995592"/>
    <w:rsid w:val="00995636"/>
    <w:rsid w:val="00995812"/>
    <w:rsid w:val="00995CBD"/>
    <w:rsid w:val="00995E6F"/>
    <w:rsid w:val="0099607C"/>
    <w:rsid w:val="00996206"/>
    <w:rsid w:val="00996B47"/>
    <w:rsid w:val="00996B9D"/>
    <w:rsid w:val="00997302"/>
    <w:rsid w:val="00997430"/>
    <w:rsid w:val="009974B6"/>
    <w:rsid w:val="0099776F"/>
    <w:rsid w:val="009978B7"/>
    <w:rsid w:val="00997CB7"/>
    <w:rsid w:val="009A0285"/>
    <w:rsid w:val="009A03F4"/>
    <w:rsid w:val="009A0516"/>
    <w:rsid w:val="009A07CC"/>
    <w:rsid w:val="009A0B6F"/>
    <w:rsid w:val="009A0E42"/>
    <w:rsid w:val="009A1068"/>
    <w:rsid w:val="009A13D7"/>
    <w:rsid w:val="009A1DDB"/>
    <w:rsid w:val="009A267B"/>
    <w:rsid w:val="009A363D"/>
    <w:rsid w:val="009A39BE"/>
    <w:rsid w:val="009A3F99"/>
    <w:rsid w:val="009A41A5"/>
    <w:rsid w:val="009A4790"/>
    <w:rsid w:val="009A49C3"/>
    <w:rsid w:val="009A4D91"/>
    <w:rsid w:val="009A4D94"/>
    <w:rsid w:val="009A5060"/>
    <w:rsid w:val="009A5402"/>
    <w:rsid w:val="009A5830"/>
    <w:rsid w:val="009A58FA"/>
    <w:rsid w:val="009A5BDC"/>
    <w:rsid w:val="009A5E03"/>
    <w:rsid w:val="009A6095"/>
    <w:rsid w:val="009A609E"/>
    <w:rsid w:val="009A65ED"/>
    <w:rsid w:val="009A663E"/>
    <w:rsid w:val="009A6B0A"/>
    <w:rsid w:val="009A6D4B"/>
    <w:rsid w:val="009A75EF"/>
    <w:rsid w:val="009A7849"/>
    <w:rsid w:val="009A7CDA"/>
    <w:rsid w:val="009B14C2"/>
    <w:rsid w:val="009B18F9"/>
    <w:rsid w:val="009B209E"/>
    <w:rsid w:val="009B42DC"/>
    <w:rsid w:val="009B45DD"/>
    <w:rsid w:val="009B4752"/>
    <w:rsid w:val="009B47A4"/>
    <w:rsid w:val="009B4A49"/>
    <w:rsid w:val="009B5986"/>
    <w:rsid w:val="009B5C50"/>
    <w:rsid w:val="009B5DD9"/>
    <w:rsid w:val="009B77BE"/>
    <w:rsid w:val="009C004E"/>
    <w:rsid w:val="009C0570"/>
    <w:rsid w:val="009C0ECE"/>
    <w:rsid w:val="009C162E"/>
    <w:rsid w:val="009C1DA8"/>
    <w:rsid w:val="009C1DBE"/>
    <w:rsid w:val="009C1F40"/>
    <w:rsid w:val="009C22D2"/>
    <w:rsid w:val="009C2AFB"/>
    <w:rsid w:val="009C3091"/>
    <w:rsid w:val="009C311D"/>
    <w:rsid w:val="009C3126"/>
    <w:rsid w:val="009C3351"/>
    <w:rsid w:val="009C3E52"/>
    <w:rsid w:val="009C466C"/>
    <w:rsid w:val="009C489F"/>
    <w:rsid w:val="009C4EE0"/>
    <w:rsid w:val="009C5658"/>
    <w:rsid w:val="009C566F"/>
    <w:rsid w:val="009C5704"/>
    <w:rsid w:val="009C5A1E"/>
    <w:rsid w:val="009C5AFA"/>
    <w:rsid w:val="009C5C2A"/>
    <w:rsid w:val="009C5C9E"/>
    <w:rsid w:val="009C6125"/>
    <w:rsid w:val="009C65DD"/>
    <w:rsid w:val="009C70C0"/>
    <w:rsid w:val="009C7148"/>
    <w:rsid w:val="009C7399"/>
    <w:rsid w:val="009C7575"/>
    <w:rsid w:val="009C761B"/>
    <w:rsid w:val="009D070D"/>
    <w:rsid w:val="009D0ECB"/>
    <w:rsid w:val="009D0F57"/>
    <w:rsid w:val="009D1243"/>
    <w:rsid w:val="009D15C1"/>
    <w:rsid w:val="009D1681"/>
    <w:rsid w:val="009D19B4"/>
    <w:rsid w:val="009D1CFA"/>
    <w:rsid w:val="009D2140"/>
    <w:rsid w:val="009D2306"/>
    <w:rsid w:val="009D2525"/>
    <w:rsid w:val="009D3057"/>
    <w:rsid w:val="009D322D"/>
    <w:rsid w:val="009D366B"/>
    <w:rsid w:val="009D3B5B"/>
    <w:rsid w:val="009D3CE2"/>
    <w:rsid w:val="009D4607"/>
    <w:rsid w:val="009D4AF7"/>
    <w:rsid w:val="009D51A0"/>
    <w:rsid w:val="009D52F6"/>
    <w:rsid w:val="009D5A40"/>
    <w:rsid w:val="009D5DED"/>
    <w:rsid w:val="009D5E4A"/>
    <w:rsid w:val="009D6007"/>
    <w:rsid w:val="009D6154"/>
    <w:rsid w:val="009D646C"/>
    <w:rsid w:val="009D69E1"/>
    <w:rsid w:val="009D6BE2"/>
    <w:rsid w:val="009D6E31"/>
    <w:rsid w:val="009D6EE9"/>
    <w:rsid w:val="009D7583"/>
    <w:rsid w:val="009D7594"/>
    <w:rsid w:val="009D78E7"/>
    <w:rsid w:val="009D7930"/>
    <w:rsid w:val="009D7A60"/>
    <w:rsid w:val="009E00A3"/>
    <w:rsid w:val="009E0FAE"/>
    <w:rsid w:val="009E1066"/>
    <w:rsid w:val="009E149A"/>
    <w:rsid w:val="009E18EE"/>
    <w:rsid w:val="009E1B46"/>
    <w:rsid w:val="009E1B78"/>
    <w:rsid w:val="009E1C90"/>
    <w:rsid w:val="009E21CB"/>
    <w:rsid w:val="009E2301"/>
    <w:rsid w:val="009E23C4"/>
    <w:rsid w:val="009E2832"/>
    <w:rsid w:val="009E3488"/>
    <w:rsid w:val="009E3596"/>
    <w:rsid w:val="009E35B3"/>
    <w:rsid w:val="009E42E5"/>
    <w:rsid w:val="009E4379"/>
    <w:rsid w:val="009E591C"/>
    <w:rsid w:val="009E59A5"/>
    <w:rsid w:val="009E68F9"/>
    <w:rsid w:val="009E6B29"/>
    <w:rsid w:val="009E6B2B"/>
    <w:rsid w:val="009E7BDF"/>
    <w:rsid w:val="009F0110"/>
    <w:rsid w:val="009F08C0"/>
    <w:rsid w:val="009F0FB1"/>
    <w:rsid w:val="009F1633"/>
    <w:rsid w:val="009F1AF1"/>
    <w:rsid w:val="009F2023"/>
    <w:rsid w:val="009F2525"/>
    <w:rsid w:val="009F268F"/>
    <w:rsid w:val="009F2A2F"/>
    <w:rsid w:val="009F2D15"/>
    <w:rsid w:val="009F3378"/>
    <w:rsid w:val="009F343A"/>
    <w:rsid w:val="009F3684"/>
    <w:rsid w:val="009F36D4"/>
    <w:rsid w:val="009F3917"/>
    <w:rsid w:val="009F3988"/>
    <w:rsid w:val="009F3D6D"/>
    <w:rsid w:val="009F3E82"/>
    <w:rsid w:val="009F427E"/>
    <w:rsid w:val="009F455A"/>
    <w:rsid w:val="009F4804"/>
    <w:rsid w:val="009F4F3A"/>
    <w:rsid w:val="009F5682"/>
    <w:rsid w:val="009F57FE"/>
    <w:rsid w:val="009F58BD"/>
    <w:rsid w:val="009F5CE6"/>
    <w:rsid w:val="009F6324"/>
    <w:rsid w:val="009F796F"/>
    <w:rsid w:val="009F7C76"/>
    <w:rsid w:val="009F7EBD"/>
    <w:rsid w:val="009F7FB8"/>
    <w:rsid w:val="00A0023F"/>
    <w:rsid w:val="00A00743"/>
    <w:rsid w:val="00A009DC"/>
    <w:rsid w:val="00A011E9"/>
    <w:rsid w:val="00A01DBC"/>
    <w:rsid w:val="00A0204C"/>
    <w:rsid w:val="00A02061"/>
    <w:rsid w:val="00A021DA"/>
    <w:rsid w:val="00A02A1E"/>
    <w:rsid w:val="00A02A9F"/>
    <w:rsid w:val="00A02F54"/>
    <w:rsid w:val="00A0385E"/>
    <w:rsid w:val="00A03D8B"/>
    <w:rsid w:val="00A046EC"/>
    <w:rsid w:val="00A0496B"/>
    <w:rsid w:val="00A053EE"/>
    <w:rsid w:val="00A05611"/>
    <w:rsid w:val="00A059E1"/>
    <w:rsid w:val="00A05C49"/>
    <w:rsid w:val="00A06015"/>
    <w:rsid w:val="00A0648F"/>
    <w:rsid w:val="00A06611"/>
    <w:rsid w:val="00A069E1"/>
    <w:rsid w:val="00A07674"/>
    <w:rsid w:val="00A10450"/>
    <w:rsid w:val="00A10612"/>
    <w:rsid w:val="00A11078"/>
    <w:rsid w:val="00A1116D"/>
    <w:rsid w:val="00A1132D"/>
    <w:rsid w:val="00A1157C"/>
    <w:rsid w:val="00A119E0"/>
    <w:rsid w:val="00A11E50"/>
    <w:rsid w:val="00A12082"/>
    <w:rsid w:val="00A1223F"/>
    <w:rsid w:val="00A125E0"/>
    <w:rsid w:val="00A12744"/>
    <w:rsid w:val="00A12873"/>
    <w:rsid w:val="00A131BD"/>
    <w:rsid w:val="00A13504"/>
    <w:rsid w:val="00A13A80"/>
    <w:rsid w:val="00A13B12"/>
    <w:rsid w:val="00A1409E"/>
    <w:rsid w:val="00A14486"/>
    <w:rsid w:val="00A147ED"/>
    <w:rsid w:val="00A151A3"/>
    <w:rsid w:val="00A1528E"/>
    <w:rsid w:val="00A1554D"/>
    <w:rsid w:val="00A15ADF"/>
    <w:rsid w:val="00A1603F"/>
    <w:rsid w:val="00A16465"/>
    <w:rsid w:val="00A16BA6"/>
    <w:rsid w:val="00A16FDC"/>
    <w:rsid w:val="00A17A77"/>
    <w:rsid w:val="00A17B7F"/>
    <w:rsid w:val="00A17C49"/>
    <w:rsid w:val="00A17D8F"/>
    <w:rsid w:val="00A2063D"/>
    <w:rsid w:val="00A20761"/>
    <w:rsid w:val="00A21E30"/>
    <w:rsid w:val="00A2252E"/>
    <w:rsid w:val="00A22637"/>
    <w:rsid w:val="00A2310E"/>
    <w:rsid w:val="00A234E0"/>
    <w:rsid w:val="00A23CE7"/>
    <w:rsid w:val="00A2404E"/>
    <w:rsid w:val="00A24488"/>
    <w:rsid w:val="00A248AF"/>
    <w:rsid w:val="00A24EE4"/>
    <w:rsid w:val="00A250C5"/>
    <w:rsid w:val="00A2543C"/>
    <w:rsid w:val="00A2552D"/>
    <w:rsid w:val="00A25D05"/>
    <w:rsid w:val="00A262F3"/>
    <w:rsid w:val="00A26641"/>
    <w:rsid w:val="00A268D7"/>
    <w:rsid w:val="00A26BA6"/>
    <w:rsid w:val="00A26BA9"/>
    <w:rsid w:val="00A2715E"/>
    <w:rsid w:val="00A2798D"/>
    <w:rsid w:val="00A27C17"/>
    <w:rsid w:val="00A30624"/>
    <w:rsid w:val="00A31153"/>
    <w:rsid w:val="00A312BA"/>
    <w:rsid w:val="00A31582"/>
    <w:rsid w:val="00A318B6"/>
    <w:rsid w:val="00A31FD9"/>
    <w:rsid w:val="00A32A28"/>
    <w:rsid w:val="00A32C32"/>
    <w:rsid w:val="00A33369"/>
    <w:rsid w:val="00A333FA"/>
    <w:rsid w:val="00A33729"/>
    <w:rsid w:val="00A33846"/>
    <w:rsid w:val="00A33983"/>
    <w:rsid w:val="00A33A9B"/>
    <w:rsid w:val="00A345EF"/>
    <w:rsid w:val="00A34901"/>
    <w:rsid w:val="00A3492C"/>
    <w:rsid w:val="00A34A4F"/>
    <w:rsid w:val="00A34C1D"/>
    <w:rsid w:val="00A35182"/>
    <w:rsid w:val="00A35289"/>
    <w:rsid w:val="00A3558C"/>
    <w:rsid w:val="00A35871"/>
    <w:rsid w:val="00A35971"/>
    <w:rsid w:val="00A35B4F"/>
    <w:rsid w:val="00A36951"/>
    <w:rsid w:val="00A369E9"/>
    <w:rsid w:val="00A3720C"/>
    <w:rsid w:val="00A37EFC"/>
    <w:rsid w:val="00A403FB"/>
    <w:rsid w:val="00A404AC"/>
    <w:rsid w:val="00A404C2"/>
    <w:rsid w:val="00A40A0F"/>
    <w:rsid w:val="00A40C28"/>
    <w:rsid w:val="00A41074"/>
    <w:rsid w:val="00A415C3"/>
    <w:rsid w:val="00A41661"/>
    <w:rsid w:val="00A41BFE"/>
    <w:rsid w:val="00A41DB2"/>
    <w:rsid w:val="00A420DB"/>
    <w:rsid w:val="00A42697"/>
    <w:rsid w:val="00A43321"/>
    <w:rsid w:val="00A43559"/>
    <w:rsid w:val="00A43DEC"/>
    <w:rsid w:val="00A43E89"/>
    <w:rsid w:val="00A440D5"/>
    <w:rsid w:val="00A44210"/>
    <w:rsid w:val="00A4469D"/>
    <w:rsid w:val="00A44810"/>
    <w:rsid w:val="00A44E13"/>
    <w:rsid w:val="00A452F8"/>
    <w:rsid w:val="00A45CC3"/>
    <w:rsid w:val="00A45D57"/>
    <w:rsid w:val="00A45D60"/>
    <w:rsid w:val="00A45E78"/>
    <w:rsid w:val="00A45F6B"/>
    <w:rsid w:val="00A45FF3"/>
    <w:rsid w:val="00A47D04"/>
    <w:rsid w:val="00A50C97"/>
    <w:rsid w:val="00A50E87"/>
    <w:rsid w:val="00A514F1"/>
    <w:rsid w:val="00A515E4"/>
    <w:rsid w:val="00A51C15"/>
    <w:rsid w:val="00A51D33"/>
    <w:rsid w:val="00A52177"/>
    <w:rsid w:val="00A5347F"/>
    <w:rsid w:val="00A53513"/>
    <w:rsid w:val="00A53744"/>
    <w:rsid w:val="00A5387F"/>
    <w:rsid w:val="00A53A7A"/>
    <w:rsid w:val="00A54A67"/>
    <w:rsid w:val="00A54FAB"/>
    <w:rsid w:val="00A5546E"/>
    <w:rsid w:val="00A56064"/>
    <w:rsid w:val="00A5640F"/>
    <w:rsid w:val="00A56AB6"/>
    <w:rsid w:val="00A574A4"/>
    <w:rsid w:val="00A57759"/>
    <w:rsid w:val="00A57A91"/>
    <w:rsid w:val="00A57E1D"/>
    <w:rsid w:val="00A57EFB"/>
    <w:rsid w:val="00A57F49"/>
    <w:rsid w:val="00A60111"/>
    <w:rsid w:val="00A6031A"/>
    <w:rsid w:val="00A6045D"/>
    <w:rsid w:val="00A604C3"/>
    <w:rsid w:val="00A612D2"/>
    <w:rsid w:val="00A612E6"/>
    <w:rsid w:val="00A6192B"/>
    <w:rsid w:val="00A6196B"/>
    <w:rsid w:val="00A6222A"/>
    <w:rsid w:val="00A628B6"/>
    <w:rsid w:val="00A62B6C"/>
    <w:rsid w:val="00A62EEA"/>
    <w:rsid w:val="00A630AB"/>
    <w:rsid w:val="00A6355E"/>
    <w:rsid w:val="00A63AF8"/>
    <w:rsid w:val="00A63BE6"/>
    <w:rsid w:val="00A63DE9"/>
    <w:rsid w:val="00A63F09"/>
    <w:rsid w:val="00A644CF"/>
    <w:rsid w:val="00A64BED"/>
    <w:rsid w:val="00A64F6D"/>
    <w:rsid w:val="00A6511D"/>
    <w:rsid w:val="00A652E6"/>
    <w:rsid w:val="00A65394"/>
    <w:rsid w:val="00A65857"/>
    <w:rsid w:val="00A659D9"/>
    <w:rsid w:val="00A65A6F"/>
    <w:rsid w:val="00A65D38"/>
    <w:rsid w:val="00A65DBB"/>
    <w:rsid w:val="00A661DE"/>
    <w:rsid w:val="00A670C9"/>
    <w:rsid w:val="00A67304"/>
    <w:rsid w:val="00A67315"/>
    <w:rsid w:val="00A677B3"/>
    <w:rsid w:val="00A67B2E"/>
    <w:rsid w:val="00A67FB4"/>
    <w:rsid w:val="00A70119"/>
    <w:rsid w:val="00A709FD"/>
    <w:rsid w:val="00A71012"/>
    <w:rsid w:val="00A71354"/>
    <w:rsid w:val="00A7196A"/>
    <w:rsid w:val="00A71C39"/>
    <w:rsid w:val="00A72C33"/>
    <w:rsid w:val="00A72E39"/>
    <w:rsid w:val="00A73087"/>
    <w:rsid w:val="00A73218"/>
    <w:rsid w:val="00A738D9"/>
    <w:rsid w:val="00A7411C"/>
    <w:rsid w:val="00A7448D"/>
    <w:rsid w:val="00A74E67"/>
    <w:rsid w:val="00A753B1"/>
    <w:rsid w:val="00A75FB8"/>
    <w:rsid w:val="00A764E2"/>
    <w:rsid w:val="00A76D84"/>
    <w:rsid w:val="00A76FC8"/>
    <w:rsid w:val="00A77B66"/>
    <w:rsid w:val="00A77D33"/>
    <w:rsid w:val="00A77E11"/>
    <w:rsid w:val="00A805B8"/>
    <w:rsid w:val="00A80BA4"/>
    <w:rsid w:val="00A80FD8"/>
    <w:rsid w:val="00A812C5"/>
    <w:rsid w:val="00A81493"/>
    <w:rsid w:val="00A815B7"/>
    <w:rsid w:val="00A819DC"/>
    <w:rsid w:val="00A81BF6"/>
    <w:rsid w:val="00A81E2E"/>
    <w:rsid w:val="00A82161"/>
    <w:rsid w:val="00A822CF"/>
    <w:rsid w:val="00A826D3"/>
    <w:rsid w:val="00A82706"/>
    <w:rsid w:val="00A82908"/>
    <w:rsid w:val="00A82B05"/>
    <w:rsid w:val="00A83013"/>
    <w:rsid w:val="00A83130"/>
    <w:rsid w:val="00A8339B"/>
    <w:rsid w:val="00A833C6"/>
    <w:rsid w:val="00A83666"/>
    <w:rsid w:val="00A83E01"/>
    <w:rsid w:val="00A83FBB"/>
    <w:rsid w:val="00A84299"/>
    <w:rsid w:val="00A842B3"/>
    <w:rsid w:val="00A84516"/>
    <w:rsid w:val="00A8458E"/>
    <w:rsid w:val="00A8500D"/>
    <w:rsid w:val="00A85406"/>
    <w:rsid w:val="00A85669"/>
    <w:rsid w:val="00A8573D"/>
    <w:rsid w:val="00A85E74"/>
    <w:rsid w:val="00A86359"/>
    <w:rsid w:val="00A86456"/>
    <w:rsid w:val="00A86618"/>
    <w:rsid w:val="00A86891"/>
    <w:rsid w:val="00A8749C"/>
    <w:rsid w:val="00A87AD8"/>
    <w:rsid w:val="00A87D4A"/>
    <w:rsid w:val="00A87D5A"/>
    <w:rsid w:val="00A87D68"/>
    <w:rsid w:val="00A87E1A"/>
    <w:rsid w:val="00A90050"/>
    <w:rsid w:val="00A906AC"/>
    <w:rsid w:val="00A908B4"/>
    <w:rsid w:val="00A90B16"/>
    <w:rsid w:val="00A90FFC"/>
    <w:rsid w:val="00A916C4"/>
    <w:rsid w:val="00A917BA"/>
    <w:rsid w:val="00A922F2"/>
    <w:rsid w:val="00A92453"/>
    <w:rsid w:val="00A92454"/>
    <w:rsid w:val="00A92AEA"/>
    <w:rsid w:val="00A92FE5"/>
    <w:rsid w:val="00A94A66"/>
    <w:rsid w:val="00A94B5F"/>
    <w:rsid w:val="00A94B94"/>
    <w:rsid w:val="00A95301"/>
    <w:rsid w:val="00A95952"/>
    <w:rsid w:val="00A95F77"/>
    <w:rsid w:val="00A95FC5"/>
    <w:rsid w:val="00A960EA"/>
    <w:rsid w:val="00A9623E"/>
    <w:rsid w:val="00A966BE"/>
    <w:rsid w:val="00A96A55"/>
    <w:rsid w:val="00A96EE8"/>
    <w:rsid w:val="00A97505"/>
    <w:rsid w:val="00A97641"/>
    <w:rsid w:val="00A9789E"/>
    <w:rsid w:val="00A97ADF"/>
    <w:rsid w:val="00A97E26"/>
    <w:rsid w:val="00A97EC2"/>
    <w:rsid w:val="00AA0F60"/>
    <w:rsid w:val="00AA1006"/>
    <w:rsid w:val="00AA12E9"/>
    <w:rsid w:val="00AA1636"/>
    <w:rsid w:val="00AA1D60"/>
    <w:rsid w:val="00AA1EAE"/>
    <w:rsid w:val="00AA2393"/>
    <w:rsid w:val="00AA24FD"/>
    <w:rsid w:val="00AA2557"/>
    <w:rsid w:val="00AA2879"/>
    <w:rsid w:val="00AA2C0E"/>
    <w:rsid w:val="00AA301D"/>
    <w:rsid w:val="00AA31DF"/>
    <w:rsid w:val="00AA33E9"/>
    <w:rsid w:val="00AA33FB"/>
    <w:rsid w:val="00AA387F"/>
    <w:rsid w:val="00AA3E95"/>
    <w:rsid w:val="00AA556D"/>
    <w:rsid w:val="00AA6091"/>
    <w:rsid w:val="00AA68CA"/>
    <w:rsid w:val="00AA6E67"/>
    <w:rsid w:val="00AA7184"/>
    <w:rsid w:val="00AA7CDF"/>
    <w:rsid w:val="00AB00D1"/>
    <w:rsid w:val="00AB023E"/>
    <w:rsid w:val="00AB0262"/>
    <w:rsid w:val="00AB0648"/>
    <w:rsid w:val="00AB1233"/>
    <w:rsid w:val="00AB2243"/>
    <w:rsid w:val="00AB304A"/>
    <w:rsid w:val="00AB32C0"/>
    <w:rsid w:val="00AB360F"/>
    <w:rsid w:val="00AB3883"/>
    <w:rsid w:val="00AB3A1A"/>
    <w:rsid w:val="00AB41B5"/>
    <w:rsid w:val="00AB4291"/>
    <w:rsid w:val="00AB4AD8"/>
    <w:rsid w:val="00AB4EFE"/>
    <w:rsid w:val="00AB506D"/>
    <w:rsid w:val="00AB5336"/>
    <w:rsid w:val="00AB6B0B"/>
    <w:rsid w:val="00AB6B3D"/>
    <w:rsid w:val="00AB70DD"/>
    <w:rsid w:val="00AB7D5E"/>
    <w:rsid w:val="00AB7F8F"/>
    <w:rsid w:val="00AC05DD"/>
    <w:rsid w:val="00AC0A2B"/>
    <w:rsid w:val="00AC0BC1"/>
    <w:rsid w:val="00AC0F5D"/>
    <w:rsid w:val="00AC154D"/>
    <w:rsid w:val="00AC1615"/>
    <w:rsid w:val="00AC1682"/>
    <w:rsid w:val="00AC1A45"/>
    <w:rsid w:val="00AC1B0B"/>
    <w:rsid w:val="00AC1EA3"/>
    <w:rsid w:val="00AC1ED5"/>
    <w:rsid w:val="00AC2418"/>
    <w:rsid w:val="00AC2754"/>
    <w:rsid w:val="00AC28CF"/>
    <w:rsid w:val="00AC2BF2"/>
    <w:rsid w:val="00AC2EBD"/>
    <w:rsid w:val="00AC2F94"/>
    <w:rsid w:val="00AC30C4"/>
    <w:rsid w:val="00AC3361"/>
    <w:rsid w:val="00AC341F"/>
    <w:rsid w:val="00AC354C"/>
    <w:rsid w:val="00AC3862"/>
    <w:rsid w:val="00AC3946"/>
    <w:rsid w:val="00AC3C2F"/>
    <w:rsid w:val="00AC41D9"/>
    <w:rsid w:val="00AC47A7"/>
    <w:rsid w:val="00AC5180"/>
    <w:rsid w:val="00AC5B5D"/>
    <w:rsid w:val="00AC65D4"/>
    <w:rsid w:val="00AC6C24"/>
    <w:rsid w:val="00AC7231"/>
    <w:rsid w:val="00AC7C81"/>
    <w:rsid w:val="00AC7CB9"/>
    <w:rsid w:val="00AC7CCB"/>
    <w:rsid w:val="00AD060B"/>
    <w:rsid w:val="00AD07AE"/>
    <w:rsid w:val="00AD087F"/>
    <w:rsid w:val="00AD1C9E"/>
    <w:rsid w:val="00AD2816"/>
    <w:rsid w:val="00AD29EE"/>
    <w:rsid w:val="00AD2DFA"/>
    <w:rsid w:val="00AD2E95"/>
    <w:rsid w:val="00AD3825"/>
    <w:rsid w:val="00AD38C2"/>
    <w:rsid w:val="00AD3FA5"/>
    <w:rsid w:val="00AD4163"/>
    <w:rsid w:val="00AD42B6"/>
    <w:rsid w:val="00AD4631"/>
    <w:rsid w:val="00AD499F"/>
    <w:rsid w:val="00AD4E5A"/>
    <w:rsid w:val="00AD5683"/>
    <w:rsid w:val="00AD6303"/>
    <w:rsid w:val="00AD6726"/>
    <w:rsid w:val="00AD74E6"/>
    <w:rsid w:val="00AD7964"/>
    <w:rsid w:val="00AD7A71"/>
    <w:rsid w:val="00AD7FBD"/>
    <w:rsid w:val="00AE05E3"/>
    <w:rsid w:val="00AE075F"/>
    <w:rsid w:val="00AE099A"/>
    <w:rsid w:val="00AE0B40"/>
    <w:rsid w:val="00AE1476"/>
    <w:rsid w:val="00AE2177"/>
    <w:rsid w:val="00AE22DD"/>
    <w:rsid w:val="00AE2B63"/>
    <w:rsid w:val="00AE3092"/>
    <w:rsid w:val="00AE3C4A"/>
    <w:rsid w:val="00AE3EEB"/>
    <w:rsid w:val="00AE4738"/>
    <w:rsid w:val="00AE48E1"/>
    <w:rsid w:val="00AE510B"/>
    <w:rsid w:val="00AE5DED"/>
    <w:rsid w:val="00AE67D3"/>
    <w:rsid w:val="00AE6A1F"/>
    <w:rsid w:val="00AE6CA2"/>
    <w:rsid w:val="00AE7722"/>
    <w:rsid w:val="00AE7956"/>
    <w:rsid w:val="00AF02E8"/>
    <w:rsid w:val="00AF04E8"/>
    <w:rsid w:val="00AF1063"/>
    <w:rsid w:val="00AF10B4"/>
    <w:rsid w:val="00AF1523"/>
    <w:rsid w:val="00AF17C8"/>
    <w:rsid w:val="00AF23D1"/>
    <w:rsid w:val="00AF247D"/>
    <w:rsid w:val="00AF2A64"/>
    <w:rsid w:val="00AF2C43"/>
    <w:rsid w:val="00AF2FF0"/>
    <w:rsid w:val="00AF3981"/>
    <w:rsid w:val="00AF3F3B"/>
    <w:rsid w:val="00AF3F5E"/>
    <w:rsid w:val="00AF4036"/>
    <w:rsid w:val="00AF4115"/>
    <w:rsid w:val="00AF514F"/>
    <w:rsid w:val="00AF5407"/>
    <w:rsid w:val="00AF55B9"/>
    <w:rsid w:val="00AF6A11"/>
    <w:rsid w:val="00AF6D5C"/>
    <w:rsid w:val="00AF7071"/>
    <w:rsid w:val="00AF7147"/>
    <w:rsid w:val="00AF74ED"/>
    <w:rsid w:val="00AF7753"/>
    <w:rsid w:val="00AF7AB4"/>
    <w:rsid w:val="00B0010E"/>
    <w:rsid w:val="00B00243"/>
    <w:rsid w:val="00B0045E"/>
    <w:rsid w:val="00B00932"/>
    <w:rsid w:val="00B00BAF"/>
    <w:rsid w:val="00B00E2B"/>
    <w:rsid w:val="00B00EF3"/>
    <w:rsid w:val="00B00FA6"/>
    <w:rsid w:val="00B00FF7"/>
    <w:rsid w:val="00B01444"/>
    <w:rsid w:val="00B015F7"/>
    <w:rsid w:val="00B01824"/>
    <w:rsid w:val="00B02014"/>
    <w:rsid w:val="00B027E9"/>
    <w:rsid w:val="00B02F15"/>
    <w:rsid w:val="00B033BA"/>
    <w:rsid w:val="00B0366A"/>
    <w:rsid w:val="00B03C72"/>
    <w:rsid w:val="00B0440F"/>
    <w:rsid w:val="00B04B56"/>
    <w:rsid w:val="00B05AE3"/>
    <w:rsid w:val="00B05DB0"/>
    <w:rsid w:val="00B0680F"/>
    <w:rsid w:val="00B06983"/>
    <w:rsid w:val="00B07A08"/>
    <w:rsid w:val="00B07A30"/>
    <w:rsid w:val="00B100B6"/>
    <w:rsid w:val="00B10F1F"/>
    <w:rsid w:val="00B11963"/>
    <w:rsid w:val="00B12234"/>
    <w:rsid w:val="00B129AD"/>
    <w:rsid w:val="00B13142"/>
    <w:rsid w:val="00B13587"/>
    <w:rsid w:val="00B13601"/>
    <w:rsid w:val="00B1409F"/>
    <w:rsid w:val="00B14134"/>
    <w:rsid w:val="00B145C5"/>
    <w:rsid w:val="00B1463B"/>
    <w:rsid w:val="00B14943"/>
    <w:rsid w:val="00B15362"/>
    <w:rsid w:val="00B154CF"/>
    <w:rsid w:val="00B15D25"/>
    <w:rsid w:val="00B15FFF"/>
    <w:rsid w:val="00B162F0"/>
    <w:rsid w:val="00B167EA"/>
    <w:rsid w:val="00B16D6B"/>
    <w:rsid w:val="00B16FE0"/>
    <w:rsid w:val="00B20888"/>
    <w:rsid w:val="00B20AFF"/>
    <w:rsid w:val="00B2111C"/>
    <w:rsid w:val="00B211DA"/>
    <w:rsid w:val="00B21362"/>
    <w:rsid w:val="00B214FF"/>
    <w:rsid w:val="00B21B70"/>
    <w:rsid w:val="00B22019"/>
    <w:rsid w:val="00B2306A"/>
    <w:rsid w:val="00B24AD4"/>
    <w:rsid w:val="00B24E34"/>
    <w:rsid w:val="00B24E5B"/>
    <w:rsid w:val="00B252CA"/>
    <w:rsid w:val="00B25847"/>
    <w:rsid w:val="00B25C94"/>
    <w:rsid w:val="00B26502"/>
    <w:rsid w:val="00B2659F"/>
    <w:rsid w:val="00B26B0A"/>
    <w:rsid w:val="00B26C4B"/>
    <w:rsid w:val="00B277E8"/>
    <w:rsid w:val="00B277FC"/>
    <w:rsid w:val="00B27AF1"/>
    <w:rsid w:val="00B30711"/>
    <w:rsid w:val="00B3084E"/>
    <w:rsid w:val="00B308B8"/>
    <w:rsid w:val="00B30A98"/>
    <w:rsid w:val="00B30C05"/>
    <w:rsid w:val="00B312A4"/>
    <w:rsid w:val="00B313E9"/>
    <w:rsid w:val="00B314DB"/>
    <w:rsid w:val="00B31F84"/>
    <w:rsid w:val="00B322CF"/>
    <w:rsid w:val="00B32828"/>
    <w:rsid w:val="00B3289A"/>
    <w:rsid w:val="00B32AEE"/>
    <w:rsid w:val="00B32B02"/>
    <w:rsid w:val="00B32DA5"/>
    <w:rsid w:val="00B332FC"/>
    <w:rsid w:val="00B33A96"/>
    <w:rsid w:val="00B34C94"/>
    <w:rsid w:val="00B3557F"/>
    <w:rsid w:val="00B35627"/>
    <w:rsid w:val="00B35782"/>
    <w:rsid w:val="00B35910"/>
    <w:rsid w:val="00B362EE"/>
    <w:rsid w:val="00B36448"/>
    <w:rsid w:val="00B36939"/>
    <w:rsid w:val="00B36B7D"/>
    <w:rsid w:val="00B36BAB"/>
    <w:rsid w:val="00B374EB"/>
    <w:rsid w:val="00B3792D"/>
    <w:rsid w:val="00B37E41"/>
    <w:rsid w:val="00B37FAE"/>
    <w:rsid w:val="00B40EFD"/>
    <w:rsid w:val="00B4116F"/>
    <w:rsid w:val="00B41361"/>
    <w:rsid w:val="00B41F49"/>
    <w:rsid w:val="00B420BF"/>
    <w:rsid w:val="00B4280A"/>
    <w:rsid w:val="00B43167"/>
    <w:rsid w:val="00B43348"/>
    <w:rsid w:val="00B439A8"/>
    <w:rsid w:val="00B439F1"/>
    <w:rsid w:val="00B43B21"/>
    <w:rsid w:val="00B43BDB"/>
    <w:rsid w:val="00B44777"/>
    <w:rsid w:val="00B44903"/>
    <w:rsid w:val="00B44935"/>
    <w:rsid w:val="00B451C2"/>
    <w:rsid w:val="00B467A8"/>
    <w:rsid w:val="00B46870"/>
    <w:rsid w:val="00B4713A"/>
    <w:rsid w:val="00B473B2"/>
    <w:rsid w:val="00B473C8"/>
    <w:rsid w:val="00B4767D"/>
    <w:rsid w:val="00B476E2"/>
    <w:rsid w:val="00B47F2B"/>
    <w:rsid w:val="00B50056"/>
    <w:rsid w:val="00B50135"/>
    <w:rsid w:val="00B50D15"/>
    <w:rsid w:val="00B51414"/>
    <w:rsid w:val="00B52826"/>
    <w:rsid w:val="00B52A7B"/>
    <w:rsid w:val="00B52B4F"/>
    <w:rsid w:val="00B52DC2"/>
    <w:rsid w:val="00B52EF2"/>
    <w:rsid w:val="00B530C8"/>
    <w:rsid w:val="00B5335C"/>
    <w:rsid w:val="00B53D27"/>
    <w:rsid w:val="00B54F91"/>
    <w:rsid w:val="00B550B3"/>
    <w:rsid w:val="00B553A4"/>
    <w:rsid w:val="00B55714"/>
    <w:rsid w:val="00B55A59"/>
    <w:rsid w:val="00B56207"/>
    <w:rsid w:val="00B5639B"/>
    <w:rsid w:val="00B564B0"/>
    <w:rsid w:val="00B56C8A"/>
    <w:rsid w:val="00B56ECD"/>
    <w:rsid w:val="00B56EE5"/>
    <w:rsid w:val="00B57837"/>
    <w:rsid w:val="00B578C6"/>
    <w:rsid w:val="00B57B4C"/>
    <w:rsid w:val="00B57BCA"/>
    <w:rsid w:val="00B60599"/>
    <w:rsid w:val="00B605C0"/>
    <w:rsid w:val="00B60CCA"/>
    <w:rsid w:val="00B60E0E"/>
    <w:rsid w:val="00B61B79"/>
    <w:rsid w:val="00B61D44"/>
    <w:rsid w:val="00B6223C"/>
    <w:rsid w:val="00B6229A"/>
    <w:rsid w:val="00B62491"/>
    <w:rsid w:val="00B62BAC"/>
    <w:rsid w:val="00B62C37"/>
    <w:rsid w:val="00B63053"/>
    <w:rsid w:val="00B63436"/>
    <w:rsid w:val="00B63816"/>
    <w:rsid w:val="00B63D66"/>
    <w:rsid w:val="00B647F0"/>
    <w:rsid w:val="00B64FAF"/>
    <w:rsid w:val="00B65191"/>
    <w:rsid w:val="00B654E0"/>
    <w:rsid w:val="00B6573F"/>
    <w:rsid w:val="00B65931"/>
    <w:rsid w:val="00B65BD0"/>
    <w:rsid w:val="00B66277"/>
    <w:rsid w:val="00B66544"/>
    <w:rsid w:val="00B66E1E"/>
    <w:rsid w:val="00B673D3"/>
    <w:rsid w:val="00B677A2"/>
    <w:rsid w:val="00B67A3D"/>
    <w:rsid w:val="00B7029F"/>
    <w:rsid w:val="00B70324"/>
    <w:rsid w:val="00B7068A"/>
    <w:rsid w:val="00B709F7"/>
    <w:rsid w:val="00B70DFC"/>
    <w:rsid w:val="00B70ED6"/>
    <w:rsid w:val="00B710E1"/>
    <w:rsid w:val="00B71113"/>
    <w:rsid w:val="00B72157"/>
    <w:rsid w:val="00B72245"/>
    <w:rsid w:val="00B7262B"/>
    <w:rsid w:val="00B72C5C"/>
    <w:rsid w:val="00B72F45"/>
    <w:rsid w:val="00B73C82"/>
    <w:rsid w:val="00B7413C"/>
    <w:rsid w:val="00B74516"/>
    <w:rsid w:val="00B74529"/>
    <w:rsid w:val="00B74D41"/>
    <w:rsid w:val="00B75DEE"/>
    <w:rsid w:val="00B76165"/>
    <w:rsid w:val="00B769E3"/>
    <w:rsid w:val="00B76A5B"/>
    <w:rsid w:val="00B77482"/>
    <w:rsid w:val="00B774FA"/>
    <w:rsid w:val="00B7795F"/>
    <w:rsid w:val="00B77BA0"/>
    <w:rsid w:val="00B80046"/>
    <w:rsid w:val="00B801EE"/>
    <w:rsid w:val="00B80D12"/>
    <w:rsid w:val="00B80FD5"/>
    <w:rsid w:val="00B81050"/>
    <w:rsid w:val="00B81865"/>
    <w:rsid w:val="00B81E0C"/>
    <w:rsid w:val="00B81FF4"/>
    <w:rsid w:val="00B82009"/>
    <w:rsid w:val="00B8209C"/>
    <w:rsid w:val="00B82AF6"/>
    <w:rsid w:val="00B82CA6"/>
    <w:rsid w:val="00B8345E"/>
    <w:rsid w:val="00B83660"/>
    <w:rsid w:val="00B84607"/>
    <w:rsid w:val="00B84611"/>
    <w:rsid w:val="00B84687"/>
    <w:rsid w:val="00B850B1"/>
    <w:rsid w:val="00B854CA"/>
    <w:rsid w:val="00B8560B"/>
    <w:rsid w:val="00B85833"/>
    <w:rsid w:val="00B85B98"/>
    <w:rsid w:val="00B85C9F"/>
    <w:rsid w:val="00B8618E"/>
    <w:rsid w:val="00B86423"/>
    <w:rsid w:val="00B868E5"/>
    <w:rsid w:val="00B86A65"/>
    <w:rsid w:val="00B87277"/>
    <w:rsid w:val="00B87500"/>
    <w:rsid w:val="00B8781F"/>
    <w:rsid w:val="00B87864"/>
    <w:rsid w:val="00B87B50"/>
    <w:rsid w:val="00B87C65"/>
    <w:rsid w:val="00B87C67"/>
    <w:rsid w:val="00B903EC"/>
    <w:rsid w:val="00B912B6"/>
    <w:rsid w:val="00B9134F"/>
    <w:rsid w:val="00B91D65"/>
    <w:rsid w:val="00B92050"/>
    <w:rsid w:val="00B922B6"/>
    <w:rsid w:val="00B9277B"/>
    <w:rsid w:val="00B927E5"/>
    <w:rsid w:val="00B9348C"/>
    <w:rsid w:val="00B93692"/>
    <w:rsid w:val="00B93EB5"/>
    <w:rsid w:val="00B94561"/>
    <w:rsid w:val="00B94940"/>
    <w:rsid w:val="00B94A57"/>
    <w:rsid w:val="00B953B3"/>
    <w:rsid w:val="00B95D74"/>
    <w:rsid w:val="00B968C0"/>
    <w:rsid w:val="00B96968"/>
    <w:rsid w:val="00B96BAA"/>
    <w:rsid w:val="00B96FB4"/>
    <w:rsid w:val="00B9710F"/>
    <w:rsid w:val="00B975DF"/>
    <w:rsid w:val="00B979B8"/>
    <w:rsid w:val="00B97ACC"/>
    <w:rsid w:val="00BA0137"/>
    <w:rsid w:val="00BA022D"/>
    <w:rsid w:val="00BA103F"/>
    <w:rsid w:val="00BA15C1"/>
    <w:rsid w:val="00BA1752"/>
    <w:rsid w:val="00BA1AA9"/>
    <w:rsid w:val="00BA1E18"/>
    <w:rsid w:val="00BA2124"/>
    <w:rsid w:val="00BA2808"/>
    <w:rsid w:val="00BA2B83"/>
    <w:rsid w:val="00BA2E9E"/>
    <w:rsid w:val="00BA2F67"/>
    <w:rsid w:val="00BA3295"/>
    <w:rsid w:val="00BA33FA"/>
    <w:rsid w:val="00BA3AAF"/>
    <w:rsid w:val="00BA3BE0"/>
    <w:rsid w:val="00BA3FE3"/>
    <w:rsid w:val="00BA402B"/>
    <w:rsid w:val="00BA40B1"/>
    <w:rsid w:val="00BA43E8"/>
    <w:rsid w:val="00BA4898"/>
    <w:rsid w:val="00BA4D59"/>
    <w:rsid w:val="00BA4F64"/>
    <w:rsid w:val="00BA593B"/>
    <w:rsid w:val="00BA6291"/>
    <w:rsid w:val="00BA6566"/>
    <w:rsid w:val="00BA667A"/>
    <w:rsid w:val="00BA6AE6"/>
    <w:rsid w:val="00BA7739"/>
    <w:rsid w:val="00BB007F"/>
    <w:rsid w:val="00BB009D"/>
    <w:rsid w:val="00BB00C9"/>
    <w:rsid w:val="00BB04B7"/>
    <w:rsid w:val="00BB10AB"/>
    <w:rsid w:val="00BB11F4"/>
    <w:rsid w:val="00BB192A"/>
    <w:rsid w:val="00BB197C"/>
    <w:rsid w:val="00BB1CC2"/>
    <w:rsid w:val="00BB1DAB"/>
    <w:rsid w:val="00BB20D0"/>
    <w:rsid w:val="00BB233A"/>
    <w:rsid w:val="00BB23DD"/>
    <w:rsid w:val="00BB27AC"/>
    <w:rsid w:val="00BB2D21"/>
    <w:rsid w:val="00BB2D2A"/>
    <w:rsid w:val="00BB3542"/>
    <w:rsid w:val="00BB39D6"/>
    <w:rsid w:val="00BB3B50"/>
    <w:rsid w:val="00BB41FD"/>
    <w:rsid w:val="00BB4A7D"/>
    <w:rsid w:val="00BB4DCD"/>
    <w:rsid w:val="00BB4FBF"/>
    <w:rsid w:val="00BB5051"/>
    <w:rsid w:val="00BB5661"/>
    <w:rsid w:val="00BB56E0"/>
    <w:rsid w:val="00BB5AEB"/>
    <w:rsid w:val="00BB5CAC"/>
    <w:rsid w:val="00BB6CBB"/>
    <w:rsid w:val="00BB6D23"/>
    <w:rsid w:val="00BB746B"/>
    <w:rsid w:val="00BB74CA"/>
    <w:rsid w:val="00BB771A"/>
    <w:rsid w:val="00BB7937"/>
    <w:rsid w:val="00BB7F7C"/>
    <w:rsid w:val="00BC0742"/>
    <w:rsid w:val="00BC093C"/>
    <w:rsid w:val="00BC1062"/>
    <w:rsid w:val="00BC124C"/>
    <w:rsid w:val="00BC125E"/>
    <w:rsid w:val="00BC19FA"/>
    <w:rsid w:val="00BC1B32"/>
    <w:rsid w:val="00BC1CFF"/>
    <w:rsid w:val="00BC1DA4"/>
    <w:rsid w:val="00BC250F"/>
    <w:rsid w:val="00BC287E"/>
    <w:rsid w:val="00BC2988"/>
    <w:rsid w:val="00BC2AB3"/>
    <w:rsid w:val="00BC3093"/>
    <w:rsid w:val="00BC337A"/>
    <w:rsid w:val="00BC3436"/>
    <w:rsid w:val="00BC3459"/>
    <w:rsid w:val="00BC3542"/>
    <w:rsid w:val="00BC3C67"/>
    <w:rsid w:val="00BC4DCF"/>
    <w:rsid w:val="00BC4F64"/>
    <w:rsid w:val="00BC51F7"/>
    <w:rsid w:val="00BC5251"/>
    <w:rsid w:val="00BC5324"/>
    <w:rsid w:val="00BC5CEE"/>
    <w:rsid w:val="00BC6093"/>
    <w:rsid w:val="00BC6713"/>
    <w:rsid w:val="00BC67BF"/>
    <w:rsid w:val="00BC687F"/>
    <w:rsid w:val="00BC6C83"/>
    <w:rsid w:val="00BC7B30"/>
    <w:rsid w:val="00BC7F86"/>
    <w:rsid w:val="00BD0BC2"/>
    <w:rsid w:val="00BD0E20"/>
    <w:rsid w:val="00BD0E9C"/>
    <w:rsid w:val="00BD1671"/>
    <w:rsid w:val="00BD1985"/>
    <w:rsid w:val="00BD2072"/>
    <w:rsid w:val="00BD2394"/>
    <w:rsid w:val="00BD27A3"/>
    <w:rsid w:val="00BD2DA1"/>
    <w:rsid w:val="00BD3067"/>
    <w:rsid w:val="00BD32CA"/>
    <w:rsid w:val="00BD3431"/>
    <w:rsid w:val="00BD34C5"/>
    <w:rsid w:val="00BD365C"/>
    <w:rsid w:val="00BD4399"/>
    <w:rsid w:val="00BD4AA7"/>
    <w:rsid w:val="00BD4AC3"/>
    <w:rsid w:val="00BD4F53"/>
    <w:rsid w:val="00BD52B9"/>
    <w:rsid w:val="00BD5A4C"/>
    <w:rsid w:val="00BD5B91"/>
    <w:rsid w:val="00BD6724"/>
    <w:rsid w:val="00BD6E77"/>
    <w:rsid w:val="00BD7006"/>
    <w:rsid w:val="00BD7647"/>
    <w:rsid w:val="00BE0052"/>
    <w:rsid w:val="00BE0073"/>
    <w:rsid w:val="00BE0718"/>
    <w:rsid w:val="00BE0A27"/>
    <w:rsid w:val="00BE0BA7"/>
    <w:rsid w:val="00BE113A"/>
    <w:rsid w:val="00BE14F7"/>
    <w:rsid w:val="00BE1701"/>
    <w:rsid w:val="00BE1871"/>
    <w:rsid w:val="00BE1F67"/>
    <w:rsid w:val="00BE366E"/>
    <w:rsid w:val="00BE370F"/>
    <w:rsid w:val="00BE3D5F"/>
    <w:rsid w:val="00BE3D91"/>
    <w:rsid w:val="00BE4696"/>
    <w:rsid w:val="00BE4BBE"/>
    <w:rsid w:val="00BE4C05"/>
    <w:rsid w:val="00BE51FC"/>
    <w:rsid w:val="00BE5284"/>
    <w:rsid w:val="00BE5B9F"/>
    <w:rsid w:val="00BE6A36"/>
    <w:rsid w:val="00BE71E2"/>
    <w:rsid w:val="00BE75C7"/>
    <w:rsid w:val="00BE77F0"/>
    <w:rsid w:val="00BF0508"/>
    <w:rsid w:val="00BF07A1"/>
    <w:rsid w:val="00BF08BD"/>
    <w:rsid w:val="00BF0A25"/>
    <w:rsid w:val="00BF0E65"/>
    <w:rsid w:val="00BF0EF9"/>
    <w:rsid w:val="00BF13EB"/>
    <w:rsid w:val="00BF1724"/>
    <w:rsid w:val="00BF175E"/>
    <w:rsid w:val="00BF1A06"/>
    <w:rsid w:val="00BF1F4B"/>
    <w:rsid w:val="00BF25AB"/>
    <w:rsid w:val="00BF26CC"/>
    <w:rsid w:val="00BF28F7"/>
    <w:rsid w:val="00BF2FBA"/>
    <w:rsid w:val="00BF3819"/>
    <w:rsid w:val="00BF3B98"/>
    <w:rsid w:val="00BF4AA5"/>
    <w:rsid w:val="00BF5205"/>
    <w:rsid w:val="00BF54D4"/>
    <w:rsid w:val="00BF57DF"/>
    <w:rsid w:val="00BF5BC8"/>
    <w:rsid w:val="00BF6844"/>
    <w:rsid w:val="00BF7B00"/>
    <w:rsid w:val="00BF7D27"/>
    <w:rsid w:val="00BF7F88"/>
    <w:rsid w:val="00C001AC"/>
    <w:rsid w:val="00C00BD1"/>
    <w:rsid w:val="00C01199"/>
    <w:rsid w:val="00C01E1F"/>
    <w:rsid w:val="00C02675"/>
    <w:rsid w:val="00C02B55"/>
    <w:rsid w:val="00C02C85"/>
    <w:rsid w:val="00C02CD7"/>
    <w:rsid w:val="00C02F09"/>
    <w:rsid w:val="00C033A2"/>
    <w:rsid w:val="00C033E4"/>
    <w:rsid w:val="00C0384B"/>
    <w:rsid w:val="00C0397E"/>
    <w:rsid w:val="00C03B22"/>
    <w:rsid w:val="00C03C4E"/>
    <w:rsid w:val="00C03C6C"/>
    <w:rsid w:val="00C04349"/>
    <w:rsid w:val="00C04441"/>
    <w:rsid w:val="00C04DF3"/>
    <w:rsid w:val="00C050C1"/>
    <w:rsid w:val="00C05419"/>
    <w:rsid w:val="00C05459"/>
    <w:rsid w:val="00C0565D"/>
    <w:rsid w:val="00C05879"/>
    <w:rsid w:val="00C05FEB"/>
    <w:rsid w:val="00C06A08"/>
    <w:rsid w:val="00C06C2B"/>
    <w:rsid w:val="00C07332"/>
    <w:rsid w:val="00C07AE9"/>
    <w:rsid w:val="00C106CF"/>
    <w:rsid w:val="00C10737"/>
    <w:rsid w:val="00C10A11"/>
    <w:rsid w:val="00C112AA"/>
    <w:rsid w:val="00C1190A"/>
    <w:rsid w:val="00C1191B"/>
    <w:rsid w:val="00C119EC"/>
    <w:rsid w:val="00C11A38"/>
    <w:rsid w:val="00C12174"/>
    <w:rsid w:val="00C125B9"/>
    <w:rsid w:val="00C125C3"/>
    <w:rsid w:val="00C125CF"/>
    <w:rsid w:val="00C12BB9"/>
    <w:rsid w:val="00C13099"/>
    <w:rsid w:val="00C13551"/>
    <w:rsid w:val="00C145B5"/>
    <w:rsid w:val="00C14604"/>
    <w:rsid w:val="00C1462E"/>
    <w:rsid w:val="00C14AB5"/>
    <w:rsid w:val="00C15728"/>
    <w:rsid w:val="00C15908"/>
    <w:rsid w:val="00C15F64"/>
    <w:rsid w:val="00C1655E"/>
    <w:rsid w:val="00C1730E"/>
    <w:rsid w:val="00C17552"/>
    <w:rsid w:val="00C17743"/>
    <w:rsid w:val="00C1798F"/>
    <w:rsid w:val="00C2010A"/>
    <w:rsid w:val="00C203B9"/>
    <w:rsid w:val="00C20584"/>
    <w:rsid w:val="00C21200"/>
    <w:rsid w:val="00C21514"/>
    <w:rsid w:val="00C21555"/>
    <w:rsid w:val="00C2187D"/>
    <w:rsid w:val="00C2226B"/>
    <w:rsid w:val="00C223EF"/>
    <w:rsid w:val="00C2324C"/>
    <w:rsid w:val="00C23517"/>
    <w:rsid w:val="00C2366F"/>
    <w:rsid w:val="00C23744"/>
    <w:rsid w:val="00C2388A"/>
    <w:rsid w:val="00C23AB4"/>
    <w:rsid w:val="00C23B4F"/>
    <w:rsid w:val="00C24279"/>
    <w:rsid w:val="00C243EB"/>
    <w:rsid w:val="00C246FB"/>
    <w:rsid w:val="00C248B5"/>
    <w:rsid w:val="00C24B29"/>
    <w:rsid w:val="00C24E64"/>
    <w:rsid w:val="00C24EF0"/>
    <w:rsid w:val="00C25308"/>
    <w:rsid w:val="00C25569"/>
    <w:rsid w:val="00C255F8"/>
    <w:rsid w:val="00C25878"/>
    <w:rsid w:val="00C25BCB"/>
    <w:rsid w:val="00C262F7"/>
    <w:rsid w:val="00C26830"/>
    <w:rsid w:val="00C26889"/>
    <w:rsid w:val="00C26A8A"/>
    <w:rsid w:val="00C26B04"/>
    <w:rsid w:val="00C26CDF"/>
    <w:rsid w:val="00C273CC"/>
    <w:rsid w:val="00C2761C"/>
    <w:rsid w:val="00C301F1"/>
    <w:rsid w:val="00C304A7"/>
    <w:rsid w:val="00C3088C"/>
    <w:rsid w:val="00C312E0"/>
    <w:rsid w:val="00C31403"/>
    <w:rsid w:val="00C3238C"/>
    <w:rsid w:val="00C326FB"/>
    <w:rsid w:val="00C32E15"/>
    <w:rsid w:val="00C32EC4"/>
    <w:rsid w:val="00C3324E"/>
    <w:rsid w:val="00C33899"/>
    <w:rsid w:val="00C33A03"/>
    <w:rsid w:val="00C33A17"/>
    <w:rsid w:val="00C33A8C"/>
    <w:rsid w:val="00C33D85"/>
    <w:rsid w:val="00C340EF"/>
    <w:rsid w:val="00C3460E"/>
    <w:rsid w:val="00C34892"/>
    <w:rsid w:val="00C34CDE"/>
    <w:rsid w:val="00C34FC7"/>
    <w:rsid w:val="00C34FCC"/>
    <w:rsid w:val="00C35A01"/>
    <w:rsid w:val="00C35CF7"/>
    <w:rsid w:val="00C36FBA"/>
    <w:rsid w:val="00C36FEC"/>
    <w:rsid w:val="00C4018C"/>
    <w:rsid w:val="00C40387"/>
    <w:rsid w:val="00C40AC2"/>
    <w:rsid w:val="00C41627"/>
    <w:rsid w:val="00C41677"/>
    <w:rsid w:val="00C41867"/>
    <w:rsid w:val="00C41A93"/>
    <w:rsid w:val="00C41DD9"/>
    <w:rsid w:val="00C420CB"/>
    <w:rsid w:val="00C424F7"/>
    <w:rsid w:val="00C42992"/>
    <w:rsid w:val="00C43718"/>
    <w:rsid w:val="00C43A7B"/>
    <w:rsid w:val="00C43FBF"/>
    <w:rsid w:val="00C440BD"/>
    <w:rsid w:val="00C44338"/>
    <w:rsid w:val="00C4463E"/>
    <w:rsid w:val="00C448AF"/>
    <w:rsid w:val="00C4499B"/>
    <w:rsid w:val="00C44D85"/>
    <w:rsid w:val="00C451E9"/>
    <w:rsid w:val="00C45A4D"/>
    <w:rsid w:val="00C45C0D"/>
    <w:rsid w:val="00C45C44"/>
    <w:rsid w:val="00C46624"/>
    <w:rsid w:val="00C46CE6"/>
    <w:rsid w:val="00C479FA"/>
    <w:rsid w:val="00C47CA1"/>
    <w:rsid w:val="00C47E8E"/>
    <w:rsid w:val="00C503BD"/>
    <w:rsid w:val="00C506BB"/>
    <w:rsid w:val="00C507A7"/>
    <w:rsid w:val="00C507FB"/>
    <w:rsid w:val="00C509EF"/>
    <w:rsid w:val="00C51317"/>
    <w:rsid w:val="00C5146F"/>
    <w:rsid w:val="00C520CD"/>
    <w:rsid w:val="00C5224F"/>
    <w:rsid w:val="00C52EB5"/>
    <w:rsid w:val="00C5414C"/>
    <w:rsid w:val="00C542EC"/>
    <w:rsid w:val="00C54719"/>
    <w:rsid w:val="00C54C35"/>
    <w:rsid w:val="00C554E0"/>
    <w:rsid w:val="00C5608F"/>
    <w:rsid w:val="00C5655A"/>
    <w:rsid w:val="00C5770B"/>
    <w:rsid w:val="00C57A63"/>
    <w:rsid w:val="00C57B3B"/>
    <w:rsid w:val="00C60A49"/>
    <w:rsid w:val="00C60D4D"/>
    <w:rsid w:val="00C60FF1"/>
    <w:rsid w:val="00C61015"/>
    <w:rsid w:val="00C61D66"/>
    <w:rsid w:val="00C61DA9"/>
    <w:rsid w:val="00C623CF"/>
    <w:rsid w:val="00C631C8"/>
    <w:rsid w:val="00C63214"/>
    <w:rsid w:val="00C635A7"/>
    <w:rsid w:val="00C638F4"/>
    <w:rsid w:val="00C643F1"/>
    <w:rsid w:val="00C6441D"/>
    <w:rsid w:val="00C6499A"/>
    <w:rsid w:val="00C6503C"/>
    <w:rsid w:val="00C65088"/>
    <w:rsid w:val="00C65281"/>
    <w:rsid w:val="00C66128"/>
    <w:rsid w:val="00C66B2C"/>
    <w:rsid w:val="00C66FCA"/>
    <w:rsid w:val="00C674E3"/>
    <w:rsid w:val="00C67958"/>
    <w:rsid w:val="00C67B07"/>
    <w:rsid w:val="00C67C27"/>
    <w:rsid w:val="00C700F5"/>
    <w:rsid w:val="00C701E6"/>
    <w:rsid w:val="00C70318"/>
    <w:rsid w:val="00C71468"/>
    <w:rsid w:val="00C718B0"/>
    <w:rsid w:val="00C71A83"/>
    <w:rsid w:val="00C7231B"/>
    <w:rsid w:val="00C72E9E"/>
    <w:rsid w:val="00C7314D"/>
    <w:rsid w:val="00C743BC"/>
    <w:rsid w:val="00C74491"/>
    <w:rsid w:val="00C747F9"/>
    <w:rsid w:val="00C74B62"/>
    <w:rsid w:val="00C74CAA"/>
    <w:rsid w:val="00C75148"/>
    <w:rsid w:val="00C755E5"/>
    <w:rsid w:val="00C75871"/>
    <w:rsid w:val="00C75A87"/>
    <w:rsid w:val="00C7684D"/>
    <w:rsid w:val="00C77017"/>
    <w:rsid w:val="00C7746B"/>
    <w:rsid w:val="00C776D9"/>
    <w:rsid w:val="00C77757"/>
    <w:rsid w:val="00C80312"/>
    <w:rsid w:val="00C804F9"/>
    <w:rsid w:val="00C80944"/>
    <w:rsid w:val="00C80D99"/>
    <w:rsid w:val="00C80DFA"/>
    <w:rsid w:val="00C80FA6"/>
    <w:rsid w:val="00C8153F"/>
    <w:rsid w:val="00C817D7"/>
    <w:rsid w:val="00C81819"/>
    <w:rsid w:val="00C81F47"/>
    <w:rsid w:val="00C824FA"/>
    <w:rsid w:val="00C82F29"/>
    <w:rsid w:val="00C832BB"/>
    <w:rsid w:val="00C835C3"/>
    <w:rsid w:val="00C8382E"/>
    <w:rsid w:val="00C8388E"/>
    <w:rsid w:val="00C839B6"/>
    <w:rsid w:val="00C83AC0"/>
    <w:rsid w:val="00C83BE1"/>
    <w:rsid w:val="00C83CF3"/>
    <w:rsid w:val="00C83F6A"/>
    <w:rsid w:val="00C841B6"/>
    <w:rsid w:val="00C842CA"/>
    <w:rsid w:val="00C84868"/>
    <w:rsid w:val="00C84CA0"/>
    <w:rsid w:val="00C8504F"/>
    <w:rsid w:val="00C86121"/>
    <w:rsid w:val="00C86743"/>
    <w:rsid w:val="00C869BC"/>
    <w:rsid w:val="00C86F4D"/>
    <w:rsid w:val="00C8750E"/>
    <w:rsid w:val="00C87832"/>
    <w:rsid w:val="00C879D2"/>
    <w:rsid w:val="00C87DDD"/>
    <w:rsid w:val="00C87F6F"/>
    <w:rsid w:val="00C90CAC"/>
    <w:rsid w:val="00C90E0D"/>
    <w:rsid w:val="00C90E36"/>
    <w:rsid w:val="00C9110E"/>
    <w:rsid w:val="00C9137C"/>
    <w:rsid w:val="00C9187B"/>
    <w:rsid w:val="00C921EE"/>
    <w:rsid w:val="00C92307"/>
    <w:rsid w:val="00C927F1"/>
    <w:rsid w:val="00C92D43"/>
    <w:rsid w:val="00C9309B"/>
    <w:rsid w:val="00C93971"/>
    <w:rsid w:val="00C93E12"/>
    <w:rsid w:val="00C94229"/>
    <w:rsid w:val="00C948A4"/>
    <w:rsid w:val="00C948F2"/>
    <w:rsid w:val="00C94DC2"/>
    <w:rsid w:val="00C95166"/>
    <w:rsid w:val="00C95E9C"/>
    <w:rsid w:val="00C960D0"/>
    <w:rsid w:val="00C966C2"/>
    <w:rsid w:val="00C969B1"/>
    <w:rsid w:val="00C96AA1"/>
    <w:rsid w:val="00C971D1"/>
    <w:rsid w:val="00C973A0"/>
    <w:rsid w:val="00C973B3"/>
    <w:rsid w:val="00C977CC"/>
    <w:rsid w:val="00C97883"/>
    <w:rsid w:val="00CA0096"/>
    <w:rsid w:val="00CA0265"/>
    <w:rsid w:val="00CA0E26"/>
    <w:rsid w:val="00CA0EA0"/>
    <w:rsid w:val="00CA1533"/>
    <w:rsid w:val="00CA1880"/>
    <w:rsid w:val="00CA19F3"/>
    <w:rsid w:val="00CA1F7C"/>
    <w:rsid w:val="00CA226E"/>
    <w:rsid w:val="00CA23B4"/>
    <w:rsid w:val="00CA2549"/>
    <w:rsid w:val="00CA2996"/>
    <w:rsid w:val="00CA2DD8"/>
    <w:rsid w:val="00CA3D95"/>
    <w:rsid w:val="00CA4568"/>
    <w:rsid w:val="00CA47B1"/>
    <w:rsid w:val="00CA4831"/>
    <w:rsid w:val="00CA57F2"/>
    <w:rsid w:val="00CA5D97"/>
    <w:rsid w:val="00CA6B95"/>
    <w:rsid w:val="00CA6BF3"/>
    <w:rsid w:val="00CA6CA5"/>
    <w:rsid w:val="00CA6FD9"/>
    <w:rsid w:val="00CA724F"/>
    <w:rsid w:val="00CA7C44"/>
    <w:rsid w:val="00CB0A65"/>
    <w:rsid w:val="00CB0E68"/>
    <w:rsid w:val="00CB12E3"/>
    <w:rsid w:val="00CB22AE"/>
    <w:rsid w:val="00CB30A6"/>
    <w:rsid w:val="00CB31A1"/>
    <w:rsid w:val="00CB347F"/>
    <w:rsid w:val="00CB3EBF"/>
    <w:rsid w:val="00CB3F7D"/>
    <w:rsid w:val="00CB42BD"/>
    <w:rsid w:val="00CB4343"/>
    <w:rsid w:val="00CB4F69"/>
    <w:rsid w:val="00CB5559"/>
    <w:rsid w:val="00CB59E2"/>
    <w:rsid w:val="00CB6A8E"/>
    <w:rsid w:val="00CB7171"/>
    <w:rsid w:val="00CB7272"/>
    <w:rsid w:val="00CB72E6"/>
    <w:rsid w:val="00CB73D2"/>
    <w:rsid w:val="00CB772D"/>
    <w:rsid w:val="00CB786D"/>
    <w:rsid w:val="00CB791F"/>
    <w:rsid w:val="00CC0711"/>
    <w:rsid w:val="00CC0759"/>
    <w:rsid w:val="00CC08DA"/>
    <w:rsid w:val="00CC0BC7"/>
    <w:rsid w:val="00CC0F60"/>
    <w:rsid w:val="00CC1847"/>
    <w:rsid w:val="00CC1C72"/>
    <w:rsid w:val="00CC2533"/>
    <w:rsid w:val="00CC2817"/>
    <w:rsid w:val="00CC312F"/>
    <w:rsid w:val="00CC33B0"/>
    <w:rsid w:val="00CC3951"/>
    <w:rsid w:val="00CC3B63"/>
    <w:rsid w:val="00CC4045"/>
    <w:rsid w:val="00CC62E2"/>
    <w:rsid w:val="00CC6400"/>
    <w:rsid w:val="00CC6808"/>
    <w:rsid w:val="00CC6DE4"/>
    <w:rsid w:val="00CC6E2E"/>
    <w:rsid w:val="00CC7152"/>
    <w:rsid w:val="00CC7A02"/>
    <w:rsid w:val="00CC7B26"/>
    <w:rsid w:val="00CC7D7E"/>
    <w:rsid w:val="00CD012E"/>
    <w:rsid w:val="00CD0EE2"/>
    <w:rsid w:val="00CD110F"/>
    <w:rsid w:val="00CD1280"/>
    <w:rsid w:val="00CD1891"/>
    <w:rsid w:val="00CD1B6D"/>
    <w:rsid w:val="00CD1E5B"/>
    <w:rsid w:val="00CD210E"/>
    <w:rsid w:val="00CD219C"/>
    <w:rsid w:val="00CD2244"/>
    <w:rsid w:val="00CD23A7"/>
    <w:rsid w:val="00CD23CC"/>
    <w:rsid w:val="00CD24CB"/>
    <w:rsid w:val="00CD292A"/>
    <w:rsid w:val="00CD3741"/>
    <w:rsid w:val="00CD3DA6"/>
    <w:rsid w:val="00CD4813"/>
    <w:rsid w:val="00CD4B57"/>
    <w:rsid w:val="00CD50F8"/>
    <w:rsid w:val="00CD54A6"/>
    <w:rsid w:val="00CD5970"/>
    <w:rsid w:val="00CD64BC"/>
    <w:rsid w:val="00CD674B"/>
    <w:rsid w:val="00CD724C"/>
    <w:rsid w:val="00CD7657"/>
    <w:rsid w:val="00CD7AC9"/>
    <w:rsid w:val="00CD7C5D"/>
    <w:rsid w:val="00CD7DD4"/>
    <w:rsid w:val="00CE008F"/>
    <w:rsid w:val="00CE0E77"/>
    <w:rsid w:val="00CE126A"/>
    <w:rsid w:val="00CE13DE"/>
    <w:rsid w:val="00CE14E9"/>
    <w:rsid w:val="00CE1CFC"/>
    <w:rsid w:val="00CE1F08"/>
    <w:rsid w:val="00CE2402"/>
    <w:rsid w:val="00CE259C"/>
    <w:rsid w:val="00CE2A65"/>
    <w:rsid w:val="00CE2AB8"/>
    <w:rsid w:val="00CE2D44"/>
    <w:rsid w:val="00CE2D54"/>
    <w:rsid w:val="00CE33AE"/>
    <w:rsid w:val="00CE4263"/>
    <w:rsid w:val="00CE49E8"/>
    <w:rsid w:val="00CE4B26"/>
    <w:rsid w:val="00CE4DE0"/>
    <w:rsid w:val="00CE5866"/>
    <w:rsid w:val="00CE5C5D"/>
    <w:rsid w:val="00CE60CD"/>
    <w:rsid w:val="00CE6102"/>
    <w:rsid w:val="00CE614F"/>
    <w:rsid w:val="00CE67D6"/>
    <w:rsid w:val="00CE69EE"/>
    <w:rsid w:val="00CE6EC0"/>
    <w:rsid w:val="00CE6F6B"/>
    <w:rsid w:val="00CE76E1"/>
    <w:rsid w:val="00CE7709"/>
    <w:rsid w:val="00CE7965"/>
    <w:rsid w:val="00CF08F5"/>
    <w:rsid w:val="00CF0B5D"/>
    <w:rsid w:val="00CF0FE8"/>
    <w:rsid w:val="00CF163C"/>
    <w:rsid w:val="00CF18F3"/>
    <w:rsid w:val="00CF1E90"/>
    <w:rsid w:val="00CF2994"/>
    <w:rsid w:val="00CF31DB"/>
    <w:rsid w:val="00CF37DD"/>
    <w:rsid w:val="00CF3B6D"/>
    <w:rsid w:val="00CF4212"/>
    <w:rsid w:val="00CF4DE2"/>
    <w:rsid w:val="00CF5253"/>
    <w:rsid w:val="00CF5739"/>
    <w:rsid w:val="00CF5835"/>
    <w:rsid w:val="00CF59F1"/>
    <w:rsid w:val="00CF6016"/>
    <w:rsid w:val="00CF63F3"/>
    <w:rsid w:val="00CF6A63"/>
    <w:rsid w:val="00CF6C51"/>
    <w:rsid w:val="00CF6F55"/>
    <w:rsid w:val="00CF732E"/>
    <w:rsid w:val="00CF7867"/>
    <w:rsid w:val="00D000D3"/>
    <w:rsid w:val="00D0075A"/>
    <w:rsid w:val="00D00934"/>
    <w:rsid w:val="00D00A32"/>
    <w:rsid w:val="00D01329"/>
    <w:rsid w:val="00D015FE"/>
    <w:rsid w:val="00D016D5"/>
    <w:rsid w:val="00D01D1C"/>
    <w:rsid w:val="00D01D34"/>
    <w:rsid w:val="00D01E23"/>
    <w:rsid w:val="00D0213D"/>
    <w:rsid w:val="00D02175"/>
    <w:rsid w:val="00D021F9"/>
    <w:rsid w:val="00D0274B"/>
    <w:rsid w:val="00D0284D"/>
    <w:rsid w:val="00D02CAC"/>
    <w:rsid w:val="00D0377E"/>
    <w:rsid w:val="00D03D9C"/>
    <w:rsid w:val="00D03F9A"/>
    <w:rsid w:val="00D04183"/>
    <w:rsid w:val="00D044B6"/>
    <w:rsid w:val="00D04B94"/>
    <w:rsid w:val="00D04F4F"/>
    <w:rsid w:val="00D05B28"/>
    <w:rsid w:val="00D05B93"/>
    <w:rsid w:val="00D05D9C"/>
    <w:rsid w:val="00D066A4"/>
    <w:rsid w:val="00D06AFC"/>
    <w:rsid w:val="00D07286"/>
    <w:rsid w:val="00D07A4D"/>
    <w:rsid w:val="00D07B0A"/>
    <w:rsid w:val="00D07FA8"/>
    <w:rsid w:val="00D10649"/>
    <w:rsid w:val="00D108C0"/>
    <w:rsid w:val="00D11390"/>
    <w:rsid w:val="00D11988"/>
    <w:rsid w:val="00D11CBA"/>
    <w:rsid w:val="00D11DED"/>
    <w:rsid w:val="00D12250"/>
    <w:rsid w:val="00D12398"/>
    <w:rsid w:val="00D125A1"/>
    <w:rsid w:val="00D129D7"/>
    <w:rsid w:val="00D12BEA"/>
    <w:rsid w:val="00D12DD8"/>
    <w:rsid w:val="00D13017"/>
    <w:rsid w:val="00D13268"/>
    <w:rsid w:val="00D13917"/>
    <w:rsid w:val="00D139A4"/>
    <w:rsid w:val="00D13C17"/>
    <w:rsid w:val="00D13EDE"/>
    <w:rsid w:val="00D13FDB"/>
    <w:rsid w:val="00D13FF8"/>
    <w:rsid w:val="00D14F04"/>
    <w:rsid w:val="00D159CD"/>
    <w:rsid w:val="00D15AF3"/>
    <w:rsid w:val="00D15AFC"/>
    <w:rsid w:val="00D15B79"/>
    <w:rsid w:val="00D16084"/>
    <w:rsid w:val="00D164E8"/>
    <w:rsid w:val="00D171BA"/>
    <w:rsid w:val="00D17B2D"/>
    <w:rsid w:val="00D20ACC"/>
    <w:rsid w:val="00D20CD3"/>
    <w:rsid w:val="00D215E4"/>
    <w:rsid w:val="00D218BF"/>
    <w:rsid w:val="00D219F0"/>
    <w:rsid w:val="00D21B9E"/>
    <w:rsid w:val="00D22320"/>
    <w:rsid w:val="00D2249D"/>
    <w:rsid w:val="00D224F8"/>
    <w:rsid w:val="00D224FA"/>
    <w:rsid w:val="00D23022"/>
    <w:rsid w:val="00D23822"/>
    <w:rsid w:val="00D239FE"/>
    <w:rsid w:val="00D23C30"/>
    <w:rsid w:val="00D24149"/>
    <w:rsid w:val="00D2428E"/>
    <w:rsid w:val="00D244A9"/>
    <w:rsid w:val="00D2454E"/>
    <w:rsid w:val="00D24574"/>
    <w:rsid w:val="00D24C2F"/>
    <w:rsid w:val="00D24CE2"/>
    <w:rsid w:val="00D2513A"/>
    <w:rsid w:val="00D25BB1"/>
    <w:rsid w:val="00D25D3E"/>
    <w:rsid w:val="00D25D6E"/>
    <w:rsid w:val="00D26527"/>
    <w:rsid w:val="00D265C7"/>
    <w:rsid w:val="00D269DC"/>
    <w:rsid w:val="00D26A99"/>
    <w:rsid w:val="00D26AAB"/>
    <w:rsid w:val="00D26BF0"/>
    <w:rsid w:val="00D26BF2"/>
    <w:rsid w:val="00D26D61"/>
    <w:rsid w:val="00D26E8A"/>
    <w:rsid w:val="00D26EDE"/>
    <w:rsid w:val="00D26EFD"/>
    <w:rsid w:val="00D26F77"/>
    <w:rsid w:val="00D2706C"/>
    <w:rsid w:val="00D27440"/>
    <w:rsid w:val="00D27AFB"/>
    <w:rsid w:val="00D3118E"/>
    <w:rsid w:val="00D31AC3"/>
    <w:rsid w:val="00D322B4"/>
    <w:rsid w:val="00D324A9"/>
    <w:rsid w:val="00D32659"/>
    <w:rsid w:val="00D3288C"/>
    <w:rsid w:val="00D32959"/>
    <w:rsid w:val="00D32BA4"/>
    <w:rsid w:val="00D32E8F"/>
    <w:rsid w:val="00D3339F"/>
    <w:rsid w:val="00D337A2"/>
    <w:rsid w:val="00D33DE4"/>
    <w:rsid w:val="00D33E52"/>
    <w:rsid w:val="00D34212"/>
    <w:rsid w:val="00D3469D"/>
    <w:rsid w:val="00D3498A"/>
    <w:rsid w:val="00D34EB2"/>
    <w:rsid w:val="00D35097"/>
    <w:rsid w:val="00D351E7"/>
    <w:rsid w:val="00D35AD3"/>
    <w:rsid w:val="00D35DE3"/>
    <w:rsid w:val="00D366F7"/>
    <w:rsid w:val="00D367A0"/>
    <w:rsid w:val="00D3765A"/>
    <w:rsid w:val="00D40078"/>
    <w:rsid w:val="00D40CD1"/>
    <w:rsid w:val="00D40CE3"/>
    <w:rsid w:val="00D41348"/>
    <w:rsid w:val="00D41640"/>
    <w:rsid w:val="00D4166A"/>
    <w:rsid w:val="00D4230A"/>
    <w:rsid w:val="00D42D6B"/>
    <w:rsid w:val="00D430F9"/>
    <w:rsid w:val="00D434A1"/>
    <w:rsid w:val="00D4365B"/>
    <w:rsid w:val="00D4381F"/>
    <w:rsid w:val="00D439AF"/>
    <w:rsid w:val="00D44241"/>
    <w:rsid w:val="00D445B7"/>
    <w:rsid w:val="00D44664"/>
    <w:rsid w:val="00D44825"/>
    <w:rsid w:val="00D44A15"/>
    <w:rsid w:val="00D4509B"/>
    <w:rsid w:val="00D45C37"/>
    <w:rsid w:val="00D45EDE"/>
    <w:rsid w:val="00D46008"/>
    <w:rsid w:val="00D4607F"/>
    <w:rsid w:val="00D46560"/>
    <w:rsid w:val="00D4665E"/>
    <w:rsid w:val="00D466CA"/>
    <w:rsid w:val="00D46CCD"/>
    <w:rsid w:val="00D475FF"/>
    <w:rsid w:val="00D479A0"/>
    <w:rsid w:val="00D47DCA"/>
    <w:rsid w:val="00D47E47"/>
    <w:rsid w:val="00D47FFE"/>
    <w:rsid w:val="00D50125"/>
    <w:rsid w:val="00D5027C"/>
    <w:rsid w:val="00D50567"/>
    <w:rsid w:val="00D505C0"/>
    <w:rsid w:val="00D517E1"/>
    <w:rsid w:val="00D51F83"/>
    <w:rsid w:val="00D52703"/>
    <w:rsid w:val="00D53D73"/>
    <w:rsid w:val="00D540DE"/>
    <w:rsid w:val="00D542FA"/>
    <w:rsid w:val="00D54306"/>
    <w:rsid w:val="00D5432D"/>
    <w:rsid w:val="00D54689"/>
    <w:rsid w:val="00D547EC"/>
    <w:rsid w:val="00D54ACA"/>
    <w:rsid w:val="00D551D3"/>
    <w:rsid w:val="00D56427"/>
    <w:rsid w:val="00D564D8"/>
    <w:rsid w:val="00D56800"/>
    <w:rsid w:val="00D56E57"/>
    <w:rsid w:val="00D56FE9"/>
    <w:rsid w:val="00D57673"/>
    <w:rsid w:val="00D5769A"/>
    <w:rsid w:val="00D57BFD"/>
    <w:rsid w:val="00D57F05"/>
    <w:rsid w:val="00D601F2"/>
    <w:rsid w:val="00D605E3"/>
    <w:rsid w:val="00D60716"/>
    <w:rsid w:val="00D60878"/>
    <w:rsid w:val="00D60AB6"/>
    <w:rsid w:val="00D60B1F"/>
    <w:rsid w:val="00D60DD7"/>
    <w:rsid w:val="00D60F9B"/>
    <w:rsid w:val="00D61364"/>
    <w:rsid w:val="00D61D54"/>
    <w:rsid w:val="00D6252C"/>
    <w:rsid w:val="00D625AD"/>
    <w:rsid w:val="00D6296B"/>
    <w:rsid w:val="00D62BBC"/>
    <w:rsid w:val="00D6304D"/>
    <w:rsid w:val="00D638B8"/>
    <w:rsid w:val="00D63BB8"/>
    <w:rsid w:val="00D64467"/>
    <w:rsid w:val="00D64714"/>
    <w:rsid w:val="00D64E56"/>
    <w:rsid w:val="00D64F66"/>
    <w:rsid w:val="00D64F74"/>
    <w:rsid w:val="00D650FB"/>
    <w:rsid w:val="00D6525E"/>
    <w:rsid w:val="00D6548A"/>
    <w:rsid w:val="00D656AB"/>
    <w:rsid w:val="00D65781"/>
    <w:rsid w:val="00D65960"/>
    <w:rsid w:val="00D659EC"/>
    <w:rsid w:val="00D65EAA"/>
    <w:rsid w:val="00D666C1"/>
    <w:rsid w:val="00D66A14"/>
    <w:rsid w:val="00D66A3C"/>
    <w:rsid w:val="00D66B67"/>
    <w:rsid w:val="00D66C0C"/>
    <w:rsid w:val="00D66F25"/>
    <w:rsid w:val="00D67622"/>
    <w:rsid w:val="00D700AC"/>
    <w:rsid w:val="00D70328"/>
    <w:rsid w:val="00D70342"/>
    <w:rsid w:val="00D70ABE"/>
    <w:rsid w:val="00D7188B"/>
    <w:rsid w:val="00D721CD"/>
    <w:rsid w:val="00D72311"/>
    <w:rsid w:val="00D7245A"/>
    <w:rsid w:val="00D7275A"/>
    <w:rsid w:val="00D72974"/>
    <w:rsid w:val="00D72CAD"/>
    <w:rsid w:val="00D7373F"/>
    <w:rsid w:val="00D73AF5"/>
    <w:rsid w:val="00D73DE1"/>
    <w:rsid w:val="00D74E31"/>
    <w:rsid w:val="00D75932"/>
    <w:rsid w:val="00D768D5"/>
    <w:rsid w:val="00D76994"/>
    <w:rsid w:val="00D769BA"/>
    <w:rsid w:val="00D76B49"/>
    <w:rsid w:val="00D77156"/>
    <w:rsid w:val="00D77324"/>
    <w:rsid w:val="00D7791A"/>
    <w:rsid w:val="00D804EC"/>
    <w:rsid w:val="00D80DBF"/>
    <w:rsid w:val="00D81004"/>
    <w:rsid w:val="00D8116F"/>
    <w:rsid w:val="00D81449"/>
    <w:rsid w:val="00D81F00"/>
    <w:rsid w:val="00D82005"/>
    <w:rsid w:val="00D82243"/>
    <w:rsid w:val="00D822E6"/>
    <w:rsid w:val="00D8298D"/>
    <w:rsid w:val="00D82F5D"/>
    <w:rsid w:val="00D82F72"/>
    <w:rsid w:val="00D8370A"/>
    <w:rsid w:val="00D84409"/>
    <w:rsid w:val="00D84543"/>
    <w:rsid w:val="00D84EDC"/>
    <w:rsid w:val="00D85058"/>
    <w:rsid w:val="00D85C63"/>
    <w:rsid w:val="00D85E90"/>
    <w:rsid w:val="00D85F0D"/>
    <w:rsid w:val="00D86433"/>
    <w:rsid w:val="00D865B8"/>
    <w:rsid w:val="00D871EB"/>
    <w:rsid w:val="00D87FE2"/>
    <w:rsid w:val="00D90030"/>
    <w:rsid w:val="00D903FA"/>
    <w:rsid w:val="00D905C3"/>
    <w:rsid w:val="00D9081E"/>
    <w:rsid w:val="00D9087A"/>
    <w:rsid w:val="00D90907"/>
    <w:rsid w:val="00D909F6"/>
    <w:rsid w:val="00D90CF6"/>
    <w:rsid w:val="00D90F03"/>
    <w:rsid w:val="00D91C39"/>
    <w:rsid w:val="00D91CDB"/>
    <w:rsid w:val="00D91E4D"/>
    <w:rsid w:val="00D938E7"/>
    <w:rsid w:val="00D94D04"/>
    <w:rsid w:val="00D94E77"/>
    <w:rsid w:val="00D94F98"/>
    <w:rsid w:val="00D95013"/>
    <w:rsid w:val="00D9503A"/>
    <w:rsid w:val="00D955A5"/>
    <w:rsid w:val="00D95773"/>
    <w:rsid w:val="00D9592A"/>
    <w:rsid w:val="00D95DE1"/>
    <w:rsid w:val="00D95FF8"/>
    <w:rsid w:val="00D961CD"/>
    <w:rsid w:val="00D9692A"/>
    <w:rsid w:val="00D969DE"/>
    <w:rsid w:val="00D9748F"/>
    <w:rsid w:val="00D97BC9"/>
    <w:rsid w:val="00D97FDA"/>
    <w:rsid w:val="00DA0416"/>
    <w:rsid w:val="00DA065E"/>
    <w:rsid w:val="00DA1A9E"/>
    <w:rsid w:val="00DA20F7"/>
    <w:rsid w:val="00DA25B9"/>
    <w:rsid w:val="00DA26CC"/>
    <w:rsid w:val="00DA2F79"/>
    <w:rsid w:val="00DA35BD"/>
    <w:rsid w:val="00DA3BF6"/>
    <w:rsid w:val="00DA3CDD"/>
    <w:rsid w:val="00DA3F65"/>
    <w:rsid w:val="00DA43B1"/>
    <w:rsid w:val="00DA462E"/>
    <w:rsid w:val="00DA48E1"/>
    <w:rsid w:val="00DA4ED7"/>
    <w:rsid w:val="00DA5982"/>
    <w:rsid w:val="00DA5B8F"/>
    <w:rsid w:val="00DA5C51"/>
    <w:rsid w:val="00DA63D1"/>
    <w:rsid w:val="00DA63FE"/>
    <w:rsid w:val="00DA64C3"/>
    <w:rsid w:val="00DA6DB2"/>
    <w:rsid w:val="00DA7509"/>
    <w:rsid w:val="00DA7AD2"/>
    <w:rsid w:val="00DA7E01"/>
    <w:rsid w:val="00DB043F"/>
    <w:rsid w:val="00DB0751"/>
    <w:rsid w:val="00DB0E45"/>
    <w:rsid w:val="00DB15F9"/>
    <w:rsid w:val="00DB23FD"/>
    <w:rsid w:val="00DB2714"/>
    <w:rsid w:val="00DB29B3"/>
    <w:rsid w:val="00DB2D01"/>
    <w:rsid w:val="00DB3638"/>
    <w:rsid w:val="00DB3A18"/>
    <w:rsid w:val="00DB40B4"/>
    <w:rsid w:val="00DB415D"/>
    <w:rsid w:val="00DB41F4"/>
    <w:rsid w:val="00DB4209"/>
    <w:rsid w:val="00DB4311"/>
    <w:rsid w:val="00DB485A"/>
    <w:rsid w:val="00DB5013"/>
    <w:rsid w:val="00DB549D"/>
    <w:rsid w:val="00DB5829"/>
    <w:rsid w:val="00DB62A6"/>
    <w:rsid w:val="00DB66CB"/>
    <w:rsid w:val="00DB68ED"/>
    <w:rsid w:val="00DB7209"/>
    <w:rsid w:val="00DB7376"/>
    <w:rsid w:val="00DB77F6"/>
    <w:rsid w:val="00DB79BC"/>
    <w:rsid w:val="00DC0500"/>
    <w:rsid w:val="00DC0EED"/>
    <w:rsid w:val="00DC2FB6"/>
    <w:rsid w:val="00DC2FE1"/>
    <w:rsid w:val="00DC3611"/>
    <w:rsid w:val="00DC3AF1"/>
    <w:rsid w:val="00DC41A0"/>
    <w:rsid w:val="00DC42AC"/>
    <w:rsid w:val="00DC4355"/>
    <w:rsid w:val="00DC4C00"/>
    <w:rsid w:val="00DC4CC2"/>
    <w:rsid w:val="00DC504B"/>
    <w:rsid w:val="00DC50C9"/>
    <w:rsid w:val="00DC54E1"/>
    <w:rsid w:val="00DC56D6"/>
    <w:rsid w:val="00DC583E"/>
    <w:rsid w:val="00DC58B6"/>
    <w:rsid w:val="00DC5968"/>
    <w:rsid w:val="00DC59CC"/>
    <w:rsid w:val="00DC5AB4"/>
    <w:rsid w:val="00DC5DEE"/>
    <w:rsid w:val="00DC6AE4"/>
    <w:rsid w:val="00DC72D5"/>
    <w:rsid w:val="00DC77FD"/>
    <w:rsid w:val="00DC7A17"/>
    <w:rsid w:val="00DC7F1E"/>
    <w:rsid w:val="00DD1116"/>
    <w:rsid w:val="00DD12C6"/>
    <w:rsid w:val="00DD12C9"/>
    <w:rsid w:val="00DD19E1"/>
    <w:rsid w:val="00DD1C35"/>
    <w:rsid w:val="00DD1F20"/>
    <w:rsid w:val="00DD21E1"/>
    <w:rsid w:val="00DD27CE"/>
    <w:rsid w:val="00DD366A"/>
    <w:rsid w:val="00DD378B"/>
    <w:rsid w:val="00DD4102"/>
    <w:rsid w:val="00DD41EB"/>
    <w:rsid w:val="00DD431B"/>
    <w:rsid w:val="00DD4658"/>
    <w:rsid w:val="00DD4A03"/>
    <w:rsid w:val="00DD5A49"/>
    <w:rsid w:val="00DD5B37"/>
    <w:rsid w:val="00DD5F63"/>
    <w:rsid w:val="00DD5F83"/>
    <w:rsid w:val="00DD67B7"/>
    <w:rsid w:val="00DD7221"/>
    <w:rsid w:val="00DD7518"/>
    <w:rsid w:val="00DD7AD8"/>
    <w:rsid w:val="00DD7AF2"/>
    <w:rsid w:val="00DD7E5A"/>
    <w:rsid w:val="00DE0043"/>
    <w:rsid w:val="00DE04C4"/>
    <w:rsid w:val="00DE0BDE"/>
    <w:rsid w:val="00DE12EA"/>
    <w:rsid w:val="00DE1ADF"/>
    <w:rsid w:val="00DE1CDD"/>
    <w:rsid w:val="00DE1F9C"/>
    <w:rsid w:val="00DE21CD"/>
    <w:rsid w:val="00DE2223"/>
    <w:rsid w:val="00DE27CC"/>
    <w:rsid w:val="00DE2840"/>
    <w:rsid w:val="00DE2864"/>
    <w:rsid w:val="00DE2D22"/>
    <w:rsid w:val="00DE2E3F"/>
    <w:rsid w:val="00DE2E6A"/>
    <w:rsid w:val="00DE2E71"/>
    <w:rsid w:val="00DE2EC9"/>
    <w:rsid w:val="00DE2EDC"/>
    <w:rsid w:val="00DE3130"/>
    <w:rsid w:val="00DE46CB"/>
    <w:rsid w:val="00DE4C9A"/>
    <w:rsid w:val="00DE50B1"/>
    <w:rsid w:val="00DE50EE"/>
    <w:rsid w:val="00DE537C"/>
    <w:rsid w:val="00DE56EC"/>
    <w:rsid w:val="00DE5C36"/>
    <w:rsid w:val="00DE5F9B"/>
    <w:rsid w:val="00DE6120"/>
    <w:rsid w:val="00DE7763"/>
    <w:rsid w:val="00DE7A20"/>
    <w:rsid w:val="00DE7D5B"/>
    <w:rsid w:val="00DF020E"/>
    <w:rsid w:val="00DF06A1"/>
    <w:rsid w:val="00DF0D6D"/>
    <w:rsid w:val="00DF0E4E"/>
    <w:rsid w:val="00DF1144"/>
    <w:rsid w:val="00DF12B2"/>
    <w:rsid w:val="00DF183D"/>
    <w:rsid w:val="00DF1CE1"/>
    <w:rsid w:val="00DF1D34"/>
    <w:rsid w:val="00DF1E48"/>
    <w:rsid w:val="00DF383B"/>
    <w:rsid w:val="00DF3B25"/>
    <w:rsid w:val="00DF3D37"/>
    <w:rsid w:val="00DF4007"/>
    <w:rsid w:val="00DF4F24"/>
    <w:rsid w:val="00DF549B"/>
    <w:rsid w:val="00DF54CD"/>
    <w:rsid w:val="00DF596B"/>
    <w:rsid w:val="00DF59E7"/>
    <w:rsid w:val="00DF5F56"/>
    <w:rsid w:val="00DF6136"/>
    <w:rsid w:val="00DF644E"/>
    <w:rsid w:val="00DF6567"/>
    <w:rsid w:val="00DF6840"/>
    <w:rsid w:val="00DF6DEC"/>
    <w:rsid w:val="00DF701D"/>
    <w:rsid w:val="00DF7D57"/>
    <w:rsid w:val="00E00A2B"/>
    <w:rsid w:val="00E00E6E"/>
    <w:rsid w:val="00E01282"/>
    <w:rsid w:val="00E01478"/>
    <w:rsid w:val="00E015C1"/>
    <w:rsid w:val="00E0211B"/>
    <w:rsid w:val="00E02638"/>
    <w:rsid w:val="00E02D0F"/>
    <w:rsid w:val="00E02D7D"/>
    <w:rsid w:val="00E03711"/>
    <w:rsid w:val="00E0388E"/>
    <w:rsid w:val="00E039AC"/>
    <w:rsid w:val="00E03F70"/>
    <w:rsid w:val="00E048DA"/>
    <w:rsid w:val="00E04EF8"/>
    <w:rsid w:val="00E05A29"/>
    <w:rsid w:val="00E05C63"/>
    <w:rsid w:val="00E05DF1"/>
    <w:rsid w:val="00E05FFC"/>
    <w:rsid w:val="00E065FC"/>
    <w:rsid w:val="00E06DF1"/>
    <w:rsid w:val="00E07950"/>
    <w:rsid w:val="00E07A24"/>
    <w:rsid w:val="00E07E79"/>
    <w:rsid w:val="00E1057A"/>
    <w:rsid w:val="00E10BBD"/>
    <w:rsid w:val="00E113F7"/>
    <w:rsid w:val="00E11CD0"/>
    <w:rsid w:val="00E12052"/>
    <w:rsid w:val="00E1327E"/>
    <w:rsid w:val="00E137AA"/>
    <w:rsid w:val="00E13898"/>
    <w:rsid w:val="00E13B86"/>
    <w:rsid w:val="00E13CB0"/>
    <w:rsid w:val="00E13E49"/>
    <w:rsid w:val="00E14464"/>
    <w:rsid w:val="00E146AE"/>
    <w:rsid w:val="00E14CBC"/>
    <w:rsid w:val="00E14FD4"/>
    <w:rsid w:val="00E151E7"/>
    <w:rsid w:val="00E152FB"/>
    <w:rsid w:val="00E15509"/>
    <w:rsid w:val="00E15AC8"/>
    <w:rsid w:val="00E16A79"/>
    <w:rsid w:val="00E16C56"/>
    <w:rsid w:val="00E17791"/>
    <w:rsid w:val="00E203F6"/>
    <w:rsid w:val="00E20B2E"/>
    <w:rsid w:val="00E20FB4"/>
    <w:rsid w:val="00E21220"/>
    <w:rsid w:val="00E2177A"/>
    <w:rsid w:val="00E21C32"/>
    <w:rsid w:val="00E21D2D"/>
    <w:rsid w:val="00E21D48"/>
    <w:rsid w:val="00E22393"/>
    <w:rsid w:val="00E225D4"/>
    <w:rsid w:val="00E231EC"/>
    <w:rsid w:val="00E23B73"/>
    <w:rsid w:val="00E23C85"/>
    <w:rsid w:val="00E23EFB"/>
    <w:rsid w:val="00E242DB"/>
    <w:rsid w:val="00E246AC"/>
    <w:rsid w:val="00E25287"/>
    <w:rsid w:val="00E252BD"/>
    <w:rsid w:val="00E254D7"/>
    <w:rsid w:val="00E257AF"/>
    <w:rsid w:val="00E25A43"/>
    <w:rsid w:val="00E260D3"/>
    <w:rsid w:val="00E263C6"/>
    <w:rsid w:val="00E26C15"/>
    <w:rsid w:val="00E26C65"/>
    <w:rsid w:val="00E27201"/>
    <w:rsid w:val="00E27585"/>
    <w:rsid w:val="00E27D4D"/>
    <w:rsid w:val="00E27E75"/>
    <w:rsid w:val="00E30253"/>
    <w:rsid w:val="00E3048F"/>
    <w:rsid w:val="00E30649"/>
    <w:rsid w:val="00E308A0"/>
    <w:rsid w:val="00E309AA"/>
    <w:rsid w:val="00E30A94"/>
    <w:rsid w:val="00E30FA5"/>
    <w:rsid w:val="00E313BE"/>
    <w:rsid w:val="00E337FE"/>
    <w:rsid w:val="00E34215"/>
    <w:rsid w:val="00E34580"/>
    <w:rsid w:val="00E3471A"/>
    <w:rsid w:val="00E34A15"/>
    <w:rsid w:val="00E35D08"/>
    <w:rsid w:val="00E35EAD"/>
    <w:rsid w:val="00E35F61"/>
    <w:rsid w:val="00E36011"/>
    <w:rsid w:val="00E362BC"/>
    <w:rsid w:val="00E36C32"/>
    <w:rsid w:val="00E37005"/>
    <w:rsid w:val="00E371AD"/>
    <w:rsid w:val="00E37CE0"/>
    <w:rsid w:val="00E37DD5"/>
    <w:rsid w:val="00E37E6D"/>
    <w:rsid w:val="00E40F07"/>
    <w:rsid w:val="00E40F24"/>
    <w:rsid w:val="00E4110F"/>
    <w:rsid w:val="00E416FB"/>
    <w:rsid w:val="00E418ED"/>
    <w:rsid w:val="00E41A30"/>
    <w:rsid w:val="00E41E89"/>
    <w:rsid w:val="00E41EF6"/>
    <w:rsid w:val="00E41EF8"/>
    <w:rsid w:val="00E422CD"/>
    <w:rsid w:val="00E42530"/>
    <w:rsid w:val="00E42C51"/>
    <w:rsid w:val="00E4332B"/>
    <w:rsid w:val="00E43926"/>
    <w:rsid w:val="00E449CD"/>
    <w:rsid w:val="00E44C40"/>
    <w:rsid w:val="00E44EDD"/>
    <w:rsid w:val="00E44FD7"/>
    <w:rsid w:val="00E45174"/>
    <w:rsid w:val="00E45259"/>
    <w:rsid w:val="00E45404"/>
    <w:rsid w:val="00E464CF"/>
    <w:rsid w:val="00E46F58"/>
    <w:rsid w:val="00E46FBD"/>
    <w:rsid w:val="00E4710D"/>
    <w:rsid w:val="00E4712D"/>
    <w:rsid w:val="00E471EB"/>
    <w:rsid w:val="00E473CE"/>
    <w:rsid w:val="00E502E3"/>
    <w:rsid w:val="00E50573"/>
    <w:rsid w:val="00E529AC"/>
    <w:rsid w:val="00E53386"/>
    <w:rsid w:val="00E53C8B"/>
    <w:rsid w:val="00E54C55"/>
    <w:rsid w:val="00E55178"/>
    <w:rsid w:val="00E551BD"/>
    <w:rsid w:val="00E5526D"/>
    <w:rsid w:val="00E5527B"/>
    <w:rsid w:val="00E5576B"/>
    <w:rsid w:val="00E5586B"/>
    <w:rsid w:val="00E5590F"/>
    <w:rsid w:val="00E567DB"/>
    <w:rsid w:val="00E56947"/>
    <w:rsid w:val="00E56F2F"/>
    <w:rsid w:val="00E57843"/>
    <w:rsid w:val="00E57A3F"/>
    <w:rsid w:val="00E57CCD"/>
    <w:rsid w:val="00E57E78"/>
    <w:rsid w:val="00E616BC"/>
    <w:rsid w:val="00E61AC5"/>
    <w:rsid w:val="00E625F3"/>
    <w:rsid w:val="00E628CB"/>
    <w:rsid w:val="00E62ECE"/>
    <w:rsid w:val="00E633FE"/>
    <w:rsid w:val="00E63C07"/>
    <w:rsid w:val="00E6465E"/>
    <w:rsid w:val="00E64B32"/>
    <w:rsid w:val="00E64FD8"/>
    <w:rsid w:val="00E653FB"/>
    <w:rsid w:val="00E65E22"/>
    <w:rsid w:val="00E664A6"/>
    <w:rsid w:val="00E664FF"/>
    <w:rsid w:val="00E66812"/>
    <w:rsid w:val="00E66963"/>
    <w:rsid w:val="00E66CD9"/>
    <w:rsid w:val="00E678E6"/>
    <w:rsid w:val="00E70043"/>
    <w:rsid w:val="00E700AC"/>
    <w:rsid w:val="00E70B2C"/>
    <w:rsid w:val="00E710F9"/>
    <w:rsid w:val="00E711E1"/>
    <w:rsid w:val="00E71204"/>
    <w:rsid w:val="00E71CC7"/>
    <w:rsid w:val="00E71E31"/>
    <w:rsid w:val="00E71F5F"/>
    <w:rsid w:val="00E72196"/>
    <w:rsid w:val="00E72218"/>
    <w:rsid w:val="00E722F2"/>
    <w:rsid w:val="00E72D64"/>
    <w:rsid w:val="00E72D79"/>
    <w:rsid w:val="00E72F12"/>
    <w:rsid w:val="00E73424"/>
    <w:rsid w:val="00E734C8"/>
    <w:rsid w:val="00E73543"/>
    <w:rsid w:val="00E735F8"/>
    <w:rsid w:val="00E73785"/>
    <w:rsid w:val="00E738E6"/>
    <w:rsid w:val="00E739D1"/>
    <w:rsid w:val="00E73E7A"/>
    <w:rsid w:val="00E74915"/>
    <w:rsid w:val="00E74D2D"/>
    <w:rsid w:val="00E75C85"/>
    <w:rsid w:val="00E76771"/>
    <w:rsid w:val="00E76993"/>
    <w:rsid w:val="00E76D12"/>
    <w:rsid w:val="00E77414"/>
    <w:rsid w:val="00E7769E"/>
    <w:rsid w:val="00E77720"/>
    <w:rsid w:val="00E77862"/>
    <w:rsid w:val="00E77913"/>
    <w:rsid w:val="00E7793B"/>
    <w:rsid w:val="00E77B1B"/>
    <w:rsid w:val="00E8034B"/>
    <w:rsid w:val="00E803F0"/>
    <w:rsid w:val="00E80400"/>
    <w:rsid w:val="00E80942"/>
    <w:rsid w:val="00E80D1A"/>
    <w:rsid w:val="00E80D83"/>
    <w:rsid w:val="00E80FC9"/>
    <w:rsid w:val="00E80FFB"/>
    <w:rsid w:val="00E817DE"/>
    <w:rsid w:val="00E81D30"/>
    <w:rsid w:val="00E8273D"/>
    <w:rsid w:val="00E82940"/>
    <w:rsid w:val="00E8303D"/>
    <w:rsid w:val="00E83790"/>
    <w:rsid w:val="00E83A0C"/>
    <w:rsid w:val="00E83C29"/>
    <w:rsid w:val="00E84232"/>
    <w:rsid w:val="00E84724"/>
    <w:rsid w:val="00E851A1"/>
    <w:rsid w:val="00E85828"/>
    <w:rsid w:val="00E85977"/>
    <w:rsid w:val="00E85DEC"/>
    <w:rsid w:val="00E85E51"/>
    <w:rsid w:val="00E861FC"/>
    <w:rsid w:val="00E862B5"/>
    <w:rsid w:val="00E86677"/>
    <w:rsid w:val="00E87C9C"/>
    <w:rsid w:val="00E87CEB"/>
    <w:rsid w:val="00E906A6"/>
    <w:rsid w:val="00E90A00"/>
    <w:rsid w:val="00E91848"/>
    <w:rsid w:val="00E9191B"/>
    <w:rsid w:val="00E91DD3"/>
    <w:rsid w:val="00E92072"/>
    <w:rsid w:val="00E920E5"/>
    <w:rsid w:val="00E92510"/>
    <w:rsid w:val="00E925E5"/>
    <w:rsid w:val="00E93BFA"/>
    <w:rsid w:val="00E93DC7"/>
    <w:rsid w:val="00E94506"/>
    <w:rsid w:val="00E94837"/>
    <w:rsid w:val="00E95EE9"/>
    <w:rsid w:val="00E95F68"/>
    <w:rsid w:val="00E9636D"/>
    <w:rsid w:val="00E9641E"/>
    <w:rsid w:val="00E96937"/>
    <w:rsid w:val="00E96D1F"/>
    <w:rsid w:val="00E97269"/>
    <w:rsid w:val="00E9795C"/>
    <w:rsid w:val="00E97DD9"/>
    <w:rsid w:val="00EA0055"/>
    <w:rsid w:val="00EA0997"/>
    <w:rsid w:val="00EA16E6"/>
    <w:rsid w:val="00EA199D"/>
    <w:rsid w:val="00EA1E37"/>
    <w:rsid w:val="00EA2044"/>
    <w:rsid w:val="00EA283F"/>
    <w:rsid w:val="00EA2A07"/>
    <w:rsid w:val="00EA2DF6"/>
    <w:rsid w:val="00EA2F85"/>
    <w:rsid w:val="00EA31BB"/>
    <w:rsid w:val="00EA3296"/>
    <w:rsid w:val="00EA354D"/>
    <w:rsid w:val="00EA4193"/>
    <w:rsid w:val="00EA4353"/>
    <w:rsid w:val="00EA48F1"/>
    <w:rsid w:val="00EA4E5D"/>
    <w:rsid w:val="00EA4E9C"/>
    <w:rsid w:val="00EA50AC"/>
    <w:rsid w:val="00EA50E2"/>
    <w:rsid w:val="00EA56DF"/>
    <w:rsid w:val="00EA5C0E"/>
    <w:rsid w:val="00EA5C13"/>
    <w:rsid w:val="00EA5FAF"/>
    <w:rsid w:val="00EA60BB"/>
    <w:rsid w:val="00EA6477"/>
    <w:rsid w:val="00EA658F"/>
    <w:rsid w:val="00EA68C4"/>
    <w:rsid w:val="00EA6A49"/>
    <w:rsid w:val="00EA6D09"/>
    <w:rsid w:val="00EA6F69"/>
    <w:rsid w:val="00EA71E9"/>
    <w:rsid w:val="00EA7500"/>
    <w:rsid w:val="00EA7F63"/>
    <w:rsid w:val="00EB16D2"/>
    <w:rsid w:val="00EB2E85"/>
    <w:rsid w:val="00EB32F5"/>
    <w:rsid w:val="00EB3559"/>
    <w:rsid w:val="00EB3691"/>
    <w:rsid w:val="00EB3968"/>
    <w:rsid w:val="00EB39D8"/>
    <w:rsid w:val="00EB4881"/>
    <w:rsid w:val="00EB4972"/>
    <w:rsid w:val="00EB4EE7"/>
    <w:rsid w:val="00EB53FD"/>
    <w:rsid w:val="00EB56B9"/>
    <w:rsid w:val="00EB58EF"/>
    <w:rsid w:val="00EB5B79"/>
    <w:rsid w:val="00EB60D4"/>
    <w:rsid w:val="00EB6821"/>
    <w:rsid w:val="00EB6F9B"/>
    <w:rsid w:val="00EB7649"/>
    <w:rsid w:val="00EB7846"/>
    <w:rsid w:val="00EB79F7"/>
    <w:rsid w:val="00EB79FB"/>
    <w:rsid w:val="00EB7B30"/>
    <w:rsid w:val="00EC0199"/>
    <w:rsid w:val="00EC05D0"/>
    <w:rsid w:val="00EC0C70"/>
    <w:rsid w:val="00EC198D"/>
    <w:rsid w:val="00EC1C90"/>
    <w:rsid w:val="00EC1CDE"/>
    <w:rsid w:val="00EC1F5F"/>
    <w:rsid w:val="00EC2001"/>
    <w:rsid w:val="00EC297F"/>
    <w:rsid w:val="00EC37DC"/>
    <w:rsid w:val="00EC3B0B"/>
    <w:rsid w:val="00EC3BDF"/>
    <w:rsid w:val="00EC3DC5"/>
    <w:rsid w:val="00EC5625"/>
    <w:rsid w:val="00EC57C6"/>
    <w:rsid w:val="00EC5D92"/>
    <w:rsid w:val="00EC5DE5"/>
    <w:rsid w:val="00EC5F4D"/>
    <w:rsid w:val="00EC618F"/>
    <w:rsid w:val="00EC62C2"/>
    <w:rsid w:val="00EC6816"/>
    <w:rsid w:val="00EC6987"/>
    <w:rsid w:val="00EC7396"/>
    <w:rsid w:val="00EC784E"/>
    <w:rsid w:val="00EC7E07"/>
    <w:rsid w:val="00EC7EA4"/>
    <w:rsid w:val="00ED02C2"/>
    <w:rsid w:val="00ED09E3"/>
    <w:rsid w:val="00ED10C2"/>
    <w:rsid w:val="00ED1402"/>
    <w:rsid w:val="00ED1648"/>
    <w:rsid w:val="00ED2052"/>
    <w:rsid w:val="00ED237A"/>
    <w:rsid w:val="00ED2536"/>
    <w:rsid w:val="00ED26F1"/>
    <w:rsid w:val="00ED2ABC"/>
    <w:rsid w:val="00ED2EC7"/>
    <w:rsid w:val="00ED40E3"/>
    <w:rsid w:val="00ED4879"/>
    <w:rsid w:val="00ED59B6"/>
    <w:rsid w:val="00ED5D21"/>
    <w:rsid w:val="00ED67A5"/>
    <w:rsid w:val="00ED7297"/>
    <w:rsid w:val="00ED74E1"/>
    <w:rsid w:val="00ED750A"/>
    <w:rsid w:val="00ED75A1"/>
    <w:rsid w:val="00ED7D33"/>
    <w:rsid w:val="00ED7DBE"/>
    <w:rsid w:val="00ED7F18"/>
    <w:rsid w:val="00EE1376"/>
    <w:rsid w:val="00EE1690"/>
    <w:rsid w:val="00EE1C5C"/>
    <w:rsid w:val="00EE1E00"/>
    <w:rsid w:val="00EE200B"/>
    <w:rsid w:val="00EE21E3"/>
    <w:rsid w:val="00EE252A"/>
    <w:rsid w:val="00EE27D1"/>
    <w:rsid w:val="00EE2924"/>
    <w:rsid w:val="00EE2CAF"/>
    <w:rsid w:val="00EE2CBA"/>
    <w:rsid w:val="00EE36F5"/>
    <w:rsid w:val="00EE3776"/>
    <w:rsid w:val="00EE3828"/>
    <w:rsid w:val="00EE4E04"/>
    <w:rsid w:val="00EE4E69"/>
    <w:rsid w:val="00EE54A9"/>
    <w:rsid w:val="00EE5B88"/>
    <w:rsid w:val="00EE5C14"/>
    <w:rsid w:val="00EE6080"/>
    <w:rsid w:val="00EE65A8"/>
    <w:rsid w:val="00EE6D03"/>
    <w:rsid w:val="00EE73B7"/>
    <w:rsid w:val="00EE74F1"/>
    <w:rsid w:val="00EE7B57"/>
    <w:rsid w:val="00EE7E16"/>
    <w:rsid w:val="00EF00CF"/>
    <w:rsid w:val="00EF1220"/>
    <w:rsid w:val="00EF1484"/>
    <w:rsid w:val="00EF180F"/>
    <w:rsid w:val="00EF192F"/>
    <w:rsid w:val="00EF194C"/>
    <w:rsid w:val="00EF2555"/>
    <w:rsid w:val="00EF25CF"/>
    <w:rsid w:val="00EF28DE"/>
    <w:rsid w:val="00EF2E04"/>
    <w:rsid w:val="00EF352D"/>
    <w:rsid w:val="00EF3FA1"/>
    <w:rsid w:val="00EF44BD"/>
    <w:rsid w:val="00EF463E"/>
    <w:rsid w:val="00EF4853"/>
    <w:rsid w:val="00EF4916"/>
    <w:rsid w:val="00EF4E0C"/>
    <w:rsid w:val="00EF5A81"/>
    <w:rsid w:val="00EF5B13"/>
    <w:rsid w:val="00EF5D95"/>
    <w:rsid w:val="00EF5EF2"/>
    <w:rsid w:val="00EF6344"/>
    <w:rsid w:val="00EF634A"/>
    <w:rsid w:val="00EF66CF"/>
    <w:rsid w:val="00EF6A04"/>
    <w:rsid w:val="00EF6D54"/>
    <w:rsid w:val="00EF7111"/>
    <w:rsid w:val="00EF7AD1"/>
    <w:rsid w:val="00EF7B02"/>
    <w:rsid w:val="00F004F1"/>
    <w:rsid w:val="00F006B7"/>
    <w:rsid w:val="00F00C5A"/>
    <w:rsid w:val="00F01569"/>
    <w:rsid w:val="00F01A2A"/>
    <w:rsid w:val="00F01A8D"/>
    <w:rsid w:val="00F02387"/>
    <w:rsid w:val="00F0273F"/>
    <w:rsid w:val="00F027B5"/>
    <w:rsid w:val="00F027F0"/>
    <w:rsid w:val="00F0375C"/>
    <w:rsid w:val="00F03837"/>
    <w:rsid w:val="00F0477E"/>
    <w:rsid w:val="00F048BD"/>
    <w:rsid w:val="00F04D88"/>
    <w:rsid w:val="00F05362"/>
    <w:rsid w:val="00F05893"/>
    <w:rsid w:val="00F05958"/>
    <w:rsid w:val="00F05C2C"/>
    <w:rsid w:val="00F064E9"/>
    <w:rsid w:val="00F078C4"/>
    <w:rsid w:val="00F07DEC"/>
    <w:rsid w:val="00F100AF"/>
    <w:rsid w:val="00F10D5A"/>
    <w:rsid w:val="00F10E0F"/>
    <w:rsid w:val="00F11A21"/>
    <w:rsid w:val="00F1285D"/>
    <w:rsid w:val="00F12A6B"/>
    <w:rsid w:val="00F12CF0"/>
    <w:rsid w:val="00F12EFB"/>
    <w:rsid w:val="00F13ABF"/>
    <w:rsid w:val="00F14110"/>
    <w:rsid w:val="00F150D0"/>
    <w:rsid w:val="00F15545"/>
    <w:rsid w:val="00F164F7"/>
    <w:rsid w:val="00F16B98"/>
    <w:rsid w:val="00F171CC"/>
    <w:rsid w:val="00F1735B"/>
    <w:rsid w:val="00F1768F"/>
    <w:rsid w:val="00F176F0"/>
    <w:rsid w:val="00F17E3E"/>
    <w:rsid w:val="00F20097"/>
    <w:rsid w:val="00F209A3"/>
    <w:rsid w:val="00F20EED"/>
    <w:rsid w:val="00F21928"/>
    <w:rsid w:val="00F219AD"/>
    <w:rsid w:val="00F21D3F"/>
    <w:rsid w:val="00F2231E"/>
    <w:rsid w:val="00F223AD"/>
    <w:rsid w:val="00F22631"/>
    <w:rsid w:val="00F22AFC"/>
    <w:rsid w:val="00F23FA6"/>
    <w:rsid w:val="00F24159"/>
    <w:rsid w:val="00F24B63"/>
    <w:rsid w:val="00F24BFF"/>
    <w:rsid w:val="00F24CCB"/>
    <w:rsid w:val="00F24F5D"/>
    <w:rsid w:val="00F2534D"/>
    <w:rsid w:val="00F25391"/>
    <w:rsid w:val="00F254B0"/>
    <w:rsid w:val="00F25D5D"/>
    <w:rsid w:val="00F2615D"/>
    <w:rsid w:val="00F26FE6"/>
    <w:rsid w:val="00F2701E"/>
    <w:rsid w:val="00F301A5"/>
    <w:rsid w:val="00F30239"/>
    <w:rsid w:val="00F3053E"/>
    <w:rsid w:val="00F305B5"/>
    <w:rsid w:val="00F3067B"/>
    <w:rsid w:val="00F30909"/>
    <w:rsid w:val="00F30B91"/>
    <w:rsid w:val="00F30FD1"/>
    <w:rsid w:val="00F31146"/>
    <w:rsid w:val="00F312A5"/>
    <w:rsid w:val="00F3183B"/>
    <w:rsid w:val="00F31BFC"/>
    <w:rsid w:val="00F33040"/>
    <w:rsid w:val="00F33A83"/>
    <w:rsid w:val="00F33C83"/>
    <w:rsid w:val="00F33DFF"/>
    <w:rsid w:val="00F342AA"/>
    <w:rsid w:val="00F34D72"/>
    <w:rsid w:val="00F34D7D"/>
    <w:rsid w:val="00F34E56"/>
    <w:rsid w:val="00F34F3D"/>
    <w:rsid w:val="00F3560A"/>
    <w:rsid w:val="00F35F25"/>
    <w:rsid w:val="00F361FD"/>
    <w:rsid w:val="00F36D70"/>
    <w:rsid w:val="00F370CD"/>
    <w:rsid w:val="00F37474"/>
    <w:rsid w:val="00F37B71"/>
    <w:rsid w:val="00F4046E"/>
    <w:rsid w:val="00F407CE"/>
    <w:rsid w:val="00F40AE5"/>
    <w:rsid w:val="00F41C60"/>
    <w:rsid w:val="00F424E5"/>
    <w:rsid w:val="00F42991"/>
    <w:rsid w:val="00F434C8"/>
    <w:rsid w:val="00F436FA"/>
    <w:rsid w:val="00F43872"/>
    <w:rsid w:val="00F439F4"/>
    <w:rsid w:val="00F43D37"/>
    <w:rsid w:val="00F445E7"/>
    <w:rsid w:val="00F44745"/>
    <w:rsid w:val="00F44B1A"/>
    <w:rsid w:val="00F44CD2"/>
    <w:rsid w:val="00F4505A"/>
    <w:rsid w:val="00F450E5"/>
    <w:rsid w:val="00F45BF5"/>
    <w:rsid w:val="00F45C25"/>
    <w:rsid w:val="00F460DE"/>
    <w:rsid w:val="00F463A5"/>
    <w:rsid w:val="00F46AC5"/>
    <w:rsid w:val="00F46BF8"/>
    <w:rsid w:val="00F47074"/>
    <w:rsid w:val="00F4754F"/>
    <w:rsid w:val="00F47F00"/>
    <w:rsid w:val="00F50869"/>
    <w:rsid w:val="00F50D4F"/>
    <w:rsid w:val="00F517B0"/>
    <w:rsid w:val="00F51901"/>
    <w:rsid w:val="00F52FE1"/>
    <w:rsid w:val="00F53030"/>
    <w:rsid w:val="00F5327A"/>
    <w:rsid w:val="00F53BC7"/>
    <w:rsid w:val="00F53F10"/>
    <w:rsid w:val="00F54019"/>
    <w:rsid w:val="00F543A0"/>
    <w:rsid w:val="00F543C8"/>
    <w:rsid w:val="00F54959"/>
    <w:rsid w:val="00F54A4C"/>
    <w:rsid w:val="00F54AC1"/>
    <w:rsid w:val="00F552D7"/>
    <w:rsid w:val="00F552EA"/>
    <w:rsid w:val="00F557F3"/>
    <w:rsid w:val="00F55B4F"/>
    <w:rsid w:val="00F56BEB"/>
    <w:rsid w:val="00F56D60"/>
    <w:rsid w:val="00F576A0"/>
    <w:rsid w:val="00F576FB"/>
    <w:rsid w:val="00F608EC"/>
    <w:rsid w:val="00F60A63"/>
    <w:rsid w:val="00F60F03"/>
    <w:rsid w:val="00F61F87"/>
    <w:rsid w:val="00F620EC"/>
    <w:rsid w:val="00F62780"/>
    <w:rsid w:val="00F62822"/>
    <w:rsid w:val="00F6300D"/>
    <w:rsid w:val="00F639FC"/>
    <w:rsid w:val="00F63B20"/>
    <w:rsid w:val="00F63DBD"/>
    <w:rsid w:val="00F649DE"/>
    <w:rsid w:val="00F64C6B"/>
    <w:rsid w:val="00F64C87"/>
    <w:rsid w:val="00F64C98"/>
    <w:rsid w:val="00F65010"/>
    <w:rsid w:val="00F663B8"/>
    <w:rsid w:val="00F663F0"/>
    <w:rsid w:val="00F665CF"/>
    <w:rsid w:val="00F6682A"/>
    <w:rsid w:val="00F66BAC"/>
    <w:rsid w:val="00F66C6C"/>
    <w:rsid w:val="00F66DA6"/>
    <w:rsid w:val="00F671B6"/>
    <w:rsid w:val="00F67684"/>
    <w:rsid w:val="00F678AC"/>
    <w:rsid w:val="00F67AA1"/>
    <w:rsid w:val="00F67ABF"/>
    <w:rsid w:val="00F67B8F"/>
    <w:rsid w:val="00F67BC4"/>
    <w:rsid w:val="00F700DA"/>
    <w:rsid w:val="00F70247"/>
    <w:rsid w:val="00F702E5"/>
    <w:rsid w:val="00F706B2"/>
    <w:rsid w:val="00F709DA"/>
    <w:rsid w:val="00F70FD0"/>
    <w:rsid w:val="00F711D8"/>
    <w:rsid w:val="00F7152C"/>
    <w:rsid w:val="00F717B8"/>
    <w:rsid w:val="00F71BDC"/>
    <w:rsid w:val="00F71CDF"/>
    <w:rsid w:val="00F724DD"/>
    <w:rsid w:val="00F73217"/>
    <w:rsid w:val="00F73298"/>
    <w:rsid w:val="00F734A4"/>
    <w:rsid w:val="00F737D8"/>
    <w:rsid w:val="00F73946"/>
    <w:rsid w:val="00F73FC8"/>
    <w:rsid w:val="00F74E01"/>
    <w:rsid w:val="00F75ABC"/>
    <w:rsid w:val="00F75CCF"/>
    <w:rsid w:val="00F761DE"/>
    <w:rsid w:val="00F764DC"/>
    <w:rsid w:val="00F76741"/>
    <w:rsid w:val="00F76793"/>
    <w:rsid w:val="00F76A7F"/>
    <w:rsid w:val="00F76B64"/>
    <w:rsid w:val="00F76B9E"/>
    <w:rsid w:val="00F76C33"/>
    <w:rsid w:val="00F76E0F"/>
    <w:rsid w:val="00F771BB"/>
    <w:rsid w:val="00F776FE"/>
    <w:rsid w:val="00F7784D"/>
    <w:rsid w:val="00F80052"/>
    <w:rsid w:val="00F80137"/>
    <w:rsid w:val="00F803F7"/>
    <w:rsid w:val="00F80A8B"/>
    <w:rsid w:val="00F80BBB"/>
    <w:rsid w:val="00F80FA4"/>
    <w:rsid w:val="00F836AA"/>
    <w:rsid w:val="00F83774"/>
    <w:rsid w:val="00F83880"/>
    <w:rsid w:val="00F83A6F"/>
    <w:rsid w:val="00F83BCB"/>
    <w:rsid w:val="00F84664"/>
    <w:rsid w:val="00F846F1"/>
    <w:rsid w:val="00F8520D"/>
    <w:rsid w:val="00F85B99"/>
    <w:rsid w:val="00F85EEC"/>
    <w:rsid w:val="00F86288"/>
    <w:rsid w:val="00F864B5"/>
    <w:rsid w:val="00F86E01"/>
    <w:rsid w:val="00F87350"/>
    <w:rsid w:val="00F876CB"/>
    <w:rsid w:val="00F904D8"/>
    <w:rsid w:val="00F9071C"/>
    <w:rsid w:val="00F9098B"/>
    <w:rsid w:val="00F90A55"/>
    <w:rsid w:val="00F91020"/>
    <w:rsid w:val="00F91127"/>
    <w:rsid w:val="00F91833"/>
    <w:rsid w:val="00F918B1"/>
    <w:rsid w:val="00F92525"/>
    <w:rsid w:val="00F93843"/>
    <w:rsid w:val="00F93FAC"/>
    <w:rsid w:val="00F9438D"/>
    <w:rsid w:val="00F944C1"/>
    <w:rsid w:val="00F94955"/>
    <w:rsid w:val="00F94BD9"/>
    <w:rsid w:val="00F94E27"/>
    <w:rsid w:val="00F95168"/>
    <w:rsid w:val="00F95972"/>
    <w:rsid w:val="00F959F8"/>
    <w:rsid w:val="00F95DDC"/>
    <w:rsid w:val="00F95E9D"/>
    <w:rsid w:val="00F95EB1"/>
    <w:rsid w:val="00F96A7C"/>
    <w:rsid w:val="00F97150"/>
    <w:rsid w:val="00F97386"/>
    <w:rsid w:val="00F973C5"/>
    <w:rsid w:val="00F97589"/>
    <w:rsid w:val="00F97B66"/>
    <w:rsid w:val="00F97BD7"/>
    <w:rsid w:val="00F97DEA"/>
    <w:rsid w:val="00FA01A7"/>
    <w:rsid w:val="00FA024E"/>
    <w:rsid w:val="00FA05BB"/>
    <w:rsid w:val="00FA077B"/>
    <w:rsid w:val="00FA0AF3"/>
    <w:rsid w:val="00FA0BFE"/>
    <w:rsid w:val="00FA0DC3"/>
    <w:rsid w:val="00FA1104"/>
    <w:rsid w:val="00FA1EA9"/>
    <w:rsid w:val="00FA20AF"/>
    <w:rsid w:val="00FA220C"/>
    <w:rsid w:val="00FA286C"/>
    <w:rsid w:val="00FA28B5"/>
    <w:rsid w:val="00FA3067"/>
    <w:rsid w:val="00FA361A"/>
    <w:rsid w:val="00FA37B3"/>
    <w:rsid w:val="00FA3F37"/>
    <w:rsid w:val="00FA49F5"/>
    <w:rsid w:val="00FA4F38"/>
    <w:rsid w:val="00FA5016"/>
    <w:rsid w:val="00FA514C"/>
    <w:rsid w:val="00FA541A"/>
    <w:rsid w:val="00FA57AE"/>
    <w:rsid w:val="00FA5BC8"/>
    <w:rsid w:val="00FA6AF4"/>
    <w:rsid w:val="00FA6D43"/>
    <w:rsid w:val="00FA711D"/>
    <w:rsid w:val="00FA75F9"/>
    <w:rsid w:val="00FA7627"/>
    <w:rsid w:val="00FA7D55"/>
    <w:rsid w:val="00FB0490"/>
    <w:rsid w:val="00FB075F"/>
    <w:rsid w:val="00FB07BC"/>
    <w:rsid w:val="00FB08CF"/>
    <w:rsid w:val="00FB0C23"/>
    <w:rsid w:val="00FB1785"/>
    <w:rsid w:val="00FB1C25"/>
    <w:rsid w:val="00FB1CFA"/>
    <w:rsid w:val="00FB1EE0"/>
    <w:rsid w:val="00FB2015"/>
    <w:rsid w:val="00FB28F6"/>
    <w:rsid w:val="00FB2B15"/>
    <w:rsid w:val="00FB31E8"/>
    <w:rsid w:val="00FB4797"/>
    <w:rsid w:val="00FB490E"/>
    <w:rsid w:val="00FB5021"/>
    <w:rsid w:val="00FB5704"/>
    <w:rsid w:val="00FB572D"/>
    <w:rsid w:val="00FB5F78"/>
    <w:rsid w:val="00FB632E"/>
    <w:rsid w:val="00FB66B0"/>
    <w:rsid w:val="00FB6750"/>
    <w:rsid w:val="00FB6A57"/>
    <w:rsid w:val="00FB7489"/>
    <w:rsid w:val="00FB764B"/>
    <w:rsid w:val="00FB778F"/>
    <w:rsid w:val="00FB79A7"/>
    <w:rsid w:val="00FB7A13"/>
    <w:rsid w:val="00FC0528"/>
    <w:rsid w:val="00FC0CF3"/>
    <w:rsid w:val="00FC160E"/>
    <w:rsid w:val="00FC1696"/>
    <w:rsid w:val="00FC1D01"/>
    <w:rsid w:val="00FC1DC7"/>
    <w:rsid w:val="00FC24C4"/>
    <w:rsid w:val="00FC251F"/>
    <w:rsid w:val="00FC2738"/>
    <w:rsid w:val="00FC3458"/>
    <w:rsid w:val="00FC37F1"/>
    <w:rsid w:val="00FC39E8"/>
    <w:rsid w:val="00FC4CAD"/>
    <w:rsid w:val="00FC4ED4"/>
    <w:rsid w:val="00FC5060"/>
    <w:rsid w:val="00FC54F2"/>
    <w:rsid w:val="00FC58DE"/>
    <w:rsid w:val="00FC63A6"/>
    <w:rsid w:val="00FC689C"/>
    <w:rsid w:val="00FC6EB6"/>
    <w:rsid w:val="00FC71A6"/>
    <w:rsid w:val="00FC73B9"/>
    <w:rsid w:val="00FC7480"/>
    <w:rsid w:val="00FC7CF6"/>
    <w:rsid w:val="00FC7E22"/>
    <w:rsid w:val="00FD01B2"/>
    <w:rsid w:val="00FD0803"/>
    <w:rsid w:val="00FD09E0"/>
    <w:rsid w:val="00FD0C83"/>
    <w:rsid w:val="00FD100B"/>
    <w:rsid w:val="00FD1706"/>
    <w:rsid w:val="00FD179B"/>
    <w:rsid w:val="00FD196E"/>
    <w:rsid w:val="00FD19BA"/>
    <w:rsid w:val="00FD2B6B"/>
    <w:rsid w:val="00FD2F56"/>
    <w:rsid w:val="00FD42FD"/>
    <w:rsid w:val="00FD431F"/>
    <w:rsid w:val="00FD4AF4"/>
    <w:rsid w:val="00FD53AB"/>
    <w:rsid w:val="00FD57D6"/>
    <w:rsid w:val="00FD5ACE"/>
    <w:rsid w:val="00FD5B20"/>
    <w:rsid w:val="00FD613C"/>
    <w:rsid w:val="00FD6999"/>
    <w:rsid w:val="00FD6AE6"/>
    <w:rsid w:val="00FD6E45"/>
    <w:rsid w:val="00FD7A00"/>
    <w:rsid w:val="00FE0287"/>
    <w:rsid w:val="00FE06D7"/>
    <w:rsid w:val="00FE07F8"/>
    <w:rsid w:val="00FE08D4"/>
    <w:rsid w:val="00FE0931"/>
    <w:rsid w:val="00FE0C12"/>
    <w:rsid w:val="00FE0E07"/>
    <w:rsid w:val="00FE18E7"/>
    <w:rsid w:val="00FE1B9F"/>
    <w:rsid w:val="00FE1EC6"/>
    <w:rsid w:val="00FE2174"/>
    <w:rsid w:val="00FE2851"/>
    <w:rsid w:val="00FE286F"/>
    <w:rsid w:val="00FE28D2"/>
    <w:rsid w:val="00FE2B13"/>
    <w:rsid w:val="00FE2BC5"/>
    <w:rsid w:val="00FE2C4C"/>
    <w:rsid w:val="00FE2DA7"/>
    <w:rsid w:val="00FE31B1"/>
    <w:rsid w:val="00FE33FD"/>
    <w:rsid w:val="00FE342F"/>
    <w:rsid w:val="00FE482B"/>
    <w:rsid w:val="00FE4892"/>
    <w:rsid w:val="00FE4AE7"/>
    <w:rsid w:val="00FE4B9E"/>
    <w:rsid w:val="00FE5255"/>
    <w:rsid w:val="00FE55B3"/>
    <w:rsid w:val="00FE5A93"/>
    <w:rsid w:val="00FE5CF2"/>
    <w:rsid w:val="00FE6C94"/>
    <w:rsid w:val="00FE7468"/>
    <w:rsid w:val="00FE7A21"/>
    <w:rsid w:val="00FE7F82"/>
    <w:rsid w:val="00FF0757"/>
    <w:rsid w:val="00FF0C01"/>
    <w:rsid w:val="00FF1155"/>
    <w:rsid w:val="00FF1EA5"/>
    <w:rsid w:val="00FF1EA7"/>
    <w:rsid w:val="00FF1F35"/>
    <w:rsid w:val="00FF1F57"/>
    <w:rsid w:val="00FF24CA"/>
    <w:rsid w:val="00FF25A6"/>
    <w:rsid w:val="00FF27C7"/>
    <w:rsid w:val="00FF32EA"/>
    <w:rsid w:val="00FF38BB"/>
    <w:rsid w:val="00FF417B"/>
    <w:rsid w:val="00FF42D9"/>
    <w:rsid w:val="00FF465B"/>
    <w:rsid w:val="00FF4794"/>
    <w:rsid w:val="00FF4B61"/>
    <w:rsid w:val="00FF4CCB"/>
    <w:rsid w:val="00FF5691"/>
    <w:rsid w:val="00FF5AA0"/>
    <w:rsid w:val="00FF5AF1"/>
    <w:rsid w:val="00FF5B45"/>
    <w:rsid w:val="00FF5EA8"/>
    <w:rsid w:val="00FF6163"/>
    <w:rsid w:val="00FF77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Body Text Inden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3E7B"/>
    <w:rPr>
      <w:sz w:val="24"/>
      <w:szCs w:val="24"/>
    </w:rPr>
  </w:style>
  <w:style w:type="paragraph" w:styleId="1">
    <w:name w:val="heading 1"/>
    <w:basedOn w:val="a"/>
    <w:next w:val="a"/>
    <w:link w:val="10"/>
    <w:uiPriority w:val="99"/>
    <w:qFormat/>
    <w:rsid w:val="00233E7B"/>
    <w:pPr>
      <w:keepNext/>
      <w:widowControl w:val="0"/>
      <w:ind w:firstLine="567"/>
      <w:jc w:val="center"/>
      <w:outlineLvl w:val="0"/>
    </w:pPr>
    <w:rPr>
      <w:b/>
      <w:bCs/>
      <w:sz w:val="28"/>
      <w:szCs w:val="28"/>
    </w:rPr>
  </w:style>
  <w:style w:type="paragraph" w:styleId="2">
    <w:name w:val="heading 2"/>
    <w:basedOn w:val="a"/>
    <w:next w:val="a"/>
    <w:link w:val="20"/>
    <w:uiPriority w:val="99"/>
    <w:qFormat/>
    <w:rsid w:val="00233E7B"/>
    <w:pPr>
      <w:keepNext/>
      <w:widowControl w:val="0"/>
      <w:outlineLvl w:val="1"/>
    </w:pPr>
    <w:rPr>
      <w:b/>
      <w:bCs/>
      <w:sz w:val="28"/>
      <w:szCs w:val="28"/>
    </w:rPr>
  </w:style>
  <w:style w:type="paragraph" w:styleId="3">
    <w:name w:val="heading 3"/>
    <w:basedOn w:val="a"/>
    <w:next w:val="a"/>
    <w:link w:val="30"/>
    <w:uiPriority w:val="99"/>
    <w:qFormat/>
    <w:rsid w:val="00233E7B"/>
    <w:pPr>
      <w:keepNext/>
      <w:widowControl w:val="0"/>
      <w:jc w:val="both"/>
      <w:outlineLvl w:val="2"/>
    </w:pPr>
    <w:rPr>
      <w:b/>
      <w:bCs/>
    </w:rPr>
  </w:style>
  <w:style w:type="paragraph" w:styleId="4">
    <w:name w:val="heading 4"/>
    <w:basedOn w:val="a"/>
    <w:next w:val="a"/>
    <w:link w:val="40"/>
    <w:uiPriority w:val="99"/>
    <w:qFormat/>
    <w:rsid w:val="00233E7B"/>
    <w:pPr>
      <w:keepNext/>
      <w:ind w:firstLine="284"/>
      <w:outlineLvl w:val="3"/>
    </w:pPr>
  </w:style>
  <w:style w:type="paragraph" w:styleId="5">
    <w:name w:val="heading 5"/>
    <w:basedOn w:val="a"/>
    <w:next w:val="a"/>
    <w:link w:val="50"/>
    <w:uiPriority w:val="99"/>
    <w:qFormat/>
    <w:rsid w:val="00233E7B"/>
    <w:pPr>
      <w:keepNext/>
      <w:ind w:left="851"/>
      <w:outlineLvl w:val="4"/>
    </w:pPr>
  </w:style>
  <w:style w:type="paragraph" w:styleId="6">
    <w:name w:val="heading 6"/>
    <w:basedOn w:val="a"/>
    <w:next w:val="a"/>
    <w:link w:val="60"/>
    <w:uiPriority w:val="99"/>
    <w:qFormat/>
    <w:rsid w:val="00233E7B"/>
    <w:pPr>
      <w:keepNext/>
      <w:ind w:firstLine="567"/>
      <w:outlineLvl w:val="5"/>
    </w:pPr>
    <w:rPr>
      <w:sz w:val="28"/>
      <w:szCs w:val="28"/>
    </w:rPr>
  </w:style>
  <w:style w:type="paragraph" w:styleId="7">
    <w:name w:val="heading 7"/>
    <w:basedOn w:val="a"/>
    <w:next w:val="a"/>
    <w:link w:val="70"/>
    <w:uiPriority w:val="99"/>
    <w:qFormat/>
    <w:rsid w:val="00233E7B"/>
    <w:pPr>
      <w:keepNext/>
      <w:jc w:val="right"/>
      <w:outlineLvl w:val="6"/>
    </w:pPr>
  </w:style>
  <w:style w:type="paragraph" w:styleId="8">
    <w:name w:val="heading 8"/>
    <w:basedOn w:val="a"/>
    <w:next w:val="a"/>
    <w:link w:val="80"/>
    <w:uiPriority w:val="99"/>
    <w:qFormat/>
    <w:rsid w:val="00233E7B"/>
    <w:pPr>
      <w:keepNext/>
      <w:ind w:firstLine="601"/>
      <w:outlineLvl w:val="7"/>
    </w:pPr>
  </w:style>
  <w:style w:type="paragraph" w:styleId="9">
    <w:name w:val="heading 9"/>
    <w:basedOn w:val="a"/>
    <w:next w:val="a"/>
    <w:link w:val="90"/>
    <w:uiPriority w:val="99"/>
    <w:qFormat/>
    <w:rsid w:val="00233E7B"/>
    <w:pPr>
      <w:keepNext/>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Pr>
      <w:rFonts w:ascii="Cambria" w:hAnsi="Cambria"/>
      <w:b/>
      <w:kern w:val="32"/>
      <w:sz w:val="32"/>
    </w:rPr>
  </w:style>
  <w:style w:type="character" w:customStyle="1" w:styleId="20">
    <w:name w:val="Заголовок 2 Знак"/>
    <w:link w:val="2"/>
    <w:uiPriority w:val="99"/>
    <w:locked/>
    <w:rsid w:val="00257476"/>
    <w:rPr>
      <w:b/>
      <w:sz w:val="28"/>
    </w:rPr>
  </w:style>
  <w:style w:type="character" w:customStyle="1" w:styleId="30">
    <w:name w:val="Заголовок 3 Знак"/>
    <w:link w:val="3"/>
    <w:uiPriority w:val="99"/>
    <w:semiHidden/>
    <w:locked/>
    <w:rPr>
      <w:rFonts w:ascii="Cambria" w:hAnsi="Cambria"/>
      <w:b/>
      <w:sz w:val="26"/>
    </w:rPr>
  </w:style>
  <w:style w:type="character" w:customStyle="1" w:styleId="40">
    <w:name w:val="Заголовок 4 Знак"/>
    <w:link w:val="4"/>
    <w:uiPriority w:val="99"/>
    <w:semiHidden/>
    <w:locked/>
    <w:rPr>
      <w:rFonts w:ascii="Calibri" w:hAnsi="Calibri"/>
      <w:b/>
      <w:sz w:val="28"/>
    </w:rPr>
  </w:style>
  <w:style w:type="character" w:customStyle="1" w:styleId="50">
    <w:name w:val="Заголовок 5 Знак"/>
    <w:link w:val="5"/>
    <w:uiPriority w:val="99"/>
    <w:semiHidden/>
    <w:locked/>
    <w:rPr>
      <w:rFonts w:ascii="Calibri" w:hAnsi="Calibri"/>
      <w:b/>
      <w:i/>
      <w:sz w:val="26"/>
    </w:rPr>
  </w:style>
  <w:style w:type="character" w:customStyle="1" w:styleId="60">
    <w:name w:val="Заголовок 6 Знак"/>
    <w:link w:val="6"/>
    <w:uiPriority w:val="99"/>
    <w:locked/>
    <w:rsid w:val="00AF514F"/>
    <w:rPr>
      <w:sz w:val="28"/>
    </w:rPr>
  </w:style>
  <w:style w:type="character" w:customStyle="1" w:styleId="70">
    <w:name w:val="Заголовок 7 Знак"/>
    <w:link w:val="7"/>
    <w:uiPriority w:val="99"/>
    <w:semiHidden/>
    <w:locked/>
    <w:rsid w:val="005E05B4"/>
    <w:rPr>
      <w:sz w:val="24"/>
      <w:lang w:val="ru-RU" w:eastAsia="ru-RU"/>
    </w:rPr>
  </w:style>
  <w:style w:type="character" w:customStyle="1" w:styleId="80">
    <w:name w:val="Заголовок 8 Знак"/>
    <w:link w:val="8"/>
    <w:uiPriority w:val="99"/>
    <w:semiHidden/>
    <w:locked/>
    <w:rPr>
      <w:rFonts w:ascii="Calibri" w:hAnsi="Calibri"/>
      <w:i/>
      <w:sz w:val="24"/>
    </w:rPr>
  </w:style>
  <w:style w:type="character" w:customStyle="1" w:styleId="90">
    <w:name w:val="Заголовок 9 Знак"/>
    <w:link w:val="9"/>
    <w:uiPriority w:val="99"/>
    <w:semiHidden/>
    <w:locked/>
    <w:rPr>
      <w:rFonts w:ascii="Cambria" w:hAnsi="Cambria"/>
      <w:sz w:val="22"/>
    </w:rPr>
  </w:style>
  <w:style w:type="paragraph" w:customStyle="1" w:styleId="11">
    <w:name w:val="заголовок 1"/>
    <w:basedOn w:val="a"/>
    <w:next w:val="a"/>
    <w:uiPriority w:val="99"/>
    <w:rsid w:val="00233E7B"/>
    <w:pPr>
      <w:keepNext/>
      <w:widowControl w:val="0"/>
      <w:spacing w:before="240" w:after="60"/>
      <w:jc w:val="center"/>
    </w:pPr>
    <w:rPr>
      <w:rFonts w:ascii="Arial" w:hAnsi="Arial" w:cs="Arial"/>
      <w:b/>
      <w:bCs/>
      <w:kern w:val="28"/>
      <w:sz w:val="28"/>
      <w:szCs w:val="28"/>
    </w:rPr>
  </w:style>
  <w:style w:type="paragraph" w:customStyle="1" w:styleId="61">
    <w:name w:val="заголовок 6"/>
    <w:basedOn w:val="a"/>
    <w:next w:val="a"/>
    <w:uiPriority w:val="99"/>
    <w:rsid w:val="00233E7B"/>
    <w:pPr>
      <w:keepNext/>
      <w:jc w:val="center"/>
    </w:pPr>
  </w:style>
  <w:style w:type="paragraph" w:customStyle="1" w:styleId="31">
    <w:name w:val="заголовок 3"/>
    <w:basedOn w:val="a"/>
    <w:next w:val="a"/>
    <w:uiPriority w:val="99"/>
    <w:rsid w:val="00233E7B"/>
    <w:pPr>
      <w:keepNext/>
      <w:widowControl w:val="0"/>
      <w:spacing w:before="240" w:after="60"/>
    </w:pPr>
    <w:rPr>
      <w:b/>
      <w:bCs/>
    </w:rPr>
  </w:style>
  <w:style w:type="paragraph" w:customStyle="1" w:styleId="41">
    <w:name w:val="заголовок 4"/>
    <w:basedOn w:val="a"/>
    <w:next w:val="a"/>
    <w:uiPriority w:val="99"/>
    <w:rsid w:val="00233E7B"/>
    <w:pPr>
      <w:keepNext/>
      <w:widowControl w:val="0"/>
      <w:jc w:val="center"/>
    </w:pPr>
    <w:rPr>
      <w:b/>
      <w:bCs/>
      <w:sz w:val="32"/>
      <w:szCs w:val="32"/>
    </w:rPr>
  </w:style>
  <w:style w:type="paragraph" w:styleId="a3">
    <w:name w:val="header"/>
    <w:basedOn w:val="a"/>
    <w:link w:val="a4"/>
    <w:uiPriority w:val="99"/>
    <w:rsid w:val="00233E7B"/>
    <w:pPr>
      <w:tabs>
        <w:tab w:val="center" w:pos="4153"/>
        <w:tab w:val="right" w:pos="8306"/>
      </w:tabs>
    </w:pPr>
    <w:rPr>
      <w:sz w:val="20"/>
      <w:szCs w:val="20"/>
    </w:rPr>
  </w:style>
  <w:style w:type="character" w:customStyle="1" w:styleId="a4">
    <w:name w:val="Верхний колонтитул Знак"/>
    <w:link w:val="a3"/>
    <w:uiPriority w:val="99"/>
    <w:semiHidden/>
    <w:locked/>
    <w:rPr>
      <w:sz w:val="24"/>
    </w:rPr>
  </w:style>
  <w:style w:type="paragraph" w:styleId="a5">
    <w:name w:val="Body Text"/>
    <w:basedOn w:val="a"/>
    <w:link w:val="a6"/>
    <w:uiPriority w:val="99"/>
    <w:rsid w:val="00233E7B"/>
    <w:pPr>
      <w:tabs>
        <w:tab w:val="left" w:pos="709"/>
      </w:tabs>
      <w:jc w:val="both"/>
    </w:pPr>
    <w:rPr>
      <w:sz w:val="30"/>
      <w:szCs w:val="30"/>
    </w:rPr>
  </w:style>
  <w:style w:type="character" w:customStyle="1" w:styleId="a6">
    <w:name w:val="Основной текст Знак"/>
    <w:link w:val="a5"/>
    <w:uiPriority w:val="99"/>
    <w:semiHidden/>
    <w:locked/>
    <w:rPr>
      <w:sz w:val="24"/>
    </w:rPr>
  </w:style>
  <w:style w:type="paragraph" w:styleId="a7">
    <w:name w:val="Body Text Indent"/>
    <w:basedOn w:val="a"/>
    <w:link w:val="a8"/>
    <w:uiPriority w:val="99"/>
    <w:rsid w:val="00233E7B"/>
    <w:pPr>
      <w:widowControl w:val="0"/>
      <w:jc w:val="center"/>
    </w:pPr>
    <w:rPr>
      <w:b/>
      <w:bCs/>
      <w:sz w:val="28"/>
      <w:szCs w:val="28"/>
    </w:rPr>
  </w:style>
  <w:style w:type="character" w:customStyle="1" w:styleId="a8">
    <w:name w:val="Основной текст с отступом Знак"/>
    <w:link w:val="a7"/>
    <w:uiPriority w:val="99"/>
    <w:locked/>
    <w:rsid w:val="00257476"/>
    <w:rPr>
      <w:b/>
      <w:sz w:val="28"/>
    </w:rPr>
  </w:style>
  <w:style w:type="paragraph" w:styleId="21">
    <w:name w:val="Body Text Indent 2"/>
    <w:basedOn w:val="a"/>
    <w:link w:val="22"/>
    <w:uiPriority w:val="99"/>
    <w:rsid w:val="00233E7B"/>
    <w:pPr>
      <w:widowControl w:val="0"/>
      <w:ind w:firstLine="567"/>
      <w:jc w:val="both"/>
    </w:pPr>
    <w:rPr>
      <w:sz w:val="28"/>
      <w:szCs w:val="28"/>
    </w:rPr>
  </w:style>
  <w:style w:type="character" w:customStyle="1" w:styleId="22">
    <w:name w:val="Основной текст с отступом 2 Знак"/>
    <w:link w:val="21"/>
    <w:uiPriority w:val="99"/>
    <w:semiHidden/>
    <w:locked/>
    <w:rPr>
      <w:sz w:val="24"/>
    </w:rPr>
  </w:style>
  <w:style w:type="paragraph" w:styleId="32">
    <w:name w:val="Body Text Indent 3"/>
    <w:basedOn w:val="a"/>
    <w:link w:val="33"/>
    <w:uiPriority w:val="99"/>
    <w:rsid w:val="00233E7B"/>
    <w:pPr>
      <w:widowControl w:val="0"/>
      <w:ind w:firstLine="567"/>
    </w:pPr>
    <w:rPr>
      <w:sz w:val="28"/>
      <w:szCs w:val="28"/>
    </w:rPr>
  </w:style>
  <w:style w:type="character" w:customStyle="1" w:styleId="33">
    <w:name w:val="Основной текст с отступом 3 Знак"/>
    <w:link w:val="32"/>
    <w:uiPriority w:val="99"/>
    <w:semiHidden/>
    <w:locked/>
    <w:rPr>
      <w:sz w:val="16"/>
    </w:rPr>
  </w:style>
  <w:style w:type="paragraph" w:customStyle="1" w:styleId="71">
    <w:name w:val="заголовок 7"/>
    <w:basedOn w:val="a"/>
    <w:next w:val="a"/>
    <w:uiPriority w:val="99"/>
    <w:rsid w:val="00233E7B"/>
    <w:pPr>
      <w:keepNext/>
      <w:widowControl w:val="0"/>
      <w:jc w:val="center"/>
    </w:pPr>
    <w:rPr>
      <w:b/>
      <w:bCs/>
    </w:rPr>
  </w:style>
  <w:style w:type="paragraph" w:customStyle="1" w:styleId="51">
    <w:name w:val="заголовок 5"/>
    <w:basedOn w:val="a"/>
    <w:next w:val="a"/>
    <w:uiPriority w:val="99"/>
    <w:rsid w:val="00233E7B"/>
    <w:pPr>
      <w:widowControl w:val="0"/>
      <w:spacing w:before="240" w:after="60"/>
    </w:pPr>
    <w:rPr>
      <w:rFonts w:ascii="Arial" w:hAnsi="Arial" w:cs="Arial"/>
      <w:sz w:val="22"/>
      <w:szCs w:val="22"/>
    </w:rPr>
  </w:style>
  <w:style w:type="paragraph" w:styleId="34">
    <w:name w:val="Body Text 3"/>
    <w:basedOn w:val="a"/>
    <w:link w:val="35"/>
    <w:uiPriority w:val="99"/>
    <w:rsid w:val="00233E7B"/>
    <w:pPr>
      <w:widowControl w:val="0"/>
      <w:jc w:val="both"/>
    </w:pPr>
    <w:rPr>
      <w:sz w:val="28"/>
      <w:szCs w:val="28"/>
    </w:rPr>
  </w:style>
  <w:style w:type="character" w:customStyle="1" w:styleId="35">
    <w:name w:val="Основной текст 3 Знак"/>
    <w:link w:val="34"/>
    <w:uiPriority w:val="99"/>
    <w:semiHidden/>
    <w:locked/>
    <w:rPr>
      <w:sz w:val="16"/>
    </w:rPr>
  </w:style>
  <w:style w:type="paragraph" w:customStyle="1" w:styleId="a9">
    <w:name w:val="Рисунок"/>
    <w:basedOn w:val="a"/>
    <w:uiPriority w:val="99"/>
    <w:rsid w:val="00233E7B"/>
    <w:pPr>
      <w:widowControl w:val="0"/>
    </w:pPr>
    <w:rPr>
      <w:sz w:val="28"/>
      <w:szCs w:val="28"/>
    </w:rPr>
  </w:style>
  <w:style w:type="paragraph" w:styleId="aa">
    <w:name w:val="caption"/>
    <w:basedOn w:val="a"/>
    <w:next w:val="a"/>
    <w:uiPriority w:val="99"/>
    <w:qFormat/>
    <w:rsid w:val="00233E7B"/>
    <w:pPr>
      <w:spacing w:before="120" w:line="400" w:lineRule="exact"/>
      <w:ind w:firstLine="709"/>
      <w:jc w:val="both"/>
    </w:pPr>
    <w:rPr>
      <w:sz w:val="26"/>
      <w:szCs w:val="26"/>
    </w:rPr>
  </w:style>
  <w:style w:type="paragraph" w:styleId="23">
    <w:name w:val="Body Text 2"/>
    <w:basedOn w:val="a"/>
    <w:link w:val="24"/>
    <w:uiPriority w:val="99"/>
    <w:rsid w:val="00233E7B"/>
    <w:pPr>
      <w:jc w:val="center"/>
    </w:pPr>
    <w:rPr>
      <w:b/>
      <w:bCs/>
    </w:rPr>
  </w:style>
  <w:style w:type="character" w:customStyle="1" w:styleId="24">
    <w:name w:val="Основной текст 2 Знак"/>
    <w:link w:val="23"/>
    <w:uiPriority w:val="99"/>
    <w:semiHidden/>
    <w:locked/>
    <w:rPr>
      <w:sz w:val="24"/>
    </w:rPr>
  </w:style>
  <w:style w:type="paragraph" w:styleId="ab">
    <w:name w:val="Block Text"/>
    <w:basedOn w:val="a"/>
    <w:uiPriority w:val="99"/>
    <w:rsid w:val="00233E7B"/>
    <w:pPr>
      <w:ind w:left="-108" w:right="-108"/>
      <w:jc w:val="center"/>
    </w:pPr>
  </w:style>
  <w:style w:type="paragraph" w:styleId="ac">
    <w:name w:val="footer"/>
    <w:basedOn w:val="a"/>
    <w:link w:val="ad"/>
    <w:uiPriority w:val="99"/>
    <w:rsid w:val="00233E7B"/>
    <w:pPr>
      <w:tabs>
        <w:tab w:val="center" w:pos="4153"/>
        <w:tab w:val="right" w:pos="8306"/>
      </w:tabs>
    </w:pPr>
    <w:rPr>
      <w:sz w:val="20"/>
      <w:szCs w:val="20"/>
    </w:rPr>
  </w:style>
  <w:style w:type="character" w:customStyle="1" w:styleId="ad">
    <w:name w:val="Нижний колонтитул Знак"/>
    <w:link w:val="ac"/>
    <w:uiPriority w:val="99"/>
    <w:locked/>
    <w:rPr>
      <w:sz w:val="24"/>
    </w:rPr>
  </w:style>
  <w:style w:type="character" w:styleId="ae">
    <w:name w:val="page number"/>
    <w:basedOn w:val="a0"/>
    <w:uiPriority w:val="99"/>
    <w:rsid w:val="00233E7B"/>
  </w:style>
  <w:style w:type="table" w:styleId="af">
    <w:name w:val="Table Grid"/>
    <w:basedOn w:val="a1"/>
    <w:uiPriority w:val="99"/>
    <w:rsid w:val="00446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заголовок 2"/>
    <w:basedOn w:val="a"/>
    <w:next w:val="a"/>
    <w:uiPriority w:val="99"/>
    <w:rsid w:val="00233E7B"/>
    <w:pPr>
      <w:keepNext/>
      <w:widowControl w:val="0"/>
      <w:spacing w:before="240" w:after="60"/>
    </w:pPr>
    <w:rPr>
      <w:rFonts w:ascii="Arial" w:hAnsi="Arial" w:cs="Arial"/>
      <w:b/>
      <w:bCs/>
      <w:i/>
      <w:iCs/>
    </w:rPr>
  </w:style>
  <w:style w:type="paragraph" w:customStyle="1" w:styleId="81">
    <w:name w:val="заголовок 8"/>
    <w:basedOn w:val="a"/>
    <w:next w:val="a"/>
    <w:uiPriority w:val="99"/>
    <w:rsid w:val="00233E7B"/>
    <w:pPr>
      <w:keepNext/>
      <w:widowControl w:val="0"/>
      <w:ind w:firstLine="284"/>
      <w:jc w:val="center"/>
    </w:pPr>
    <w:rPr>
      <w:b/>
      <w:bCs/>
      <w:sz w:val="28"/>
      <w:szCs w:val="28"/>
    </w:rPr>
  </w:style>
  <w:style w:type="character" w:customStyle="1" w:styleId="af0">
    <w:name w:val="Основной шрифт"/>
    <w:uiPriority w:val="99"/>
    <w:rsid w:val="00233E7B"/>
  </w:style>
  <w:style w:type="paragraph" w:customStyle="1" w:styleId="aa9ae93">
    <w:name w:val="Основно.aa9ae9 текст 3"/>
    <w:basedOn w:val="a7"/>
    <w:uiPriority w:val="99"/>
    <w:rsid w:val="00233E7B"/>
    <w:pPr>
      <w:spacing w:after="120"/>
      <w:ind w:left="283"/>
      <w:jc w:val="left"/>
    </w:pPr>
    <w:rPr>
      <w:b w:val="0"/>
      <w:bCs w:val="0"/>
    </w:rPr>
  </w:style>
  <w:style w:type="character" w:customStyle="1" w:styleId="af1">
    <w:name w:val="номер страницы"/>
    <w:uiPriority w:val="99"/>
    <w:rsid w:val="00233E7B"/>
  </w:style>
  <w:style w:type="paragraph" w:customStyle="1" w:styleId="12">
    <w:name w:val="указатель 1"/>
    <w:basedOn w:val="a"/>
    <w:next w:val="a"/>
    <w:autoRedefine/>
    <w:uiPriority w:val="99"/>
    <w:rsid w:val="00233E7B"/>
    <w:pPr>
      <w:widowControl w:val="0"/>
      <w:tabs>
        <w:tab w:val="right" w:leader="dot" w:pos="4175"/>
      </w:tabs>
      <w:ind w:left="280" w:hanging="280"/>
    </w:pPr>
    <w:rPr>
      <w:sz w:val="20"/>
      <w:szCs w:val="20"/>
    </w:rPr>
  </w:style>
  <w:style w:type="paragraph" w:customStyle="1" w:styleId="Sa">
    <w:name w:val="уSa"/>
    <w:basedOn w:val="a"/>
    <w:next w:val="a"/>
    <w:uiPriority w:val="99"/>
    <w:rsid w:val="00233E7B"/>
    <w:pPr>
      <w:widowControl w:val="0"/>
      <w:tabs>
        <w:tab w:val="right" w:leader="dot" w:pos="4175"/>
      </w:tabs>
      <w:ind w:left="560" w:hanging="280"/>
    </w:pPr>
    <w:rPr>
      <w:sz w:val="20"/>
      <w:szCs w:val="20"/>
    </w:rPr>
  </w:style>
  <w:style w:type="paragraph" w:customStyle="1" w:styleId="36">
    <w:name w:val="указатель 3"/>
    <w:basedOn w:val="a"/>
    <w:next w:val="a"/>
    <w:autoRedefine/>
    <w:uiPriority w:val="99"/>
    <w:rsid w:val="00233E7B"/>
    <w:pPr>
      <w:widowControl w:val="0"/>
      <w:tabs>
        <w:tab w:val="right" w:leader="dot" w:pos="4175"/>
      </w:tabs>
      <w:ind w:left="840" w:hanging="280"/>
    </w:pPr>
    <w:rPr>
      <w:sz w:val="20"/>
      <w:szCs w:val="20"/>
    </w:rPr>
  </w:style>
  <w:style w:type="paragraph" w:customStyle="1" w:styleId="42">
    <w:name w:val="указатель 4"/>
    <w:basedOn w:val="a"/>
    <w:next w:val="a"/>
    <w:autoRedefine/>
    <w:uiPriority w:val="99"/>
    <w:rsid w:val="00233E7B"/>
    <w:pPr>
      <w:widowControl w:val="0"/>
      <w:tabs>
        <w:tab w:val="right" w:leader="dot" w:pos="4175"/>
      </w:tabs>
      <w:ind w:left="1120" w:hanging="280"/>
    </w:pPr>
    <w:rPr>
      <w:sz w:val="20"/>
      <w:szCs w:val="20"/>
    </w:rPr>
  </w:style>
  <w:style w:type="paragraph" w:customStyle="1" w:styleId="52">
    <w:name w:val="указатель 5"/>
    <w:basedOn w:val="a"/>
    <w:next w:val="a"/>
    <w:autoRedefine/>
    <w:uiPriority w:val="99"/>
    <w:rsid w:val="00233E7B"/>
    <w:pPr>
      <w:widowControl w:val="0"/>
      <w:tabs>
        <w:tab w:val="right" w:leader="dot" w:pos="4175"/>
      </w:tabs>
      <w:ind w:left="1400" w:hanging="280"/>
    </w:pPr>
    <w:rPr>
      <w:sz w:val="20"/>
      <w:szCs w:val="20"/>
    </w:rPr>
  </w:style>
  <w:style w:type="paragraph" w:customStyle="1" w:styleId="ea">
    <w:name w:val="уњeaазател"/>
    <w:basedOn w:val="a"/>
    <w:next w:val="a"/>
    <w:uiPriority w:val="99"/>
    <w:rsid w:val="00233E7B"/>
    <w:pPr>
      <w:widowControl w:val="0"/>
      <w:tabs>
        <w:tab w:val="right" w:leader="dot" w:pos="4175"/>
      </w:tabs>
      <w:ind w:left="1680" w:hanging="280"/>
    </w:pPr>
    <w:rPr>
      <w:sz w:val="20"/>
      <w:szCs w:val="20"/>
    </w:rPr>
  </w:style>
  <w:style w:type="paragraph" w:customStyle="1" w:styleId="72">
    <w:name w:val="указатель 7"/>
    <w:basedOn w:val="a"/>
    <w:next w:val="a"/>
    <w:autoRedefine/>
    <w:uiPriority w:val="99"/>
    <w:rsid w:val="00233E7B"/>
    <w:pPr>
      <w:widowControl w:val="0"/>
      <w:tabs>
        <w:tab w:val="right" w:leader="dot" w:pos="4175"/>
      </w:tabs>
      <w:ind w:left="1960" w:hanging="280"/>
    </w:pPr>
    <w:rPr>
      <w:sz w:val="20"/>
      <w:szCs w:val="20"/>
    </w:rPr>
  </w:style>
  <w:style w:type="paragraph" w:customStyle="1" w:styleId="82">
    <w:name w:val="указатель 8"/>
    <w:basedOn w:val="a"/>
    <w:next w:val="a"/>
    <w:autoRedefine/>
    <w:uiPriority w:val="99"/>
    <w:rsid w:val="00233E7B"/>
    <w:pPr>
      <w:widowControl w:val="0"/>
      <w:tabs>
        <w:tab w:val="right" w:leader="dot" w:pos="4175"/>
      </w:tabs>
      <w:ind w:left="2240" w:hanging="280"/>
    </w:pPr>
    <w:rPr>
      <w:sz w:val="20"/>
      <w:szCs w:val="20"/>
    </w:rPr>
  </w:style>
  <w:style w:type="paragraph" w:customStyle="1" w:styleId="91">
    <w:name w:val="указатель 9"/>
    <w:basedOn w:val="a"/>
    <w:next w:val="a"/>
    <w:autoRedefine/>
    <w:uiPriority w:val="99"/>
    <w:rsid w:val="00233E7B"/>
    <w:pPr>
      <w:widowControl w:val="0"/>
      <w:tabs>
        <w:tab w:val="right" w:leader="dot" w:pos="4175"/>
      </w:tabs>
      <w:ind w:left="2520" w:hanging="280"/>
    </w:pPr>
    <w:rPr>
      <w:sz w:val="20"/>
      <w:szCs w:val="20"/>
    </w:rPr>
  </w:style>
  <w:style w:type="paragraph" w:customStyle="1" w:styleId="af2">
    <w:name w:val="указ"/>
    <w:basedOn w:val="a"/>
    <w:next w:val="12"/>
    <w:uiPriority w:val="99"/>
    <w:rsid w:val="00233E7B"/>
    <w:pPr>
      <w:widowControl w:val="0"/>
      <w:spacing w:before="120" w:after="120"/>
    </w:pPr>
    <w:rPr>
      <w:b/>
      <w:bCs/>
      <w:i/>
      <w:iCs/>
      <w:sz w:val="20"/>
      <w:szCs w:val="20"/>
    </w:rPr>
  </w:style>
  <w:style w:type="paragraph" w:customStyle="1" w:styleId="13">
    <w:name w:val="оглавление 1"/>
    <w:basedOn w:val="a"/>
    <w:next w:val="a"/>
    <w:autoRedefine/>
    <w:uiPriority w:val="99"/>
    <w:rsid w:val="00233E7B"/>
    <w:pPr>
      <w:jc w:val="both"/>
    </w:pPr>
    <w:rPr>
      <w:b/>
      <w:bCs/>
      <w:caps/>
      <w:sz w:val="22"/>
      <w:szCs w:val="22"/>
    </w:rPr>
  </w:style>
  <w:style w:type="paragraph" w:customStyle="1" w:styleId="26">
    <w:name w:val="оглавление 2"/>
    <w:basedOn w:val="a"/>
    <w:next w:val="a"/>
    <w:autoRedefine/>
    <w:uiPriority w:val="99"/>
    <w:rsid w:val="00233E7B"/>
    <w:pPr>
      <w:widowControl w:val="0"/>
      <w:ind w:left="280"/>
    </w:pPr>
    <w:rPr>
      <w:smallCaps/>
      <w:sz w:val="20"/>
      <w:szCs w:val="20"/>
    </w:rPr>
  </w:style>
  <w:style w:type="paragraph" w:customStyle="1" w:styleId="37">
    <w:name w:val="оглавление 3"/>
    <w:basedOn w:val="a"/>
    <w:next w:val="a"/>
    <w:autoRedefine/>
    <w:uiPriority w:val="99"/>
    <w:rsid w:val="00233E7B"/>
    <w:pPr>
      <w:widowControl w:val="0"/>
      <w:ind w:left="560"/>
    </w:pPr>
    <w:rPr>
      <w:i/>
      <w:iCs/>
      <w:sz w:val="20"/>
      <w:szCs w:val="20"/>
    </w:rPr>
  </w:style>
  <w:style w:type="paragraph" w:customStyle="1" w:styleId="43">
    <w:name w:val="оглавление 4"/>
    <w:basedOn w:val="a"/>
    <w:next w:val="a"/>
    <w:autoRedefine/>
    <w:uiPriority w:val="99"/>
    <w:rsid w:val="00233E7B"/>
    <w:pPr>
      <w:widowControl w:val="0"/>
      <w:ind w:left="840"/>
    </w:pPr>
    <w:rPr>
      <w:sz w:val="18"/>
      <w:szCs w:val="18"/>
    </w:rPr>
  </w:style>
  <w:style w:type="paragraph" w:customStyle="1" w:styleId="97e25">
    <w:name w:val="огла[97e2ление 5"/>
    <w:basedOn w:val="a"/>
    <w:next w:val="a"/>
    <w:uiPriority w:val="99"/>
    <w:rsid w:val="00233E7B"/>
    <w:pPr>
      <w:widowControl w:val="0"/>
      <w:ind w:left="1120"/>
    </w:pPr>
    <w:rPr>
      <w:sz w:val="18"/>
      <w:szCs w:val="18"/>
    </w:rPr>
  </w:style>
  <w:style w:type="paragraph" w:customStyle="1" w:styleId="62">
    <w:name w:val="оглавление 6"/>
    <w:basedOn w:val="a"/>
    <w:next w:val="a"/>
    <w:autoRedefine/>
    <w:uiPriority w:val="99"/>
    <w:rsid w:val="00233E7B"/>
    <w:pPr>
      <w:widowControl w:val="0"/>
      <w:ind w:left="1400"/>
    </w:pPr>
    <w:rPr>
      <w:sz w:val="18"/>
      <w:szCs w:val="18"/>
    </w:rPr>
  </w:style>
  <w:style w:type="paragraph" w:customStyle="1" w:styleId="73">
    <w:name w:val="оглавление 7"/>
    <w:basedOn w:val="a"/>
    <w:next w:val="a"/>
    <w:autoRedefine/>
    <w:uiPriority w:val="99"/>
    <w:rsid w:val="00233E7B"/>
    <w:pPr>
      <w:widowControl w:val="0"/>
      <w:ind w:left="1680"/>
    </w:pPr>
    <w:rPr>
      <w:sz w:val="18"/>
      <w:szCs w:val="18"/>
    </w:rPr>
  </w:style>
  <w:style w:type="paragraph" w:customStyle="1" w:styleId="83">
    <w:name w:val="оглавление 8"/>
    <w:basedOn w:val="a"/>
    <w:next w:val="a"/>
    <w:autoRedefine/>
    <w:uiPriority w:val="99"/>
    <w:rsid w:val="00233E7B"/>
    <w:pPr>
      <w:widowControl w:val="0"/>
      <w:ind w:left="1960"/>
    </w:pPr>
    <w:rPr>
      <w:sz w:val="18"/>
      <w:szCs w:val="18"/>
    </w:rPr>
  </w:style>
  <w:style w:type="paragraph" w:customStyle="1" w:styleId="92">
    <w:name w:val="оглавление 9"/>
    <w:basedOn w:val="a"/>
    <w:next w:val="a"/>
    <w:autoRedefine/>
    <w:uiPriority w:val="99"/>
    <w:rsid w:val="00233E7B"/>
    <w:pPr>
      <w:widowControl w:val="0"/>
      <w:ind w:left="2240"/>
    </w:pPr>
    <w:rPr>
      <w:sz w:val="18"/>
      <w:szCs w:val="18"/>
    </w:rPr>
  </w:style>
  <w:style w:type="paragraph" w:customStyle="1" w:styleId="af3">
    <w:name w:val="список иллюстраций"/>
    <w:basedOn w:val="a"/>
    <w:next w:val="a"/>
    <w:uiPriority w:val="99"/>
    <w:rsid w:val="00233E7B"/>
    <w:pPr>
      <w:widowControl w:val="0"/>
      <w:ind w:left="560" w:hanging="560"/>
    </w:pPr>
    <w:rPr>
      <w:sz w:val="28"/>
      <w:szCs w:val="28"/>
    </w:rPr>
  </w:style>
  <w:style w:type="paragraph" w:customStyle="1" w:styleId="53">
    <w:name w:val="оглавление 5"/>
    <w:basedOn w:val="a"/>
    <w:next w:val="a"/>
    <w:autoRedefine/>
    <w:uiPriority w:val="99"/>
    <w:rsid w:val="00233E7B"/>
    <w:pPr>
      <w:widowControl w:val="0"/>
      <w:ind w:left="1120"/>
    </w:pPr>
    <w:rPr>
      <w:sz w:val="18"/>
      <w:szCs w:val="18"/>
    </w:rPr>
  </w:style>
  <w:style w:type="paragraph" w:styleId="af4">
    <w:name w:val="footnote text"/>
    <w:basedOn w:val="a"/>
    <w:link w:val="af5"/>
    <w:uiPriority w:val="99"/>
    <w:semiHidden/>
    <w:rsid w:val="00233E7B"/>
    <w:rPr>
      <w:sz w:val="20"/>
      <w:szCs w:val="20"/>
    </w:rPr>
  </w:style>
  <w:style w:type="character" w:customStyle="1" w:styleId="af5">
    <w:name w:val="Текст сноски Знак"/>
    <w:basedOn w:val="a0"/>
    <w:link w:val="af4"/>
    <w:uiPriority w:val="99"/>
    <w:semiHidden/>
    <w:locked/>
  </w:style>
  <w:style w:type="character" w:styleId="af6">
    <w:name w:val="footnote reference"/>
    <w:uiPriority w:val="99"/>
    <w:semiHidden/>
    <w:rsid w:val="00233E7B"/>
    <w:rPr>
      <w:vertAlign w:val="superscript"/>
    </w:rPr>
  </w:style>
  <w:style w:type="paragraph" w:styleId="af7">
    <w:name w:val="Title"/>
    <w:basedOn w:val="a"/>
    <w:link w:val="af8"/>
    <w:uiPriority w:val="99"/>
    <w:qFormat/>
    <w:rsid w:val="00AD07AE"/>
    <w:pPr>
      <w:spacing w:before="120"/>
      <w:ind w:firstLine="709"/>
      <w:jc w:val="center"/>
    </w:pPr>
    <w:rPr>
      <w:rFonts w:ascii="Arial" w:hAnsi="Arial" w:cs="Arial"/>
      <w:b/>
      <w:bCs/>
      <w:sz w:val="27"/>
      <w:szCs w:val="27"/>
    </w:rPr>
  </w:style>
  <w:style w:type="character" w:customStyle="1" w:styleId="af8">
    <w:name w:val="Название Знак"/>
    <w:link w:val="af7"/>
    <w:uiPriority w:val="99"/>
    <w:locked/>
    <w:rPr>
      <w:rFonts w:ascii="Cambria" w:hAnsi="Cambria"/>
      <w:b/>
      <w:kern w:val="28"/>
      <w:sz w:val="32"/>
    </w:rPr>
  </w:style>
  <w:style w:type="paragraph" w:customStyle="1" w:styleId="xl26">
    <w:name w:val="xl26"/>
    <w:basedOn w:val="a"/>
    <w:uiPriority w:val="99"/>
    <w:rsid w:val="00AD07AE"/>
    <w:pPr>
      <w:spacing w:before="100" w:beforeAutospacing="1" w:after="100" w:afterAutospacing="1"/>
    </w:pPr>
    <w:rPr>
      <w:rFonts w:ascii="Arial" w:eastAsia="Arial Unicode MS" w:hAnsi="Arial" w:cs="Arial"/>
      <w:sz w:val="22"/>
      <w:szCs w:val="22"/>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AD07AE"/>
    <w:pPr>
      <w:spacing w:after="160" w:line="240" w:lineRule="exact"/>
    </w:pPr>
    <w:rPr>
      <w:sz w:val="28"/>
      <w:szCs w:val="28"/>
      <w:lang w:val="en-US" w:eastAsia="en-US"/>
    </w:rPr>
  </w:style>
  <w:style w:type="paragraph" w:styleId="af9">
    <w:name w:val="Balloon Text"/>
    <w:basedOn w:val="a"/>
    <w:link w:val="afa"/>
    <w:uiPriority w:val="99"/>
    <w:semiHidden/>
    <w:rsid w:val="00C05879"/>
    <w:rPr>
      <w:rFonts w:ascii="Tahoma" w:hAnsi="Tahoma" w:cs="Tahoma"/>
      <w:sz w:val="16"/>
      <w:szCs w:val="16"/>
    </w:rPr>
  </w:style>
  <w:style w:type="character" w:customStyle="1" w:styleId="afa">
    <w:name w:val="Текст выноски Знак"/>
    <w:link w:val="af9"/>
    <w:uiPriority w:val="99"/>
    <w:semiHidden/>
    <w:locked/>
    <w:rPr>
      <w:sz w:val="2"/>
    </w:rPr>
  </w:style>
  <w:style w:type="paragraph" w:customStyle="1" w:styleId="Default">
    <w:name w:val="Default"/>
    <w:uiPriority w:val="99"/>
    <w:rsid w:val="002C0E16"/>
    <w:pPr>
      <w:autoSpaceDE w:val="0"/>
      <w:autoSpaceDN w:val="0"/>
      <w:adjustRightInd w:val="0"/>
    </w:pPr>
    <w:rPr>
      <w:color w:val="000000"/>
      <w:sz w:val="24"/>
      <w:szCs w:val="24"/>
    </w:rPr>
  </w:style>
  <w:style w:type="paragraph" w:styleId="afb">
    <w:name w:val="Document Map"/>
    <w:basedOn w:val="a"/>
    <w:link w:val="afc"/>
    <w:uiPriority w:val="99"/>
    <w:semiHidden/>
    <w:rsid w:val="00321B77"/>
    <w:pPr>
      <w:shd w:val="clear" w:color="auto" w:fill="000080"/>
    </w:pPr>
    <w:rPr>
      <w:rFonts w:ascii="Tahoma" w:hAnsi="Tahoma" w:cs="Tahoma"/>
      <w:sz w:val="20"/>
      <w:szCs w:val="20"/>
    </w:rPr>
  </w:style>
  <w:style w:type="character" w:customStyle="1" w:styleId="afc">
    <w:name w:val="Схема документа Знак"/>
    <w:link w:val="afb"/>
    <w:uiPriority w:val="99"/>
    <w:semiHidden/>
    <w:locked/>
    <w:rPr>
      <w:sz w:val="2"/>
    </w:rPr>
  </w:style>
  <w:style w:type="paragraph" w:styleId="afd">
    <w:name w:val="List Paragraph"/>
    <w:basedOn w:val="a"/>
    <w:uiPriority w:val="34"/>
    <w:qFormat/>
    <w:rsid w:val="001628D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Body Text Inden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3E7B"/>
    <w:rPr>
      <w:sz w:val="24"/>
      <w:szCs w:val="24"/>
    </w:rPr>
  </w:style>
  <w:style w:type="paragraph" w:styleId="1">
    <w:name w:val="heading 1"/>
    <w:basedOn w:val="a"/>
    <w:next w:val="a"/>
    <w:link w:val="10"/>
    <w:uiPriority w:val="99"/>
    <w:qFormat/>
    <w:rsid w:val="00233E7B"/>
    <w:pPr>
      <w:keepNext/>
      <w:widowControl w:val="0"/>
      <w:ind w:firstLine="567"/>
      <w:jc w:val="center"/>
      <w:outlineLvl w:val="0"/>
    </w:pPr>
    <w:rPr>
      <w:b/>
      <w:bCs/>
      <w:sz w:val="28"/>
      <w:szCs w:val="28"/>
    </w:rPr>
  </w:style>
  <w:style w:type="paragraph" w:styleId="2">
    <w:name w:val="heading 2"/>
    <w:basedOn w:val="a"/>
    <w:next w:val="a"/>
    <w:link w:val="20"/>
    <w:uiPriority w:val="99"/>
    <w:qFormat/>
    <w:rsid w:val="00233E7B"/>
    <w:pPr>
      <w:keepNext/>
      <w:widowControl w:val="0"/>
      <w:outlineLvl w:val="1"/>
    </w:pPr>
    <w:rPr>
      <w:b/>
      <w:bCs/>
      <w:sz w:val="28"/>
      <w:szCs w:val="28"/>
    </w:rPr>
  </w:style>
  <w:style w:type="paragraph" w:styleId="3">
    <w:name w:val="heading 3"/>
    <w:basedOn w:val="a"/>
    <w:next w:val="a"/>
    <w:link w:val="30"/>
    <w:uiPriority w:val="99"/>
    <w:qFormat/>
    <w:rsid w:val="00233E7B"/>
    <w:pPr>
      <w:keepNext/>
      <w:widowControl w:val="0"/>
      <w:jc w:val="both"/>
      <w:outlineLvl w:val="2"/>
    </w:pPr>
    <w:rPr>
      <w:b/>
      <w:bCs/>
    </w:rPr>
  </w:style>
  <w:style w:type="paragraph" w:styleId="4">
    <w:name w:val="heading 4"/>
    <w:basedOn w:val="a"/>
    <w:next w:val="a"/>
    <w:link w:val="40"/>
    <w:uiPriority w:val="99"/>
    <w:qFormat/>
    <w:rsid w:val="00233E7B"/>
    <w:pPr>
      <w:keepNext/>
      <w:ind w:firstLine="284"/>
      <w:outlineLvl w:val="3"/>
    </w:pPr>
  </w:style>
  <w:style w:type="paragraph" w:styleId="5">
    <w:name w:val="heading 5"/>
    <w:basedOn w:val="a"/>
    <w:next w:val="a"/>
    <w:link w:val="50"/>
    <w:uiPriority w:val="99"/>
    <w:qFormat/>
    <w:rsid w:val="00233E7B"/>
    <w:pPr>
      <w:keepNext/>
      <w:ind w:left="851"/>
      <w:outlineLvl w:val="4"/>
    </w:pPr>
  </w:style>
  <w:style w:type="paragraph" w:styleId="6">
    <w:name w:val="heading 6"/>
    <w:basedOn w:val="a"/>
    <w:next w:val="a"/>
    <w:link w:val="60"/>
    <w:uiPriority w:val="99"/>
    <w:qFormat/>
    <w:rsid w:val="00233E7B"/>
    <w:pPr>
      <w:keepNext/>
      <w:ind w:firstLine="567"/>
      <w:outlineLvl w:val="5"/>
    </w:pPr>
    <w:rPr>
      <w:sz w:val="28"/>
      <w:szCs w:val="28"/>
    </w:rPr>
  </w:style>
  <w:style w:type="paragraph" w:styleId="7">
    <w:name w:val="heading 7"/>
    <w:basedOn w:val="a"/>
    <w:next w:val="a"/>
    <w:link w:val="70"/>
    <w:uiPriority w:val="99"/>
    <w:qFormat/>
    <w:rsid w:val="00233E7B"/>
    <w:pPr>
      <w:keepNext/>
      <w:jc w:val="right"/>
      <w:outlineLvl w:val="6"/>
    </w:pPr>
  </w:style>
  <w:style w:type="paragraph" w:styleId="8">
    <w:name w:val="heading 8"/>
    <w:basedOn w:val="a"/>
    <w:next w:val="a"/>
    <w:link w:val="80"/>
    <w:uiPriority w:val="99"/>
    <w:qFormat/>
    <w:rsid w:val="00233E7B"/>
    <w:pPr>
      <w:keepNext/>
      <w:ind w:firstLine="601"/>
      <w:outlineLvl w:val="7"/>
    </w:pPr>
  </w:style>
  <w:style w:type="paragraph" w:styleId="9">
    <w:name w:val="heading 9"/>
    <w:basedOn w:val="a"/>
    <w:next w:val="a"/>
    <w:link w:val="90"/>
    <w:uiPriority w:val="99"/>
    <w:qFormat/>
    <w:rsid w:val="00233E7B"/>
    <w:pPr>
      <w:keepNext/>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Pr>
      <w:rFonts w:ascii="Cambria" w:hAnsi="Cambria"/>
      <w:b/>
      <w:kern w:val="32"/>
      <w:sz w:val="32"/>
    </w:rPr>
  </w:style>
  <w:style w:type="character" w:customStyle="1" w:styleId="20">
    <w:name w:val="Заголовок 2 Знак"/>
    <w:link w:val="2"/>
    <w:uiPriority w:val="99"/>
    <w:locked/>
    <w:rsid w:val="00257476"/>
    <w:rPr>
      <w:b/>
      <w:sz w:val="28"/>
    </w:rPr>
  </w:style>
  <w:style w:type="character" w:customStyle="1" w:styleId="30">
    <w:name w:val="Заголовок 3 Знак"/>
    <w:link w:val="3"/>
    <w:uiPriority w:val="99"/>
    <w:semiHidden/>
    <w:locked/>
    <w:rPr>
      <w:rFonts w:ascii="Cambria" w:hAnsi="Cambria"/>
      <w:b/>
      <w:sz w:val="26"/>
    </w:rPr>
  </w:style>
  <w:style w:type="character" w:customStyle="1" w:styleId="40">
    <w:name w:val="Заголовок 4 Знак"/>
    <w:link w:val="4"/>
    <w:uiPriority w:val="99"/>
    <w:semiHidden/>
    <w:locked/>
    <w:rPr>
      <w:rFonts w:ascii="Calibri" w:hAnsi="Calibri"/>
      <w:b/>
      <w:sz w:val="28"/>
    </w:rPr>
  </w:style>
  <w:style w:type="character" w:customStyle="1" w:styleId="50">
    <w:name w:val="Заголовок 5 Знак"/>
    <w:link w:val="5"/>
    <w:uiPriority w:val="99"/>
    <w:semiHidden/>
    <w:locked/>
    <w:rPr>
      <w:rFonts w:ascii="Calibri" w:hAnsi="Calibri"/>
      <w:b/>
      <w:i/>
      <w:sz w:val="26"/>
    </w:rPr>
  </w:style>
  <w:style w:type="character" w:customStyle="1" w:styleId="60">
    <w:name w:val="Заголовок 6 Знак"/>
    <w:link w:val="6"/>
    <w:uiPriority w:val="99"/>
    <w:locked/>
    <w:rsid w:val="00AF514F"/>
    <w:rPr>
      <w:sz w:val="28"/>
    </w:rPr>
  </w:style>
  <w:style w:type="character" w:customStyle="1" w:styleId="70">
    <w:name w:val="Заголовок 7 Знак"/>
    <w:link w:val="7"/>
    <w:uiPriority w:val="99"/>
    <w:semiHidden/>
    <w:locked/>
    <w:rsid w:val="005E05B4"/>
    <w:rPr>
      <w:sz w:val="24"/>
      <w:lang w:val="ru-RU" w:eastAsia="ru-RU"/>
    </w:rPr>
  </w:style>
  <w:style w:type="character" w:customStyle="1" w:styleId="80">
    <w:name w:val="Заголовок 8 Знак"/>
    <w:link w:val="8"/>
    <w:uiPriority w:val="99"/>
    <w:semiHidden/>
    <w:locked/>
    <w:rPr>
      <w:rFonts w:ascii="Calibri" w:hAnsi="Calibri"/>
      <w:i/>
      <w:sz w:val="24"/>
    </w:rPr>
  </w:style>
  <w:style w:type="character" w:customStyle="1" w:styleId="90">
    <w:name w:val="Заголовок 9 Знак"/>
    <w:link w:val="9"/>
    <w:uiPriority w:val="99"/>
    <w:semiHidden/>
    <w:locked/>
    <w:rPr>
      <w:rFonts w:ascii="Cambria" w:hAnsi="Cambria"/>
      <w:sz w:val="22"/>
    </w:rPr>
  </w:style>
  <w:style w:type="paragraph" w:customStyle="1" w:styleId="11">
    <w:name w:val="заголовок 1"/>
    <w:basedOn w:val="a"/>
    <w:next w:val="a"/>
    <w:uiPriority w:val="99"/>
    <w:rsid w:val="00233E7B"/>
    <w:pPr>
      <w:keepNext/>
      <w:widowControl w:val="0"/>
      <w:spacing w:before="240" w:after="60"/>
      <w:jc w:val="center"/>
    </w:pPr>
    <w:rPr>
      <w:rFonts w:ascii="Arial" w:hAnsi="Arial" w:cs="Arial"/>
      <w:b/>
      <w:bCs/>
      <w:kern w:val="28"/>
      <w:sz w:val="28"/>
      <w:szCs w:val="28"/>
    </w:rPr>
  </w:style>
  <w:style w:type="paragraph" w:customStyle="1" w:styleId="61">
    <w:name w:val="заголовок 6"/>
    <w:basedOn w:val="a"/>
    <w:next w:val="a"/>
    <w:uiPriority w:val="99"/>
    <w:rsid w:val="00233E7B"/>
    <w:pPr>
      <w:keepNext/>
      <w:jc w:val="center"/>
    </w:pPr>
  </w:style>
  <w:style w:type="paragraph" w:customStyle="1" w:styleId="31">
    <w:name w:val="заголовок 3"/>
    <w:basedOn w:val="a"/>
    <w:next w:val="a"/>
    <w:uiPriority w:val="99"/>
    <w:rsid w:val="00233E7B"/>
    <w:pPr>
      <w:keepNext/>
      <w:widowControl w:val="0"/>
      <w:spacing w:before="240" w:after="60"/>
    </w:pPr>
    <w:rPr>
      <w:b/>
      <w:bCs/>
    </w:rPr>
  </w:style>
  <w:style w:type="paragraph" w:customStyle="1" w:styleId="41">
    <w:name w:val="заголовок 4"/>
    <w:basedOn w:val="a"/>
    <w:next w:val="a"/>
    <w:uiPriority w:val="99"/>
    <w:rsid w:val="00233E7B"/>
    <w:pPr>
      <w:keepNext/>
      <w:widowControl w:val="0"/>
      <w:jc w:val="center"/>
    </w:pPr>
    <w:rPr>
      <w:b/>
      <w:bCs/>
      <w:sz w:val="32"/>
      <w:szCs w:val="32"/>
    </w:rPr>
  </w:style>
  <w:style w:type="paragraph" w:styleId="a3">
    <w:name w:val="header"/>
    <w:basedOn w:val="a"/>
    <w:link w:val="a4"/>
    <w:uiPriority w:val="99"/>
    <w:rsid w:val="00233E7B"/>
    <w:pPr>
      <w:tabs>
        <w:tab w:val="center" w:pos="4153"/>
        <w:tab w:val="right" w:pos="8306"/>
      </w:tabs>
    </w:pPr>
    <w:rPr>
      <w:sz w:val="20"/>
      <w:szCs w:val="20"/>
    </w:rPr>
  </w:style>
  <w:style w:type="character" w:customStyle="1" w:styleId="a4">
    <w:name w:val="Верхний колонтитул Знак"/>
    <w:link w:val="a3"/>
    <w:uiPriority w:val="99"/>
    <w:semiHidden/>
    <w:locked/>
    <w:rPr>
      <w:sz w:val="24"/>
    </w:rPr>
  </w:style>
  <w:style w:type="paragraph" w:styleId="a5">
    <w:name w:val="Body Text"/>
    <w:basedOn w:val="a"/>
    <w:link w:val="a6"/>
    <w:uiPriority w:val="99"/>
    <w:rsid w:val="00233E7B"/>
    <w:pPr>
      <w:tabs>
        <w:tab w:val="left" w:pos="709"/>
      </w:tabs>
      <w:jc w:val="both"/>
    </w:pPr>
    <w:rPr>
      <w:sz w:val="30"/>
      <w:szCs w:val="30"/>
    </w:rPr>
  </w:style>
  <w:style w:type="character" w:customStyle="1" w:styleId="a6">
    <w:name w:val="Основной текст Знак"/>
    <w:link w:val="a5"/>
    <w:uiPriority w:val="99"/>
    <w:semiHidden/>
    <w:locked/>
    <w:rPr>
      <w:sz w:val="24"/>
    </w:rPr>
  </w:style>
  <w:style w:type="paragraph" w:styleId="a7">
    <w:name w:val="Body Text Indent"/>
    <w:basedOn w:val="a"/>
    <w:link w:val="a8"/>
    <w:uiPriority w:val="99"/>
    <w:rsid w:val="00233E7B"/>
    <w:pPr>
      <w:widowControl w:val="0"/>
      <w:jc w:val="center"/>
    </w:pPr>
    <w:rPr>
      <w:b/>
      <w:bCs/>
      <w:sz w:val="28"/>
      <w:szCs w:val="28"/>
    </w:rPr>
  </w:style>
  <w:style w:type="character" w:customStyle="1" w:styleId="a8">
    <w:name w:val="Основной текст с отступом Знак"/>
    <w:link w:val="a7"/>
    <w:uiPriority w:val="99"/>
    <w:locked/>
    <w:rsid w:val="00257476"/>
    <w:rPr>
      <w:b/>
      <w:sz w:val="28"/>
    </w:rPr>
  </w:style>
  <w:style w:type="paragraph" w:styleId="21">
    <w:name w:val="Body Text Indent 2"/>
    <w:basedOn w:val="a"/>
    <w:link w:val="22"/>
    <w:uiPriority w:val="99"/>
    <w:rsid w:val="00233E7B"/>
    <w:pPr>
      <w:widowControl w:val="0"/>
      <w:ind w:firstLine="567"/>
      <w:jc w:val="both"/>
    </w:pPr>
    <w:rPr>
      <w:sz w:val="28"/>
      <w:szCs w:val="28"/>
    </w:rPr>
  </w:style>
  <w:style w:type="character" w:customStyle="1" w:styleId="22">
    <w:name w:val="Основной текст с отступом 2 Знак"/>
    <w:link w:val="21"/>
    <w:uiPriority w:val="99"/>
    <w:semiHidden/>
    <w:locked/>
    <w:rPr>
      <w:sz w:val="24"/>
    </w:rPr>
  </w:style>
  <w:style w:type="paragraph" w:styleId="32">
    <w:name w:val="Body Text Indent 3"/>
    <w:basedOn w:val="a"/>
    <w:link w:val="33"/>
    <w:uiPriority w:val="99"/>
    <w:rsid w:val="00233E7B"/>
    <w:pPr>
      <w:widowControl w:val="0"/>
      <w:ind w:firstLine="567"/>
    </w:pPr>
    <w:rPr>
      <w:sz w:val="28"/>
      <w:szCs w:val="28"/>
    </w:rPr>
  </w:style>
  <w:style w:type="character" w:customStyle="1" w:styleId="33">
    <w:name w:val="Основной текст с отступом 3 Знак"/>
    <w:link w:val="32"/>
    <w:uiPriority w:val="99"/>
    <w:semiHidden/>
    <w:locked/>
    <w:rPr>
      <w:sz w:val="16"/>
    </w:rPr>
  </w:style>
  <w:style w:type="paragraph" w:customStyle="1" w:styleId="71">
    <w:name w:val="заголовок 7"/>
    <w:basedOn w:val="a"/>
    <w:next w:val="a"/>
    <w:uiPriority w:val="99"/>
    <w:rsid w:val="00233E7B"/>
    <w:pPr>
      <w:keepNext/>
      <w:widowControl w:val="0"/>
      <w:jc w:val="center"/>
    </w:pPr>
    <w:rPr>
      <w:b/>
      <w:bCs/>
    </w:rPr>
  </w:style>
  <w:style w:type="paragraph" w:customStyle="1" w:styleId="51">
    <w:name w:val="заголовок 5"/>
    <w:basedOn w:val="a"/>
    <w:next w:val="a"/>
    <w:uiPriority w:val="99"/>
    <w:rsid w:val="00233E7B"/>
    <w:pPr>
      <w:widowControl w:val="0"/>
      <w:spacing w:before="240" w:after="60"/>
    </w:pPr>
    <w:rPr>
      <w:rFonts w:ascii="Arial" w:hAnsi="Arial" w:cs="Arial"/>
      <w:sz w:val="22"/>
      <w:szCs w:val="22"/>
    </w:rPr>
  </w:style>
  <w:style w:type="paragraph" w:styleId="34">
    <w:name w:val="Body Text 3"/>
    <w:basedOn w:val="a"/>
    <w:link w:val="35"/>
    <w:uiPriority w:val="99"/>
    <w:rsid w:val="00233E7B"/>
    <w:pPr>
      <w:widowControl w:val="0"/>
      <w:jc w:val="both"/>
    </w:pPr>
    <w:rPr>
      <w:sz w:val="28"/>
      <w:szCs w:val="28"/>
    </w:rPr>
  </w:style>
  <w:style w:type="character" w:customStyle="1" w:styleId="35">
    <w:name w:val="Основной текст 3 Знак"/>
    <w:link w:val="34"/>
    <w:uiPriority w:val="99"/>
    <w:semiHidden/>
    <w:locked/>
    <w:rPr>
      <w:sz w:val="16"/>
    </w:rPr>
  </w:style>
  <w:style w:type="paragraph" w:customStyle="1" w:styleId="a9">
    <w:name w:val="Рисунок"/>
    <w:basedOn w:val="a"/>
    <w:uiPriority w:val="99"/>
    <w:rsid w:val="00233E7B"/>
    <w:pPr>
      <w:widowControl w:val="0"/>
    </w:pPr>
    <w:rPr>
      <w:sz w:val="28"/>
      <w:szCs w:val="28"/>
    </w:rPr>
  </w:style>
  <w:style w:type="paragraph" w:styleId="aa">
    <w:name w:val="caption"/>
    <w:basedOn w:val="a"/>
    <w:next w:val="a"/>
    <w:uiPriority w:val="99"/>
    <w:qFormat/>
    <w:rsid w:val="00233E7B"/>
    <w:pPr>
      <w:spacing w:before="120" w:line="400" w:lineRule="exact"/>
      <w:ind w:firstLine="709"/>
      <w:jc w:val="both"/>
    </w:pPr>
    <w:rPr>
      <w:sz w:val="26"/>
      <w:szCs w:val="26"/>
    </w:rPr>
  </w:style>
  <w:style w:type="paragraph" w:styleId="23">
    <w:name w:val="Body Text 2"/>
    <w:basedOn w:val="a"/>
    <w:link w:val="24"/>
    <w:uiPriority w:val="99"/>
    <w:rsid w:val="00233E7B"/>
    <w:pPr>
      <w:jc w:val="center"/>
    </w:pPr>
    <w:rPr>
      <w:b/>
      <w:bCs/>
    </w:rPr>
  </w:style>
  <w:style w:type="character" w:customStyle="1" w:styleId="24">
    <w:name w:val="Основной текст 2 Знак"/>
    <w:link w:val="23"/>
    <w:uiPriority w:val="99"/>
    <w:semiHidden/>
    <w:locked/>
    <w:rPr>
      <w:sz w:val="24"/>
    </w:rPr>
  </w:style>
  <w:style w:type="paragraph" w:styleId="ab">
    <w:name w:val="Block Text"/>
    <w:basedOn w:val="a"/>
    <w:uiPriority w:val="99"/>
    <w:rsid w:val="00233E7B"/>
    <w:pPr>
      <w:ind w:left="-108" w:right="-108"/>
      <w:jc w:val="center"/>
    </w:pPr>
  </w:style>
  <w:style w:type="paragraph" w:styleId="ac">
    <w:name w:val="footer"/>
    <w:basedOn w:val="a"/>
    <w:link w:val="ad"/>
    <w:uiPriority w:val="99"/>
    <w:rsid w:val="00233E7B"/>
    <w:pPr>
      <w:tabs>
        <w:tab w:val="center" w:pos="4153"/>
        <w:tab w:val="right" w:pos="8306"/>
      </w:tabs>
    </w:pPr>
    <w:rPr>
      <w:sz w:val="20"/>
      <w:szCs w:val="20"/>
    </w:rPr>
  </w:style>
  <w:style w:type="character" w:customStyle="1" w:styleId="ad">
    <w:name w:val="Нижний колонтитул Знак"/>
    <w:link w:val="ac"/>
    <w:uiPriority w:val="99"/>
    <w:locked/>
    <w:rPr>
      <w:sz w:val="24"/>
    </w:rPr>
  </w:style>
  <w:style w:type="character" w:styleId="ae">
    <w:name w:val="page number"/>
    <w:basedOn w:val="a0"/>
    <w:uiPriority w:val="99"/>
    <w:rsid w:val="00233E7B"/>
  </w:style>
  <w:style w:type="table" w:styleId="af">
    <w:name w:val="Table Grid"/>
    <w:basedOn w:val="a1"/>
    <w:uiPriority w:val="99"/>
    <w:rsid w:val="00446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заголовок 2"/>
    <w:basedOn w:val="a"/>
    <w:next w:val="a"/>
    <w:uiPriority w:val="99"/>
    <w:rsid w:val="00233E7B"/>
    <w:pPr>
      <w:keepNext/>
      <w:widowControl w:val="0"/>
      <w:spacing w:before="240" w:after="60"/>
    </w:pPr>
    <w:rPr>
      <w:rFonts w:ascii="Arial" w:hAnsi="Arial" w:cs="Arial"/>
      <w:b/>
      <w:bCs/>
      <w:i/>
      <w:iCs/>
    </w:rPr>
  </w:style>
  <w:style w:type="paragraph" w:customStyle="1" w:styleId="81">
    <w:name w:val="заголовок 8"/>
    <w:basedOn w:val="a"/>
    <w:next w:val="a"/>
    <w:uiPriority w:val="99"/>
    <w:rsid w:val="00233E7B"/>
    <w:pPr>
      <w:keepNext/>
      <w:widowControl w:val="0"/>
      <w:ind w:firstLine="284"/>
      <w:jc w:val="center"/>
    </w:pPr>
    <w:rPr>
      <w:b/>
      <w:bCs/>
      <w:sz w:val="28"/>
      <w:szCs w:val="28"/>
    </w:rPr>
  </w:style>
  <w:style w:type="character" w:customStyle="1" w:styleId="af0">
    <w:name w:val="Основной шрифт"/>
    <w:uiPriority w:val="99"/>
    <w:rsid w:val="00233E7B"/>
  </w:style>
  <w:style w:type="paragraph" w:customStyle="1" w:styleId="aa9ae93">
    <w:name w:val="Основно.aa9ae9 текст 3"/>
    <w:basedOn w:val="a7"/>
    <w:uiPriority w:val="99"/>
    <w:rsid w:val="00233E7B"/>
    <w:pPr>
      <w:spacing w:after="120"/>
      <w:ind w:left="283"/>
      <w:jc w:val="left"/>
    </w:pPr>
    <w:rPr>
      <w:b w:val="0"/>
      <w:bCs w:val="0"/>
    </w:rPr>
  </w:style>
  <w:style w:type="character" w:customStyle="1" w:styleId="af1">
    <w:name w:val="номер страницы"/>
    <w:uiPriority w:val="99"/>
    <w:rsid w:val="00233E7B"/>
  </w:style>
  <w:style w:type="paragraph" w:customStyle="1" w:styleId="12">
    <w:name w:val="указатель 1"/>
    <w:basedOn w:val="a"/>
    <w:next w:val="a"/>
    <w:autoRedefine/>
    <w:uiPriority w:val="99"/>
    <w:rsid w:val="00233E7B"/>
    <w:pPr>
      <w:widowControl w:val="0"/>
      <w:tabs>
        <w:tab w:val="right" w:leader="dot" w:pos="4175"/>
      </w:tabs>
      <w:ind w:left="280" w:hanging="280"/>
    </w:pPr>
    <w:rPr>
      <w:sz w:val="20"/>
      <w:szCs w:val="20"/>
    </w:rPr>
  </w:style>
  <w:style w:type="paragraph" w:customStyle="1" w:styleId="Sa">
    <w:name w:val="уSa"/>
    <w:basedOn w:val="a"/>
    <w:next w:val="a"/>
    <w:uiPriority w:val="99"/>
    <w:rsid w:val="00233E7B"/>
    <w:pPr>
      <w:widowControl w:val="0"/>
      <w:tabs>
        <w:tab w:val="right" w:leader="dot" w:pos="4175"/>
      </w:tabs>
      <w:ind w:left="560" w:hanging="280"/>
    </w:pPr>
    <w:rPr>
      <w:sz w:val="20"/>
      <w:szCs w:val="20"/>
    </w:rPr>
  </w:style>
  <w:style w:type="paragraph" w:customStyle="1" w:styleId="36">
    <w:name w:val="указатель 3"/>
    <w:basedOn w:val="a"/>
    <w:next w:val="a"/>
    <w:autoRedefine/>
    <w:uiPriority w:val="99"/>
    <w:rsid w:val="00233E7B"/>
    <w:pPr>
      <w:widowControl w:val="0"/>
      <w:tabs>
        <w:tab w:val="right" w:leader="dot" w:pos="4175"/>
      </w:tabs>
      <w:ind w:left="840" w:hanging="280"/>
    </w:pPr>
    <w:rPr>
      <w:sz w:val="20"/>
      <w:szCs w:val="20"/>
    </w:rPr>
  </w:style>
  <w:style w:type="paragraph" w:customStyle="1" w:styleId="42">
    <w:name w:val="указатель 4"/>
    <w:basedOn w:val="a"/>
    <w:next w:val="a"/>
    <w:autoRedefine/>
    <w:uiPriority w:val="99"/>
    <w:rsid w:val="00233E7B"/>
    <w:pPr>
      <w:widowControl w:val="0"/>
      <w:tabs>
        <w:tab w:val="right" w:leader="dot" w:pos="4175"/>
      </w:tabs>
      <w:ind w:left="1120" w:hanging="280"/>
    </w:pPr>
    <w:rPr>
      <w:sz w:val="20"/>
      <w:szCs w:val="20"/>
    </w:rPr>
  </w:style>
  <w:style w:type="paragraph" w:customStyle="1" w:styleId="52">
    <w:name w:val="указатель 5"/>
    <w:basedOn w:val="a"/>
    <w:next w:val="a"/>
    <w:autoRedefine/>
    <w:uiPriority w:val="99"/>
    <w:rsid w:val="00233E7B"/>
    <w:pPr>
      <w:widowControl w:val="0"/>
      <w:tabs>
        <w:tab w:val="right" w:leader="dot" w:pos="4175"/>
      </w:tabs>
      <w:ind w:left="1400" w:hanging="280"/>
    </w:pPr>
    <w:rPr>
      <w:sz w:val="20"/>
      <w:szCs w:val="20"/>
    </w:rPr>
  </w:style>
  <w:style w:type="paragraph" w:customStyle="1" w:styleId="ea">
    <w:name w:val="уњeaазател"/>
    <w:basedOn w:val="a"/>
    <w:next w:val="a"/>
    <w:uiPriority w:val="99"/>
    <w:rsid w:val="00233E7B"/>
    <w:pPr>
      <w:widowControl w:val="0"/>
      <w:tabs>
        <w:tab w:val="right" w:leader="dot" w:pos="4175"/>
      </w:tabs>
      <w:ind w:left="1680" w:hanging="280"/>
    </w:pPr>
    <w:rPr>
      <w:sz w:val="20"/>
      <w:szCs w:val="20"/>
    </w:rPr>
  </w:style>
  <w:style w:type="paragraph" w:customStyle="1" w:styleId="72">
    <w:name w:val="указатель 7"/>
    <w:basedOn w:val="a"/>
    <w:next w:val="a"/>
    <w:autoRedefine/>
    <w:uiPriority w:val="99"/>
    <w:rsid w:val="00233E7B"/>
    <w:pPr>
      <w:widowControl w:val="0"/>
      <w:tabs>
        <w:tab w:val="right" w:leader="dot" w:pos="4175"/>
      </w:tabs>
      <w:ind w:left="1960" w:hanging="280"/>
    </w:pPr>
    <w:rPr>
      <w:sz w:val="20"/>
      <w:szCs w:val="20"/>
    </w:rPr>
  </w:style>
  <w:style w:type="paragraph" w:customStyle="1" w:styleId="82">
    <w:name w:val="указатель 8"/>
    <w:basedOn w:val="a"/>
    <w:next w:val="a"/>
    <w:autoRedefine/>
    <w:uiPriority w:val="99"/>
    <w:rsid w:val="00233E7B"/>
    <w:pPr>
      <w:widowControl w:val="0"/>
      <w:tabs>
        <w:tab w:val="right" w:leader="dot" w:pos="4175"/>
      </w:tabs>
      <w:ind w:left="2240" w:hanging="280"/>
    </w:pPr>
    <w:rPr>
      <w:sz w:val="20"/>
      <w:szCs w:val="20"/>
    </w:rPr>
  </w:style>
  <w:style w:type="paragraph" w:customStyle="1" w:styleId="91">
    <w:name w:val="указатель 9"/>
    <w:basedOn w:val="a"/>
    <w:next w:val="a"/>
    <w:autoRedefine/>
    <w:uiPriority w:val="99"/>
    <w:rsid w:val="00233E7B"/>
    <w:pPr>
      <w:widowControl w:val="0"/>
      <w:tabs>
        <w:tab w:val="right" w:leader="dot" w:pos="4175"/>
      </w:tabs>
      <w:ind w:left="2520" w:hanging="280"/>
    </w:pPr>
    <w:rPr>
      <w:sz w:val="20"/>
      <w:szCs w:val="20"/>
    </w:rPr>
  </w:style>
  <w:style w:type="paragraph" w:customStyle="1" w:styleId="af2">
    <w:name w:val="указ"/>
    <w:basedOn w:val="a"/>
    <w:next w:val="12"/>
    <w:uiPriority w:val="99"/>
    <w:rsid w:val="00233E7B"/>
    <w:pPr>
      <w:widowControl w:val="0"/>
      <w:spacing w:before="120" w:after="120"/>
    </w:pPr>
    <w:rPr>
      <w:b/>
      <w:bCs/>
      <w:i/>
      <w:iCs/>
      <w:sz w:val="20"/>
      <w:szCs w:val="20"/>
    </w:rPr>
  </w:style>
  <w:style w:type="paragraph" w:customStyle="1" w:styleId="13">
    <w:name w:val="оглавление 1"/>
    <w:basedOn w:val="a"/>
    <w:next w:val="a"/>
    <w:autoRedefine/>
    <w:uiPriority w:val="99"/>
    <w:rsid w:val="00233E7B"/>
    <w:pPr>
      <w:jc w:val="both"/>
    </w:pPr>
    <w:rPr>
      <w:b/>
      <w:bCs/>
      <w:caps/>
      <w:sz w:val="22"/>
      <w:szCs w:val="22"/>
    </w:rPr>
  </w:style>
  <w:style w:type="paragraph" w:customStyle="1" w:styleId="26">
    <w:name w:val="оглавление 2"/>
    <w:basedOn w:val="a"/>
    <w:next w:val="a"/>
    <w:autoRedefine/>
    <w:uiPriority w:val="99"/>
    <w:rsid w:val="00233E7B"/>
    <w:pPr>
      <w:widowControl w:val="0"/>
      <w:ind w:left="280"/>
    </w:pPr>
    <w:rPr>
      <w:smallCaps/>
      <w:sz w:val="20"/>
      <w:szCs w:val="20"/>
    </w:rPr>
  </w:style>
  <w:style w:type="paragraph" w:customStyle="1" w:styleId="37">
    <w:name w:val="оглавление 3"/>
    <w:basedOn w:val="a"/>
    <w:next w:val="a"/>
    <w:autoRedefine/>
    <w:uiPriority w:val="99"/>
    <w:rsid w:val="00233E7B"/>
    <w:pPr>
      <w:widowControl w:val="0"/>
      <w:ind w:left="560"/>
    </w:pPr>
    <w:rPr>
      <w:i/>
      <w:iCs/>
      <w:sz w:val="20"/>
      <w:szCs w:val="20"/>
    </w:rPr>
  </w:style>
  <w:style w:type="paragraph" w:customStyle="1" w:styleId="43">
    <w:name w:val="оглавление 4"/>
    <w:basedOn w:val="a"/>
    <w:next w:val="a"/>
    <w:autoRedefine/>
    <w:uiPriority w:val="99"/>
    <w:rsid w:val="00233E7B"/>
    <w:pPr>
      <w:widowControl w:val="0"/>
      <w:ind w:left="840"/>
    </w:pPr>
    <w:rPr>
      <w:sz w:val="18"/>
      <w:szCs w:val="18"/>
    </w:rPr>
  </w:style>
  <w:style w:type="paragraph" w:customStyle="1" w:styleId="97e25">
    <w:name w:val="огла[97e2ление 5"/>
    <w:basedOn w:val="a"/>
    <w:next w:val="a"/>
    <w:uiPriority w:val="99"/>
    <w:rsid w:val="00233E7B"/>
    <w:pPr>
      <w:widowControl w:val="0"/>
      <w:ind w:left="1120"/>
    </w:pPr>
    <w:rPr>
      <w:sz w:val="18"/>
      <w:szCs w:val="18"/>
    </w:rPr>
  </w:style>
  <w:style w:type="paragraph" w:customStyle="1" w:styleId="62">
    <w:name w:val="оглавление 6"/>
    <w:basedOn w:val="a"/>
    <w:next w:val="a"/>
    <w:autoRedefine/>
    <w:uiPriority w:val="99"/>
    <w:rsid w:val="00233E7B"/>
    <w:pPr>
      <w:widowControl w:val="0"/>
      <w:ind w:left="1400"/>
    </w:pPr>
    <w:rPr>
      <w:sz w:val="18"/>
      <w:szCs w:val="18"/>
    </w:rPr>
  </w:style>
  <w:style w:type="paragraph" w:customStyle="1" w:styleId="73">
    <w:name w:val="оглавление 7"/>
    <w:basedOn w:val="a"/>
    <w:next w:val="a"/>
    <w:autoRedefine/>
    <w:uiPriority w:val="99"/>
    <w:rsid w:val="00233E7B"/>
    <w:pPr>
      <w:widowControl w:val="0"/>
      <w:ind w:left="1680"/>
    </w:pPr>
    <w:rPr>
      <w:sz w:val="18"/>
      <w:szCs w:val="18"/>
    </w:rPr>
  </w:style>
  <w:style w:type="paragraph" w:customStyle="1" w:styleId="83">
    <w:name w:val="оглавление 8"/>
    <w:basedOn w:val="a"/>
    <w:next w:val="a"/>
    <w:autoRedefine/>
    <w:uiPriority w:val="99"/>
    <w:rsid w:val="00233E7B"/>
    <w:pPr>
      <w:widowControl w:val="0"/>
      <w:ind w:left="1960"/>
    </w:pPr>
    <w:rPr>
      <w:sz w:val="18"/>
      <w:szCs w:val="18"/>
    </w:rPr>
  </w:style>
  <w:style w:type="paragraph" w:customStyle="1" w:styleId="92">
    <w:name w:val="оглавление 9"/>
    <w:basedOn w:val="a"/>
    <w:next w:val="a"/>
    <w:autoRedefine/>
    <w:uiPriority w:val="99"/>
    <w:rsid w:val="00233E7B"/>
    <w:pPr>
      <w:widowControl w:val="0"/>
      <w:ind w:left="2240"/>
    </w:pPr>
    <w:rPr>
      <w:sz w:val="18"/>
      <w:szCs w:val="18"/>
    </w:rPr>
  </w:style>
  <w:style w:type="paragraph" w:customStyle="1" w:styleId="af3">
    <w:name w:val="список иллюстраций"/>
    <w:basedOn w:val="a"/>
    <w:next w:val="a"/>
    <w:uiPriority w:val="99"/>
    <w:rsid w:val="00233E7B"/>
    <w:pPr>
      <w:widowControl w:val="0"/>
      <w:ind w:left="560" w:hanging="560"/>
    </w:pPr>
    <w:rPr>
      <w:sz w:val="28"/>
      <w:szCs w:val="28"/>
    </w:rPr>
  </w:style>
  <w:style w:type="paragraph" w:customStyle="1" w:styleId="53">
    <w:name w:val="оглавление 5"/>
    <w:basedOn w:val="a"/>
    <w:next w:val="a"/>
    <w:autoRedefine/>
    <w:uiPriority w:val="99"/>
    <w:rsid w:val="00233E7B"/>
    <w:pPr>
      <w:widowControl w:val="0"/>
      <w:ind w:left="1120"/>
    </w:pPr>
    <w:rPr>
      <w:sz w:val="18"/>
      <w:szCs w:val="18"/>
    </w:rPr>
  </w:style>
  <w:style w:type="paragraph" w:styleId="af4">
    <w:name w:val="footnote text"/>
    <w:basedOn w:val="a"/>
    <w:link w:val="af5"/>
    <w:uiPriority w:val="99"/>
    <w:semiHidden/>
    <w:rsid w:val="00233E7B"/>
    <w:rPr>
      <w:sz w:val="20"/>
      <w:szCs w:val="20"/>
    </w:rPr>
  </w:style>
  <w:style w:type="character" w:customStyle="1" w:styleId="af5">
    <w:name w:val="Текст сноски Знак"/>
    <w:basedOn w:val="a0"/>
    <w:link w:val="af4"/>
    <w:uiPriority w:val="99"/>
    <w:semiHidden/>
    <w:locked/>
  </w:style>
  <w:style w:type="character" w:styleId="af6">
    <w:name w:val="footnote reference"/>
    <w:uiPriority w:val="99"/>
    <w:semiHidden/>
    <w:rsid w:val="00233E7B"/>
    <w:rPr>
      <w:vertAlign w:val="superscript"/>
    </w:rPr>
  </w:style>
  <w:style w:type="paragraph" w:styleId="af7">
    <w:name w:val="Title"/>
    <w:basedOn w:val="a"/>
    <w:link w:val="af8"/>
    <w:uiPriority w:val="99"/>
    <w:qFormat/>
    <w:rsid w:val="00AD07AE"/>
    <w:pPr>
      <w:spacing w:before="120"/>
      <w:ind w:firstLine="709"/>
      <w:jc w:val="center"/>
    </w:pPr>
    <w:rPr>
      <w:rFonts w:ascii="Arial" w:hAnsi="Arial" w:cs="Arial"/>
      <w:b/>
      <w:bCs/>
      <w:sz w:val="27"/>
      <w:szCs w:val="27"/>
    </w:rPr>
  </w:style>
  <w:style w:type="character" w:customStyle="1" w:styleId="af8">
    <w:name w:val="Название Знак"/>
    <w:link w:val="af7"/>
    <w:uiPriority w:val="99"/>
    <w:locked/>
    <w:rPr>
      <w:rFonts w:ascii="Cambria" w:hAnsi="Cambria"/>
      <w:b/>
      <w:kern w:val="28"/>
      <w:sz w:val="32"/>
    </w:rPr>
  </w:style>
  <w:style w:type="paragraph" w:customStyle="1" w:styleId="xl26">
    <w:name w:val="xl26"/>
    <w:basedOn w:val="a"/>
    <w:uiPriority w:val="99"/>
    <w:rsid w:val="00AD07AE"/>
    <w:pPr>
      <w:spacing w:before="100" w:beforeAutospacing="1" w:after="100" w:afterAutospacing="1"/>
    </w:pPr>
    <w:rPr>
      <w:rFonts w:ascii="Arial" w:eastAsia="Arial Unicode MS" w:hAnsi="Arial" w:cs="Arial"/>
      <w:sz w:val="22"/>
      <w:szCs w:val="22"/>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AD07AE"/>
    <w:pPr>
      <w:spacing w:after="160" w:line="240" w:lineRule="exact"/>
    </w:pPr>
    <w:rPr>
      <w:sz w:val="28"/>
      <w:szCs w:val="28"/>
      <w:lang w:val="en-US" w:eastAsia="en-US"/>
    </w:rPr>
  </w:style>
  <w:style w:type="paragraph" w:styleId="af9">
    <w:name w:val="Balloon Text"/>
    <w:basedOn w:val="a"/>
    <w:link w:val="afa"/>
    <w:uiPriority w:val="99"/>
    <w:semiHidden/>
    <w:rsid w:val="00C05879"/>
    <w:rPr>
      <w:rFonts w:ascii="Tahoma" w:hAnsi="Tahoma" w:cs="Tahoma"/>
      <w:sz w:val="16"/>
      <w:szCs w:val="16"/>
    </w:rPr>
  </w:style>
  <w:style w:type="character" w:customStyle="1" w:styleId="afa">
    <w:name w:val="Текст выноски Знак"/>
    <w:link w:val="af9"/>
    <w:uiPriority w:val="99"/>
    <w:semiHidden/>
    <w:locked/>
    <w:rPr>
      <w:sz w:val="2"/>
    </w:rPr>
  </w:style>
  <w:style w:type="paragraph" w:customStyle="1" w:styleId="Default">
    <w:name w:val="Default"/>
    <w:uiPriority w:val="99"/>
    <w:rsid w:val="002C0E16"/>
    <w:pPr>
      <w:autoSpaceDE w:val="0"/>
      <w:autoSpaceDN w:val="0"/>
      <w:adjustRightInd w:val="0"/>
    </w:pPr>
    <w:rPr>
      <w:color w:val="000000"/>
      <w:sz w:val="24"/>
      <w:szCs w:val="24"/>
    </w:rPr>
  </w:style>
  <w:style w:type="paragraph" w:styleId="afb">
    <w:name w:val="Document Map"/>
    <w:basedOn w:val="a"/>
    <w:link w:val="afc"/>
    <w:uiPriority w:val="99"/>
    <w:semiHidden/>
    <w:rsid w:val="00321B77"/>
    <w:pPr>
      <w:shd w:val="clear" w:color="auto" w:fill="000080"/>
    </w:pPr>
    <w:rPr>
      <w:rFonts w:ascii="Tahoma" w:hAnsi="Tahoma" w:cs="Tahoma"/>
      <w:sz w:val="20"/>
      <w:szCs w:val="20"/>
    </w:rPr>
  </w:style>
  <w:style w:type="character" w:customStyle="1" w:styleId="afc">
    <w:name w:val="Схема документа Знак"/>
    <w:link w:val="afb"/>
    <w:uiPriority w:val="99"/>
    <w:semiHidden/>
    <w:locked/>
    <w:rPr>
      <w:sz w:val="2"/>
    </w:rPr>
  </w:style>
  <w:style w:type="paragraph" w:styleId="afd">
    <w:name w:val="List Paragraph"/>
    <w:basedOn w:val="a"/>
    <w:uiPriority w:val="34"/>
    <w:qFormat/>
    <w:rsid w:val="001628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937027">
      <w:bodyDiv w:val="1"/>
      <w:marLeft w:val="0"/>
      <w:marRight w:val="0"/>
      <w:marTop w:val="0"/>
      <w:marBottom w:val="0"/>
      <w:divBdr>
        <w:top w:val="none" w:sz="0" w:space="0" w:color="auto"/>
        <w:left w:val="none" w:sz="0" w:space="0" w:color="auto"/>
        <w:bottom w:val="none" w:sz="0" w:space="0" w:color="auto"/>
        <w:right w:val="none" w:sz="0" w:space="0" w:color="auto"/>
      </w:divBdr>
    </w:div>
    <w:div w:id="1115250176">
      <w:marLeft w:val="0"/>
      <w:marRight w:val="0"/>
      <w:marTop w:val="0"/>
      <w:marBottom w:val="0"/>
      <w:divBdr>
        <w:top w:val="none" w:sz="0" w:space="0" w:color="auto"/>
        <w:left w:val="none" w:sz="0" w:space="0" w:color="auto"/>
        <w:bottom w:val="none" w:sz="0" w:space="0" w:color="auto"/>
        <w:right w:val="none" w:sz="0" w:space="0" w:color="auto"/>
      </w:divBdr>
    </w:div>
    <w:div w:id="1115250177">
      <w:marLeft w:val="0"/>
      <w:marRight w:val="0"/>
      <w:marTop w:val="0"/>
      <w:marBottom w:val="0"/>
      <w:divBdr>
        <w:top w:val="none" w:sz="0" w:space="0" w:color="auto"/>
        <w:left w:val="none" w:sz="0" w:space="0" w:color="auto"/>
        <w:bottom w:val="none" w:sz="0" w:space="0" w:color="auto"/>
        <w:right w:val="none" w:sz="0" w:space="0" w:color="auto"/>
      </w:divBdr>
    </w:div>
    <w:div w:id="1115250178">
      <w:marLeft w:val="0"/>
      <w:marRight w:val="0"/>
      <w:marTop w:val="0"/>
      <w:marBottom w:val="0"/>
      <w:divBdr>
        <w:top w:val="none" w:sz="0" w:space="0" w:color="auto"/>
        <w:left w:val="none" w:sz="0" w:space="0" w:color="auto"/>
        <w:bottom w:val="none" w:sz="0" w:space="0" w:color="auto"/>
        <w:right w:val="none" w:sz="0" w:space="0" w:color="auto"/>
      </w:divBdr>
    </w:div>
    <w:div w:id="1115250179">
      <w:marLeft w:val="0"/>
      <w:marRight w:val="0"/>
      <w:marTop w:val="0"/>
      <w:marBottom w:val="0"/>
      <w:divBdr>
        <w:top w:val="none" w:sz="0" w:space="0" w:color="auto"/>
        <w:left w:val="none" w:sz="0" w:space="0" w:color="auto"/>
        <w:bottom w:val="none" w:sz="0" w:space="0" w:color="auto"/>
        <w:right w:val="none" w:sz="0" w:space="0" w:color="auto"/>
      </w:divBdr>
    </w:div>
    <w:div w:id="1115250180">
      <w:marLeft w:val="0"/>
      <w:marRight w:val="0"/>
      <w:marTop w:val="0"/>
      <w:marBottom w:val="0"/>
      <w:divBdr>
        <w:top w:val="none" w:sz="0" w:space="0" w:color="auto"/>
        <w:left w:val="none" w:sz="0" w:space="0" w:color="auto"/>
        <w:bottom w:val="none" w:sz="0" w:space="0" w:color="auto"/>
        <w:right w:val="none" w:sz="0" w:space="0" w:color="auto"/>
      </w:divBdr>
    </w:div>
    <w:div w:id="1115250181">
      <w:marLeft w:val="0"/>
      <w:marRight w:val="0"/>
      <w:marTop w:val="0"/>
      <w:marBottom w:val="0"/>
      <w:divBdr>
        <w:top w:val="none" w:sz="0" w:space="0" w:color="auto"/>
        <w:left w:val="none" w:sz="0" w:space="0" w:color="auto"/>
        <w:bottom w:val="none" w:sz="0" w:space="0" w:color="auto"/>
        <w:right w:val="none" w:sz="0" w:space="0" w:color="auto"/>
      </w:divBdr>
    </w:div>
    <w:div w:id="1115250182">
      <w:marLeft w:val="0"/>
      <w:marRight w:val="0"/>
      <w:marTop w:val="0"/>
      <w:marBottom w:val="0"/>
      <w:divBdr>
        <w:top w:val="none" w:sz="0" w:space="0" w:color="auto"/>
        <w:left w:val="none" w:sz="0" w:space="0" w:color="auto"/>
        <w:bottom w:val="none" w:sz="0" w:space="0" w:color="auto"/>
        <w:right w:val="none" w:sz="0" w:space="0" w:color="auto"/>
      </w:divBdr>
    </w:div>
    <w:div w:id="1115250183">
      <w:marLeft w:val="0"/>
      <w:marRight w:val="0"/>
      <w:marTop w:val="0"/>
      <w:marBottom w:val="0"/>
      <w:divBdr>
        <w:top w:val="none" w:sz="0" w:space="0" w:color="auto"/>
        <w:left w:val="none" w:sz="0" w:space="0" w:color="auto"/>
        <w:bottom w:val="none" w:sz="0" w:space="0" w:color="auto"/>
        <w:right w:val="none" w:sz="0" w:space="0" w:color="auto"/>
      </w:divBdr>
    </w:div>
    <w:div w:id="1115250184">
      <w:marLeft w:val="0"/>
      <w:marRight w:val="0"/>
      <w:marTop w:val="0"/>
      <w:marBottom w:val="0"/>
      <w:divBdr>
        <w:top w:val="none" w:sz="0" w:space="0" w:color="auto"/>
        <w:left w:val="none" w:sz="0" w:space="0" w:color="auto"/>
        <w:bottom w:val="none" w:sz="0" w:space="0" w:color="auto"/>
        <w:right w:val="none" w:sz="0" w:space="0" w:color="auto"/>
      </w:divBdr>
    </w:div>
    <w:div w:id="1115250185">
      <w:marLeft w:val="0"/>
      <w:marRight w:val="0"/>
      <w:marTop w:val="0"/>
      <w:marBottom w:val="0"/>
      <w:divBdr>
        <w:top w:val="none" w:sz="0" w:space="0" w:color="auto"/>
        <w:left w:val="none" w:sz="0" w:space="0" w:color="auto"/>
        <w:bottom w:val="none" w:sz="0" w:space="0" w:color="auto"/>
        <w:right w:val="none" w:sz="0" w:space="0" w:color="auto"/>
      </w:divBdr>
    </w:div>
    <w:div w:id="1115250186">
      <w:marLeft w:val="0"/>
      <w:marRight w:val="0"/>
      <w:marTop w:val="0"/>
      <w:marBottom w:val="0"/>
      <w:divBdr>
        <w:top w:val="none" w:sz="0" w:space="0" w:color="auto"/>
        <w:left w:val="none" w:sz="0" w:space="0" w:color="auto"/>
        <w:bottom w:val="none" w:sz="0" w:space="0" w:color="auto"/>
        <w:right w:val="none" w:sz="0" w:space="0" w:color="auto"/>
      </w:divBdr>
    </w:div>
    <w:div w:id="1115250187">
      <w:marLeft w:val="0"/>
      <w:marRight w:val="0"/>
      <w:marTop w:val="0"/>
      <w:marBottom w:val="0"/>
      <w:divBdr>
        <w:top w:val="none" w:sz="0" w:space="0" w:color="auto"/>
        <w:left w:val="none" w:sz="0" w:space="0" w:color="auto"/>
        <w:bottom w:val="none" w:sz="0" w:space="0" w:color="auto"/>
        <w:right w:val="none" w:sz="0" w:space="0" w:color="auto"/>
      </w:divBdr>
    </w:div>
    <w:div w:id="1115250188">
      <w:marLeft w:val="0"/>
      <w:marRight w:val="0"/>
      <w:marTop w:val="0"/>
      <w:marBottom w:val="0"/>
      <w:divBdr>
        <w:top w:val="none" w:sz="0" w:space="0" w:color="auto"/>
        <w:left w:val="none" w:sz="0" w:space="0" w:color="auto"/>
        <w:bottom w:val="none" w:sz="0" w:space="0" w:color="auto"/>
        <w:right w:val="none" w:sz="0" w:space="0" w:color="auto"/>
      </w:divBdr>
    </w:div>
    <w:div w:id="1115250189">
      <w:marLeft w:val="0"/>
      <w:marRight w:val="0"/>
      <w:marTop w:val="0"/>
      <w:marBottom w:val="0"/>
      <w:divBdr>
        <w:top w:val="none" w:sz="0" w:space="0" w:color="auto"/>
        <w:left w:val="none" w:sz="0" w:space="0" w:color="auto"/>
        <w:bottom w:val="none" w:sz="0" w:space="0" w:color="auto"/>
        <w:right w:val="none" w:sz="0" w:space="0" w:color="auto"/>
      </w:divBdr>
    </w:div>
    <w:div w:id="1115250190">
      <w:marLeft w:val="0"/>
      <w:marRight w:val="0"/>
      <w:marTop w:val="0"/>
      <w:marBottom w:val="0"/>
      <w:divBdr>
        <w:top w:val="none" w:sz="0" w:space="0" w:color="auto"/>
        <w:left w:val="none" w:sz="0" w:space="0" w:color="auto"/>
        <w:bottom w:val="none" w:sz="0" w:space="0" w:color="auto"/>
        <w:right w:val="none" w:sz="0" w:space="0" w:color="auto"/>
      </w:divBdr>
    </w:div>
    <w:div w:id="1115250191">
      <w:marLeft w:val="0"/>
      <w:marRight w:val="0"/>
      <w:marTop w:val="0"/>
      <w:marBottom w:val="0"/>
      <w:divBdr>
        <w:top w:val="none" w:sz="0" w:space="0" w:color="auto"/>
        <w:left w:val="none" w:sz="0" w:space="0" w:color="auto"/>
        <w:bottom w:val="none" w:sz="0" w:space="0" w:color="auto"/>
        <w:right w:val="none" w:sz="0" w:space="0" w:color="auto"/>
      </w:divBdr>
    </w:div>
    <w:div w:id="1115250192">
      <w:marLeft w:val="0"/>
      <w:marRight w:val="0"/>
      <w:marTop w:val="0"/>
      <w:marBottom w:val="0"/>
      <w:divBdr>
        <w:top w:val="none" w:sz="0" w:space="0" w:color="auto"/>
        <w:left w:val="none" w:sz="0" w:space="0" w:color="auto"/>
        <w:bottom w:val="none" w:sz="0" w:space="0" w:color="auto"/>
        <w:right w:val="none" w:sz="0" w:space="0" w:color="auto"/>
      </w:divBdr>
    </w:div>
    <w:div w:id="1115250193">
      <w:marLeft w:val="0"/>
      <w:marRight w:val="0"/>
      <w:marTop w:val="0"/>
      <w:marBottom w:val="0"/>
      <w:divBdr>
        <w:top w:val="none" w:sz="0" w:space="0" w:color="auto"/>
        <w:left w:val="none" w:sz="0" w:space="0" w:color="auto"/>
        <w:bottom w:val="none" w:sz="0" w:space="0" w:color="auto"/>
        <w:right w:val="none" w:sz="0" w:space="0" w:color="auto"/>
      </w:divBdr>
    </w:div>
    <w:div w:id="1115250194">
      <w:marLeft w:val="0"/>
      <w:marRight w:val="0"/>
      <w:marTop w:val="0"/>
      <w:marBottom w:val="0"/>
      <w:divBdr>
        <w:top w:val="none" w:sz="0" w:space="0" w:color="auto"/>
        <w:left w:val="none" w:sz="0" w:space="0" w:color="auto"/>
        <w:bottom w:val="none" w:sz="0" w:space="0" w:color="auto"/>
        <w:right w:val="none" w:sz="0" w:space="0" w:color="auto"/>
      </w:divBdr>
    </w:div>
    <w:div w:id="1115250195">
      <w:marLeft w:val="0"/>
      <w:marRight w:val="0"/>
      <w:marTop w:val="0"/>
      <w:marBottom w:val="0"/>
      <w:divBdr>
        <w:top w:val="none" w:sz="0" w:space="0" w:color="auto"/>
        <w:left w:val="none" w:sz="0" w:space="0" w:color="auto"/>
        <w:bottom w:val="none" w:sz="0" w:space="0" w:color="auto"/>
        <w:right w:val="none" w:sz="0" w:space="0" w:color="auto"/>
      </w:divBdr>
    </w:div>
    <w:div w:id="1115250196">
      <w:marLeft w:val="0"/>
      <w:marRight w:val="0"/>
      <w:marTop w:val="0"/>
      <w:marBottom w:val="0"/>
      <w:divBdr>
        <w:top w:val="none" w:sz="0" w:space="0" w:color="auto"/>
        <w:left w:val="none" w:sz="0" w:space="0" w:color="auto"/>
        <w:bottom w:val="none" w:sz="0" w:space="0" w:color="auto"/>
        <w:right w:val="none" w:sz="0" w:space="0" w:color="auto"/>
      </w:divBdr>
    </w:div>
    <w:div w:id="1115250197">
      <w:marLeft w:val="0"/>
      <w:marRight w:val="0"/>
      <w:marTop w:val="0"/>
      <w:marBottom w:val="0"/>
      <w:divBdr>
        <w:top w:val="none" w:sz="0" w:space="0" w:color="auto"/>
        <w:left w:val="none" w:sz="0" w:space="0" w:color="auto"/>
        <w:bottom w:val="none" w:sz="0" w:space="0" w:color="auto"/>
        <w:right w:val="none" w:sz="0" w:space="0" w:color="auto"/>
      </w:divBdr>
    </w:div>
    <w:div w:id="1115250198">
      <w:marLeft w:val="0"/>
      <w:marRight w:val="0"/>
      <w:marTop w:val="0"/>
      <w:marBottom w:val="0"/>
      <w:divBdr>
        <w:top w:val="none" w:sz="0" w:space="0" w:color="auto"/>
        <w:left w:val="none" w:sz="0" w:space="0" w:color="auto"/>
        <w:bottom w:val="none" w:sz="0" w:space="0" w:color="auto"/>
        <w:right w:val="none" w:sz="0" w:space="0" w:color="auto"/>
      </w:divBdr>
    </w:div>
    <w:div w:id="1115250199">
      <w:marLeft w:val="0"/>
      <w:marRight w:val="0"/>
      <w:marTop w:val="0"/>
      <w:marBottom w:val="0"/>
      <w:divBdr>
        <w:top w:val="none" w:sz="0" w:space="0" w:color="auto"/>
        <w:left w:val="none" w:sz="0" w:space="0" w:color="auto"/>
        <w:bottom w:val="none" w:sz="0" w:space="0" w:color="auto"/>
        <w:right w:val="none" w:sz="0" w:space="0" w:color="auto"/>
      </w:divBdr>
    </w:div>
    <w:div w:id="1115250200">
      <w:marLeft w:val="0"/>
      <w:marRight w:val="0"/>
      <w:marTop w:val="0"/>
      <w:marBottom w:val="0"/>
      <w:divBdr>
        <w:top w:val="none" w:sz="0" w:space="0" w:color="auto"/>
        <w:left w:val="none" w:sz="0" w:space="0" w:color="auto"/>
        <w:bottom w:val="none" w:sz="0" w:space="0" w:color="auto"/>
        <w:right w:val="none" w:sz="0" w:space="0" w:color="auto"/>
      </w:divBdr>
    </w:div>
    <w:div w:id="1115250201">
      <w:marLeft w:val="0"/>
      <w:marRight w:val="0"/>
      <w:marTop w:val="0"/>
      <w:marBottom w:val="0"/>
      <w:divBdr>
        <w:top w:val="none" w:sz="0" w:space="0" w:color="auto"/>
        <w:left w:val="none" w:sz="0" w:space="0" w:color="auto"/>
        <w:bottom w:val="none" w:sz="0" w:space="0" w:color="auto"/>
        <w:right w:val="none" w:sz="0" w:space="0" w:color="auto"/>
      </w:divBdr>
    </w:div>
    <w:div w:id="1115250202">
      <w:marLeft w:val="0"/>
      <w:marRight w:val="0"/>
      <w:marTop w:val="0"/>
      <w:marBottom w:val="0"/>
      <w:divBdr>
        <w:top w:val="none" w:sz="0" w:space="0" w:color="auto"/>
        <w:left w:val="none" w:sz="0" w:space="0" w:color="auto"/>
        <w:bottom w:val="none" w:sz="0" w:space="0" w:color="auto"/>
        <w:right w:val="none" w:sz="0" w:space="0" w:color="auto"/>
      </w:divBdr>
    </w:div>
    <w:div w:id="111525020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13C519-4589-4AF8-B76F-0C8266CDC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6</Pages>
  <Words>979</Words>
  <Characters>5582</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Рублевская Анжела Арнольдовна</cp:lastModifiedBy>
  <cp:revision>280</cp:revision>
  <cp:lastPrinted>2026-07-21T07:11:00Z</cp:lastPrinted>
  <dcterms:created xsi:type="dcterms:W3CDTF">2026-06-09T13:27:00Z</dcterms:created>
  <dcterms:modified xsi:type="dcterms:W3CDTF">2026-08-21T07:38:00Z</dcterms:modified>
</cp:coreProperties>
</file>